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7B" w:rsidRPr="002E337B" w:rsidRDefault="002E337B" w:rsidP="002E337B">
      <w:pPr>
        <w:shd w:val="clear" w:color="auto" w:fill="FFFFFF"/>
        <w:spacing w:after="0" w:line="317" w:lineRule="exact"/>
        <w:ind w:right="58"/>
        <w:jc w:val="center"/>
        <w:rPr>
          <w:rFonts w:ascii="Times New Roman" w:eastAsia="Times New Roman" w:hAnsi="Times New Roman" w:cs="Times New Roman"/>
          <w:sz w:val="24"/>
          <w:szCs w:val="24"/>
          <w:lang w:eastAsia="ru-RU"/>
        </w:rPr>
      </w:pPr>
      <w:r w:rsidRPr="002E337B">
        <w:rPr>
          <w:rFonts w:ascii="Times New Roman" w:eastAsia="Times New Roman" w:hAnsi="Times New Roman" w:cs="Times New Roman"/>
          <w:bCs/>
          <w:color w:val="000000"/>
          <w:spacing w:val="-6"/>
          <w:sz w:val="24"/>
          <w:szCs w:val="24"/>
          <w:lang w:eastAsia="ru-RU"/>
        </w:rPr>
        <w:t>РОССИЙСКАЯ ФЕДЕРАЦИЯ</w:t>
      </w:r>
    </w:p>
    <w:p w:rsidR="002E337B" w:rsidRPr="002E337B" w:rsidRDefault="002E337B" w:rsidP="002E337B">
      <w:pPr>
        <w:shd w:val="clear" w:color="auto" w:fill="FFFFFF"/>
        <w:spacing w:after="0" w:line="317" w:lineRule="exact"/>
        <w:ind w:right="62"/>
        <w:jc w:val="center"/>
        <w:rPr>
          <w:rFonts w:ascii="Times New Roman" w:eastAsia="Times New Roman" w:hAnsi="Times New Roman" w:cs="Times New Roman"/>
          <w:bCs/>
          <w:color w:val="000000"/>
          <w:spacing w:val="-2"/>
          <w:sz w:val="24"/>
          <w:szCs w:val="24"/>
          <w:lang w:eastAsia="ru-RU"/>
        </w:rPr>
      </w:pPr>
      <w:r w:rsidRPr="002E337B">
        <w:rPr>
          <w:rFonts w:ascii="Times New Roman" w:eastAsia="Times New Roman" w:hAnsi="Times New Roman" w:cs="Times New Roman"/>
          <w:bCs/>
          <w:color w:val="000000"/>
          <w:spacing w:val="-2"/>
          <w:sz w:val="24"/>
          <w:szCs w:val="24"/>
          <w:lang w:eastAsia="ru-RU"/>
        </w:rPr>
        <w:t>ИРКУТСКАЯ ОБЛАСТЬ</w:t>
      </w:r>
    </w:p>
    <w:p w:rsidR="002E337B" w:rsidRPr="002E337B" w:rsidRDefault="002E337B" w:rsidP="002E337B">
      <w:pPr>
        <w:shd w:val="clear" w:color="auto" w:fill="FFFFFF"/>
        <w:spacing w:after="0" w:line="317" w:lineRule="exact"/>
        <w:ind w:right="62"/>
        <w:jc w:val="center"/>
        <w:rPr>
          <w:rFonts w:ascii="Times New Roman" w:eastAsia="Times New Roman" w:hAnsi="Times New Roman" w:cs="Times New Roman"/>
          <w:sz w:val="24"/>
          <w:szCs w:val="24"/>
          <w:lang w:eastAsia="ru-RU"/>
        </w:rPr>
      </w:pPr>
      <w:r w:rsidRPr="002E337B">
        <w:rPr>
          <w:rFonts w:ascii="Times New Roman" w:eastAsia="Times New Roman" w:hAnsi="Times New Roman" w:cs="Times New Roman"/>
          <w:bCs/>
          <w:color w:val="000000"/>
          <w:spacing w:val="-2"/>
          <w:sz w:val="24"/>
          <w:szCs w:val="24"/>
          <w:lang w:eastAsia="ru-RU"/>
        </w:rPr>
        <w:t>УСТЬ-УДИНСКИЙ РАЙОН</w:t>
      </w:r>
    </w:p>
    <w:p w:rsidR="002E337B" w:rsidRPr="002E337B" w:rsidRDefault="002E337B" w:rsidP="002E337B">
      <w:pPr>
        <w:shd w:val="clear" w:color="auto" w:fill="FFFFFF"/>
        <w:spacing w:after="0" w:line="317" w:lineRule="exact"/>
        <w:ind w:right="58"/>
        <w:jc w:val="center"/>
        <w:rPr>
          <w:rFonts w:ascii="Times New Roman" w:eastAsia="Times New Roman" w:hAnsi="Times New Roman" w:cs="Times New Roman"/>
          <w:bCs/>
          <w:color w:val="000000"/>
          <w:spacing w:val="-2"/>
          <w:sz w:val="24"/>
          <w:szCs w:val="24"/>
          <w:lang w:eastAsia="ru-RU"/>
        </w:rPr>
      </w:pPr>
      <w:r w:rsidRPr="002E337B">
        <w:rPr>
          <w:rFonts w:ascii="Times New Roman" w:eastAsia="Times New Roman" w:hAnsi="Times New Roman" w:cs="Times New Roman"/>
          <w:bCs/>
          <w:color w:val="000000"/>
          <w:spacing w:val="-2"/>
          <w:sz w:val="24"/>
          <w:szCs w:val="24"/>
          <w:lang w:eastAsia="ru-RU"/>
        </w:rPr>
        <w:t>ИГЖЕЙСКОЕ МУНИЦИПАЛЬНОЕ ОБРАЗОВАНИЕ</w:t>
      </w:r>
    </w:p>
    <w:p w:rsidR="002E337B" w:rsidRPr="002E337B" w:rsidRDefault="002E337B" w:rsidP="002E337B">
      <w:pPr>
        <w:shd w:val="clear" w:color="auto" w:fill="FFFFFF"/>
        <w:spacing w:after="0" w:line="317" w:lineRule="exact"/>
        <w:ind w:right="58"/>
        <w:jc w:val="center"/>
        <w:rPr>
          <w:rFonts w:ascii="Times New Roman" w:eastAsia="Times New Roman" w:hAnsi="Times New Roman" w:cs="Times New Roman"/>
          <w:bCs/>
          <w:color w:val="000000"/>
          <w:spacing w:val="-2"/>
          <w:sz w:val="24"/>
          <w:szCs w:val="24"/>
          <w:lang w:eastAsia="ru-RU"/>
        </w:rPr>
      </w:pPr>
      <w:r w:rsidRPr="002E337B">
        <w:rPr>
          <w:rFonts w:ascii="Times New Roman" w:eastAsia="Times New Roman" w:hAnsi="Times New Roman" w:cs="Times New Roman"/>
          <w:bCs/>
          <w:color w:val="000000"/>
          <w:spacing w:val="-2"/>
          <w:sz w:val="24"/>
          <w:szCs w:val="24"/>
          <w:lang w:eastAsia="ru-RU"/>
        </w:rPr>
        <w:t>ДУМА</w:t>
      </w:r>
    </w:p>
    <w:p w:rsidR="002E337B" w:rsidRPr="002E337B" w:rsidRDefault="002E337B" w:rsidP="002E337B">
      <w:pPr>
        <w:spacing w:after="0" w:line="240" w:lineRule="auto"/>
        <w:jc w:val="center"/>
        <w:rPr>
          <w:rFonts w:ascii="Times New Roman" w:eastAsia="Times New Roman" w:hAnsi="Times New Roman" w:cs="Times New Roman"/>
          <w:sz w:val="24"/>
          <w:szCs w:val="24"/>
          <w:lang w:eastAsia="ru-RU"/>
        </w:rPr>
      </w:pPr>
      <w:r w:rsidRPr="002E337B">
        <w:rPr>
          <w:rFonts w:ascii="Times New Roman" w:eastAsia="Times New Roman" w:hAnsi="Times New Roman" w:cs="Times New Roman"/>
          <w:sz w:val="24"/>
          <w:szCs w:val="24"/>
          <w:lang w:eastAsia="ru-RU"/>
        </w:rPr>
        <w:t>РЕШЕНИЕ</w:t>
      </w:r>
    </w:p>
    <w:p w:rsidR="002E337B" w:rsidRPr="002E337B" w:rsidRDefault="002E337B" w:rsidP="002E337B">
      <w:pPr>
        <w:spacing w:after="0" w:line="240" w:lineRule="auto"/>
        <w:jc w:val="center"/>
        <w:rPr>
          <w:rFonts w:ascii="Times New Roman" w:eastAsia="Times New Roman" w:hAnsi="Times New Roman" w:cs="Times New Roman"/>
          <w:sz w:val="24"/>
          <w:szCs w:val="24"/>
          <w:lang w:eastAsia="ru-RU"/>
        </w:rPr>
      </w:pPr>
    </w:p>
    <w:p w:rsidR="002E337B" w:rsidRPr="002E337B" w:rsidRDefault="005E2C3C" w:rsidP="002E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w:t>
      </w:r>
      <w:r w:rsidR="002E337B" w:rsidRPr="002E33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2E337B" w:rsidRPr="002E337B">
        <w:rPr>
          <w:rFonts w:ascii="Times New Roman" w:eastAsia="Times New Roman" w:hAnsi="Times New Roman" w:cs="Times New Roman"/>
          <w:sz w:val="24"/>
          <w:szCs w:val="24"/>
          <w:lang w:eastAsia="ru-RU"/>
        </w:rPr>
        <w:t xml:space="preserve"> 2022 года                                                                 </w:t>
      </w:r>
      <w:r>
        <w:rPr>
          <w:rFonts w:ascii="Times New Roman" w:eastAsia="Times New Roman" w:hAnsi="Times New Roman" w:cs="Times New Roman"/>
          <w:sz w:val="24"/>
          <w:szCs w:val="24"/>
          <w:lang w:eastAsia="ru-RU"/>
        </w:rPr>
        <w:t xml:space="preserve">                   № 14/2</w:t>
      </w:r>
      <w:r w:rsidR="002E337B" w:rsidRPr="002E337B">
        <w:rPr>
          <w:rFonts w:ascii="Times New Roman" w:eastAsia="Times New Roman" w:hAnsi="Times New Roman" w:cs="Times New Roman"/>
          <w:sz w:val="24"/>
          <w:szCs w:val="24"/>
          <w:lang w:eastAsia="ru-RU"/>
        </w:rPr>
        <w:t>-ДП</w:t>
      </w:r>
    </w:p>
    <w:p w:rsidR="002E337B" w:rsidRPr="002E337B" w:rsidRDefault="002E337B" w:rsidP="002E337B">
      <w:pPr>
        <w:spacing w:after="0" w:line="240" w:lineRule="auto"/>
        <w:jc w:val="center"/>
        <w:rPr>
          <w:rFonts w:ascii="Times New Roman" w:eastAsia="Times New Roman" w:hAnsi="Times New Roman" w:cs="Times New Roman"/>
          <w:sz w:val="24"/>
          <w:szCs w:val="24"/>
          <w:lang w:eastAsia="ru-RU"/>
        </w:rPr>
      </w:pPr>
      <w:r w:rsidRPr="002E337B">
        <w:rPr>
          <w:rFonts w:ascii="Times New Roman" w:eastAsia="Times New Roman" w:hAnsi="Times New Roman" w:cs="Times New Roman"/>
          <w:sz w:val="24"/>
          <w:szCs w:val="24"/>
          <w:lang w:eastAsia="ru-RU"/>
        </w:rPr>
        <w:t xml:space="preserve">с. </w:t>
      </w:r>
      <w:proofErr w:type="spellStart"/>
      <w:r w:rsidRPr="002E337B">
        <w:rPr>
          <w:rFonts w:ascii="Times New Roman" w:eastAsia="Times New Roman" w:hAnsi="Times New Roman" w:cs="Times New Roman"/>
          <w:sz w:val="24"/>
          <w:szCs w:val="24"/>
          <w:lang w:eastAsia="ru-RU"/>
        </w:rPr>
        <w:t>Игжей</w:t>
      </w:r>
      <w:proofErr w:type="spellEnd"/>
    </w:p>
    <w:p w:rsidR="002E337B" w:rsidRPr="002E337B" w:rsidRDefault="002E337B" w:rsidP="002E337B">
      <w:pPr>
        <w:tabs>
          <w:tab w:val="left" w:pos="6195"/>
        </w:tabs>
        <w:spacing w:line="240" w:lineRule="auto"/>
        <w:rPr>
          <w:rFonts w:ascii="Times New Roman" w:hAnsi="Times New Roman" w:cs="Times New Roman"/>
          <w:b/>
          <w:sz w:val="24"/>
          <w:szCs w:val="24"/>
        </w:rPr>
      </w:pPr>
    </w:p>
    <w:p w:rsidR="00057F65" w:rsidRDefault="001D7262" w:rsidP="001D7262">
      <w:pPr>
        <w:tabs>
          <w:tab w:val="left" w:pos="61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w:t>
      </w:r>
      <w:r w:rsidR="002E337B" w:rsidRPr="002E337B">
        <w:rPr>
          <w:rFonts w:ascii="Times New Roman" w:hAnsi="Times New Roman" w:cs="Times New Roman"/>
          <w:b/>
          <w:sz w:val="24"/>
          <w:szCs w:val="24"/>
        </w:rPr>
        <w:t xml:space="preserve">ИЗМЕНЕНИЙ В МЕСТНЫЕ НОРМАТИВЫ ГРАДОСТРОИТЕЛЬНОГО ПРОЕКТИРОВАНИЯ ИГЖЕЙСКОГО </w:t>
      </w:r>
    </w:p>
    <w:p w:rsidR="001D7262" w:rsidRDefault="001D7262" w:rsidP="001D7262">
      <w:pPr>
        <w:tabs>
          <w:tab w:val="left" w:pos="61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1D7262" w:rsidRPr="002E337B" w:rsidRDefault="001D7262" w:rsidP="001D7262">
      <w:pPr>
        <w:tabs>
          <w:tab w:val="left" w:pos="6195"/>
        </w:tabs>
        <w:spacing w:after="0" w:line="240" w:lineRule="auto"/>
        <w:jc w:val="center"/>
        <w:rPr>
          <w:rFonts w:ascii="Times New Roman" w:hAnsi="Times New Roman" w:cs="Times New Roman"/>
          <w:sz w:val="24"/>
          <w:szCs w:val="24"/>
        </w:rPr>
      </w:pPr>
    </w:p>
    <w:p w:rsidR="00522ADB" w:rsidRDefault="00994B5F" w:rsidP="002E337B">
      <w:pPr>
        <w:tabs>
          <w:tab w:val="left" w:pos="6195"/>
        </w:tabs>
        <w:spacing w:after="0" w:line="240" w:lineRule="auto"/>
        <w:ind w:firstLine="709"/>
        <w:jc w:val="both"/>
        <w:rPr>
          <w:rFonts w:ascii="Times New Roman" w:hAnsi="Times New Roman" w:cs="Times New Roman"/>
          <w:sz w:val="24"/>
          <w:szCs w:val="24"/>
        </w:rPr>
      </w:pPr>
      <w:r w:rsidRPr="002E337B">
        <w:rPr>
          <w:rFonts w:ascii="Times New Roman" w:hAnsi="Times New Roman" w:cs="Times New Roman"/>
          <w:sz w:val="24"/>
          <w:szCs w:val="24"/>
        </w:rPr>
        <w:t xml:space="preserve">Руководствуясь Градостроительным кодексом РФ, Федеральным законом № 131-ФЗ от 06.10.2003г. «Об общих принципах организации местного самоуправления в РФ», в целях выполнения решения Губернатора Иркутской области от </w:t>
      </w:r>
      <w:r w:rsidR="00140292" w:rsidRPr="002E337B">
        <w:rPr>
          <w:rFonts w:ascii="Times New Roman" w:hAnsi="Times New Roman" w:cs="Times New Roman"/>
          <w:sz w:val="24"/>
          <w:szCs w:val="24"/>
        </w:rPr>
        <w:t xml:space="preserve">15.05.2022г. № 11-р, принятого </w:t>
      </w:r>
      <w:r w:rsidRPr="002E337B">
        <w:rPr>
          <w:rFonts w:ascii="Times New Roman" w:hAnsi="Times New Roman" w:cs="Times New Roman"/>
          <w:sz w:val="24"/>
          <w:szCs w:val="24"/>
        </w:rPr>
        <w:t>по результатам координационного совещания по обеспечению правопорядка в Иркутской области от 21.02.2022г., руководствуясь рекомендациями Службы архитектуры Иркутской области № 02-82-636/22 от 30.05.2022г.</w:t>
      </w:r>
      <w:r w:rsidR="002E337B">
        <w:rPr>
          <w:rFonts w:ascii="Times New Roman" w:hAnsi="Times New Roman" w:cs="Times New Roman"/>
          <w:sz w:val="24"/>
          <w:szCs w:val="24"/>
        </w:rPr>
        <w:t xml:space="preserve">, Уставом </w:t>
      </w:r>
      <w:proofErr w:type="spellStart"/>
      <w:r w:rsidR="002E337B">
        <w:rPr>
          <w:rFonts w:ascii="Times New Roman" w:hAnsi="Times New Roman" w:cs="Times New Roman"/>
          <w:sz w:val="24"/>
          <w:szCs w:val="24"/>
        </w:rPr>
        <w:t>Игжейского</w:t>
      </w:r>
      <w:proofErr w:type="spellEnd"/>
      <w:r w:rsidR="002E337B">
        <w:rPr>
          <w:rFonts w:ascii="Times New Roman" w:hAnsi="Times New Roman" w:cs="Times New Roman"/>
          <w:sz w:val="24"/>
          <w:szCs w:val="24"/>
        </w:rPr>
        <w:t xml:space="preserve"> муниципального образования </w:t>
      </w:r>
      <w:proofErr w:type="spellStart"/>
      <w:r w:rsidR="002E337B">
        <w:rPr>
          <w:rFonts w:ascii="Times New Roman" w:hAnsi="Times New Roman" w:cs="Times New Roman"/>
          <w:sz w:val="24"/>
          <w:szCs w:val="24"/>
        </w:rPr>
        <w:t>Усть-Удинского</w:t>
      </w:r>
      <w:proofErr w:type="spellEnd"/>
      <w:r w:rsidR="002E337B">
        <w:rPr>
          <w:rFonts w:ascii="Times New Roman" w:hAnsi="Times New Roman" w:cs="Times New Roman"/>
          <w:sz w:val="24"/>
          <w:szCs w:val="24"/>
        </w:rPr>
        <w:t xml:space="preserve"> района Иркутской области, </w:t>
      </w:r>
      <w:r w:rsidR="00522ADB" w:rsidRPr="002E337B">
        <w:rPr>
          <w:rFonts w:ascii="Times New Roman" w:hAnsi="Times New Roman" w:cs="Times New Roman"/>
          <w:sz w:val="24"/>
          <w:szCs w:val="24"/>
        </w:rPr>
        <w:t>Дума</w:t>
      </w:r>
      <w:r w:rsidR="00150C3F" w:rsidRPr="002E337B">
        <w:rPr>
          <w:rFonts w:ascii="Times New Roman" w:hAnsi="Times New Roman" w:cs="Times New Roman"/>
          <w:sz w:val="24"/>
          <w:szCs w:val="24"/>
        </w:rPr>
        <w:t xml:space="preserve"> </w:t>
      </w:r>
      <w:proofErr w:type="spellStart"/>
      <w:r w:rsidR="002E337B">
        <w:rPr>
          <w:rFonts w:ascii="Times New Roman" w:hAnsi="Times New Roman" w:cs="Times New Roman"/>
          <w:sz w:val="24"/>
          <w:szCs w:val="24"/>
        </w:rPr>
        <w:t>Игжейского</w:t>
      </w:r>
      <w:proofErr w:type="spellEnd"/>
      <w:r w:rsidR="002E337B">
        <w:rPr>
          <w:rFonts w:ascii="Times New Roman" w:hAnsi="Times New Roman" w:cs="Times New Roman"/>
          <w:sz w:val="24"/>
          <w:szCs w:val="24"/>
        </w:rPr>
        <w:t xml:space="preserve"> муниципального образования</w:t>
      </w:r>
    </w:p>
    <w:p w:rsidR="002E337B" w:rsidRDefault="002E337B" w:rsidP="002E337B">
      <w:pPr>
        <w:tabs>
          <w:tab w:val="left" w:pos="6195"/>
        </w:tabs>
        <w:spacing w:after="0" w:line="240" w:lineRule="auto"/>
        <w:ind w:firstLine="709"/>
        <w:jc w:val="both"/>
        <w:rPr>
          <w:rFonts w:ascii="Times New Roman" w:hAnsi="Times New Roman" w:cs="Times New Roman"/>
          <w:sz w:val="24"/>
          <w:szCs w:val="24"/>
        </w:rPr>
      </w:pPr>
    </w:p>
    <w:p w:rsidR="002E337B" w:rsidRDefault="002E337B" w:rsidP="002E337B">
      <w:pPr>
        <w:tabs>
          <w:tab w:val="left" w:pos="619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РЕШИЛА:</w:t>
      </w:r>
    </w:p>
    <w:p w:rsidR="002E337B" w:rsidRPr="002E337B" w:rsidRDefault="002E337B" w:rsidP="002E337B">
      <w:pPr>
        <w:tabs>
          <w:tab w:val="left" w:pos="6195"/>
        </w:tabs>
        <w:spacing w:after="0" w:line="240" w:lineRule="auto"/>
        <w:ind w:firstLine="709"/>
        <w:jc w:val="center"/>
        <w:rPr>
          <w:rFonts w:ascii="Times New Roman" w:hAnsi="Times New Roman" w:cs="Times New Roman"/>
          <w:sz w:val="24"/>
          <w:szCs w:val="24"/>
        </w:rPr>
      </w:pPr>
    </w:p>
    <w:p w:rsidR="00057F65" w:rsidRDefault="001D7262" w:rsidP="002E337B">
      <w:pPr>
        <w:tabs>
          <w:tab w:val="left" w:pos="61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в М</w:t>
      </w:r>
      <w:r w:rsidR="001179BD" w:rsidRPr="002E337B">
        <w:rPr>
          <w:rFonts w:ascii="Times New Roman" w:hAnsi="Times New Roman" w:cs="Times New Roman"/>
          <w:sz w:val="24"/>
          <w:szCs w:val="24"/>
        </w:rPr>
        <w:t xml:space="preserve">естные нормативы градостроительного проектирования </w:t>
      </w:r>
      <w:proofErr w:type="spellStart"/>
      <w:r w:rsidR="00BA2357" w:rsidRPr="002E337B">
        <w:rPr>
          <w:rFonts w:ascii="Times New Roman" w:hAnsi="Times New Roman" w:cs="Times New Roman"/>
          <w:sz w:val="24"/>
          <w:szCs w:val="24"/>
        </w:rPr>
        <w:t>Игжейского</w:t>
      </w:r>
      <w:proofErr w:type="spellEnd"/>
      <w:r w:rsidR="00D77A95" w:rsidRPr="002E337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D77A95" w:rsidRPr="002E337B">
        <w:rPr>
          <w:rFonts w:ascii="Times New Roman" w:hAnsi="Times New Roman" w:cs="Times New Roman"/>
          <w:sz w:val="24"/>
          <w:szCs w:val="24"/>
        </w:rPr>
        <w:t xml:space="preserve">, </w:t>
      </w:r>
      <w:r w:rsidR="001179BD" w:rsidRPr="002E337B">
        <w:rPr>
          <w:rFonts w:ascii="Times New Roman" w:hAnsi="Times New Roman" w:cs="Times New Roman"/>
          <w:sz w:val="24"/>
          <w:szCs w:val="24"/>
        </w:rPr>
        <w:t>утвержденные решением</w:t>
      </w:r>
      <w:r w:rsidR="00D77A95" w:rsidRPr="002E337B">
        <w:rPr>
          <w:rFonts w:ascii="Times New Roman" w:hAnsi="Times New Roman" w:cs="Times New Roman"/>
          <w:sz w:val="24"/>
          <w:szCs w:val="24"/>
        </w:rPr>
        <w:t xml:space="preserve"> </w:t>
      </w:r>
      <w:r w:rsidR="001179BD" w:rsidRPr="002E337B">
        <w:rPr>
          <w:rFonts w:ascii="Times New Roman" w:hAnsi="Times New Roman" w:cs="Times New Roman"/>
          <w:sz w:val="24"/>
          <w:szCs w:val="24"/>
        </w:rPr>
        <w:t xml:space="preserve">Думы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муниципального образования</w:t>
      </w:r>
      <w:r w:rsidR="00D77A95" w:rsidRPr="002E337B">
        <w:rPr>
          <w:rFonts w:ascii="Times New Roman" w:hAnsi="Times New Roman" w:cs="Times New Roman"/>
          <w:sz w:val="24"/>
          <w:szCs w:val="24"/>
        </w:rPr>
        <w:t xml:space="preserve"> </w:t>
      </w:r>
      <w:r w:rsidR="00150C3F" w:rsidRPr="002E337B">
        <w:rPr>
          <w:rFonts w:ascii="Times New Roman" w:hAnsi="Times New Roman" w:cs="Times New Roman"/>
          <w:sz w:val="24"/>
          <w:szCs w:val="24"/>
        </w:rPr>
        <w:t xml:space="preserve">от </w:t>
      </w:r>
      <w:r w:rsidR="002E337B">
        <w:rPr>
          <w:rFonts w:ascii="Times New Roman" w:hAnsi="Times New Roman" w:cs="Times New Roman"/>
          <w:sz w:val="24"/>
          <w:szCs w:val="24"/>
        </w:rPr>
        <w:t>24.06.2016 № 42/3</w:t>
      </w:r>
      <w:r w:rsidR="00BA2357" w:rsidRPr="002E337B">
        <w:rPr>
          <w:rFonts w:ascii="Times New Roman" w:hAnsi="Times New Roman" w:cs="Times New Roman"/>
          <w:sz w:val="24"/>
          <w:szCs w:val="24"/>
        </w:rPr>
        <w:t xml:space="preserve">-ДП </w:t>
      </w:r>
      <w:r>
        <w:rPr>
          <w:rFonts w:ascii="Times New Roman" w:hAnsi="Times New Roman" w:cs="Times New Roman"/>
          <w:sz w:val="24"/>
          <w:szCs w:val="24"/>
        </w:rPr>
        <w:t>(в редакц</w:t>
      </w:r>
      <w:r w:rsidR="00C57D75">
        <w:rPr>
          <w:rFonts w:ascii="Times New Roman" w:hAnsi="Times New Roman" w:cs="Times New Roman"/>
          <w:sz w:val="24"/>
          <w:szCs w:val="24"/>
        </w:rPr>
        <w:t>ии от «27» июля 2020 года № 48/2</w:t>
      </w:r>
      <w:r>
        <w:rPr>
          <w:rFonts w:ascii="Times New Roman" w:hAnsi="Times New Roman" w:cs="Times New Roman"/>
          <w:sz w:val="24"/>
          <w:szCs w:val="24"/>
        </w:rPr>
        <w:t>-ДП) следующие изменения:</w:t>
      </w:r>
    </w:p>
    <w:p w:rsidR="001D7262" w:rsidRDefault="001D7262" w:rsidP="002E337B">
      <w:pPr>
        <w:tabs>
          <w:tab w:val="left" w:pos="61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ТОМ 1 «Основная часть» дополнить пунктом 15 следующего содержания:</w:t>
      </w:r>
    </w:p>
    <w:p w:rsidR="001D7262" w:rsidRPr="002E337B" w:rsidRDefault="001D7262" w:rsidP="001D7262">
      <w:pPr>
        <w:pStyle w:val="a3"/>
        <w:tabs>
          <w:tab w:val="left" w:pos="4110"/>
        </w:tabs>
        <w:spacing w:after="0" w:line="240" w:lineRule="auto"/>
        <w:jc w:val="both"/>
        <w:rPr>
          <w:rFonts w:ascii="Times New Roman" w:hAnsi="Times New Roman" w:cs="Times New Roman"/>
          <w:b/>
          <w:noProof/>
          <w:sz w:val="24"/>
          <w:szCs w:val="24"/>
          <w:lang w:eastAsia="ru-RU"/>
        </w:rPr>
      </w:pPr>
      <w:r>
        <w:rPr>
          <w:rFonts w:ascii="Times New Roman" w:hAnsi="Times New Roman" w:cs="Times New Roman"/>
          <w:sz w:val="24"/>
          <w:szCs w:val="24"/>
        </w:rPr>
        <w:t>«</w:t>
      </w:r>
      <w:r>
        <w:rPr>
          <w:rFonts w:ascii="Times New Roman" w:hAnsi="Times New Roman" w:cs="Times New Roman"/>
          <w:b/>
          <w:noProof/>
          <w:sz w:val="24"/>
          <w:szCs w:val="24"/>
          <w:lang w:eastAsia="ru-RU"/>
        </w:rPr>
        <w:t xml:space="preserve">15. </w:t>
      </w:r>
      <w:r w:rsidRPr="002E337B">
        <w:rPr>
          <w:rFonts w:ascii="Times New Roman" w:hAnsi="Times New Roman" w:cs="Times New Roman"/>
          <w:b/>
          <w:noProof/>
          <w:sz w:val="24"/>
          <w:szCs w:val="24"/>
          <w:lang w:eastAsia="ru-RU"/>
        </w:rPr>
        <w:t>Осуществление деятельности органов охраны порядка</w:t>
      </w:r>
    </w:p>
    <w:p w:rsidR="001D7262" w:rsidRPr="002E337B" w:rsidRDefault="001D7262" w:rsidP="001D7262">
      <w:pPr>
        <w:pStyle w:val="a3"/>
        <w:tabs>
          <w:tab w:val="left" w:pos="4110"/>
        </w:tabs>
        <w:spacing w:after="0" w:line="240" w:lineRule="auto"/>
        <w:jc w:val="both"/>
        <w:rPr>
          <w:rFonts w:ascii="Times New Roman" w:hAnsi="Times New Roman" w:cs="Times New Roman"/>
          <w:b/>
          <w:noProof/>
          <w:sz w:val="24"/>
          <w:szCs w:val="24"/>
          <w:lang w:eastAsia="ru-RU"/>
        </w:rPr>
      </w:pPr>
    </w:p>
    <w:p w:rsidR="001D7262" w:rsidRPr="001D7262" w:rsidRDefault="001D7262" w:rsidP="001D7262">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w:t>
      </w:r>
    </w:p>
    <w:p w:rsidR="001D7262" w:rsidRPr="001D7262" w:rsidRDefault="001D7262" w:rsidP="001D7262">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 xml:space="preserve">- работу и прием граждан участковый уполномоченный полиции осуществляет в помещении на административном участке - участковом пункте полиции, который должен соответствовать предъявляемым </w:t>
      </w:r>
      <w:r w:rsidR="007E7177">
        <w:rPr>
          <w:rFonts w:ascii="Times New Roman" w:hAnsi="Times New Roman" w:cs="Times New Roman"/>
          <w:noProof/>
          <w:sz w:val="24"/>
          <w:szCs w:val="24"/>
          <w:lang w:eastAsia="ru-RU"/>
        </w:rPr>
        <w:t>требованиям</w:t>
      </w:r>
      <w:r w:rsidRPr="001D7262">
        <w:rPr>
          <w:rFonts w:ascii="Times New Roman" w:hAnsi="Times New Roman" w:cs="Times New Roman"/>
          <w:noProof/>
          <w:sz w:val="24"/>
          <w:szCs w:val="24"/>
          <w:lang w:eastAsia="ru-RU"/>
        </w:rPr>
        <w:t>;</w:t>
      </w:r>
    </w:p>
    <w:p w:rsidR="001D7262" w:rsidRPr="001D7262" w:rsidRDefault="001D7262" w:rsidP="001D7262">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 участковы</w:t>
      </w:r>
      <w:r w:rsidR="007E7177">
        <w:rPr>
          <w:rFonts w:ascii="Times New Roman" w:hAnsi="Times New Roman" w:cs="Times New Roman"/>
          <w:noProof/>
          <w:sz w:val="24"/>
          <w:szCs w:val="24"/>
          <w:lang w:eastAsia="ru-RU"/>
        </w:rPr>
        <w:t xml:space="preserve">е пункты полиции организуются: </w:t>
      </w:r>
      <w:r w:rsidRPr="001D7262">
        <w:rPr>
          <w:rFonts w:ascii="Times New Roman" w:hAnsi="Times New Roman" w:cs="Times New Roman"/>
          <w:noProof/>
          <w:sz w:val="24"/>
          <w:szCs w:val="24"/>
          <w:lang w:eastAsia="ru-RU"/>
        </w:rPr>
        <w:t>в сельской местности - в границах одного или нескольких сельских поселений;</w:t>
      </w:r>
    </w:p>
    <w:p w:rsidR="001D7262" w:rsidRPr="001D7262" w:rsidRDefault="001D7262" w:rsidP="001D7262">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 органы местного самоуправления на основании части 7 статьи 48 Федерального закона "О полиции"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w:t>
      </w:r>
    </w:p>
    <w:p w:rsidR="001D7262" w:rsidRPr="002E337B" w:rsidRDefault="001D7262" w:rsidP="001D7262">
      <w:pPr>
        <w:pStyle w:val="a3"/>
        <w:tabs>
          <w:tab w:val="left" w:pos="4110"/>
        </w:tabs>
        <w:spacing w:after="0" w:line="240" w:lineRule="auto"/>
        <w:jc w:val="both"/>
        <w:rPr>
          <w:rFonts w:ascii="Times New Roman" w:hAnsi="Times New Roman" w:cs="Times New Roman"/>
          <w:noProof/>
          <w:sz w:val="24"/>
          <w:szCs w:val="24"/>
          <w:lang w:eastAsia="ru-RU"/>
        </w:rPr>
      </w:pPr>
    </w:p>
    <w:p w:rsidR="001D7262" w:rsidRPr="002E337B" w:rsidRDefault="001D7262" w:rsidP="001D7262">
      <w:pPr>
        <w:pStyle w:val="a3"/>
        <w:tabs>
          <w:tab w:val="left" w:pos="4110"/>
        </w:tabs>
        <w:spacing w:after="0" w:line="240" w:lineRule="auto"/>
        <w:jc w:val="both"/>
        <w:rPr>
          <w:rFonts w:ascii="Times New Roman" w:hAnsi="Times New Roman" w:cs="Times New Roman"/>
          <w:b/>
          <w:noProof/>
          <w:sz w:val="24"/>
          <w:szCs w:val="24"/>
          <w:lang w:eastAsia="ru-RU"/>
        </w:rPr>
      </w:pPr>
      <w:r w:rsidRPr="002E337B">
        <w:rPr>
          <w:rFonts w:ascii="Times New Roman" w:hAnsi="Times New Roman" w:cs="Times New Roman"/>
          <w:b/>
          <w:noProof/>
          <w:sz w:val="24"/>
          <w:szCs w:val="24"/>
          <w:lang w:eastAsia="ru-RU"/>
        </w:rPr>
        <w:t>15.1. Расчетные показатели объектов, обеспечивающих осуществление деятельности органов охраны порядка следует принимать по таблице 20</w:t>
      </w:r>
    </w:p>
    <w:p w:rsidR="001D7262" w:rsidRPr="002E337B" w:rsidRDefault="001D7262" w:rsidP="001D7262">
      <w:pPr>
        <w:pStyle w:val="a3"/>
        <w:tabs>
          <w:tab w:val="left" w:pos="4110"/>
        </w:tabs>
        <w:spacing w:after="0" w:line="240" w:lineRule="auto"/>
        <w:jc w:val="both"/>
        <w:rPr>
          <w:rFonts w:ascii="Times New Roman" w:hAnsi="Times New Roman" w:cs="Times New Roman"/>
          <w:b/>
          <w:noProof/>
          <w:sz w:val="24"/>
          <w:szCs w:val="24"/>
          <w:lang w:eastAsia="ru-RU"/>
        </w:rPr>
      </w:pPr>
    </w:p>
    <w:p w:rsidR="001D7262" w:rsidRPr="002E337B" w:rsidRDefault="001D7262" w:rsidP="001D7262">
      <w:pPr>
        <w:pStyle w:val="a3"/>
        <w:tabs>
          <w:tab w:val="left" w:pos="4110"/>
        </w:tabs>
        <w:spacing w:after="0" w:line="240" w:lineRule="auto"/>
        <w:jc w:val="right"/>
        <w:rPr>
          <w:rFonts w:ascii="Times New Roman" w:hAnsi="Times New Roman" w:cs="Times New Roman"/>
          <w:sz w:val="24"/>
          <w:szCs w:val="24"/>
        </w:rPr>
      </w:pPr>
      <w:r w:rsidRPr="002E337B">
        <w:rPr>
          <w:rFonts w:ascii="Times New Roman" w:hAnsi="Times New Roman" w:cs="Times New Roman"/>
          <w:sz w:val="24"/>
          <w:szCs w:val="24"/>
        </w:rPr>
        <w:t>Таблица 20.</w:t>
      </w:r>
    </w:p>
    <w:tbl>
      <w:tblPr>
        <w:tblStyle w:val="a4"/>
        <w:tblW w:w="0" w:type="auto"/>
        <w:jc w:val="center"/>
        <w:tblLook w:val="04A0" w:firstRow="1" w:lastRow="0" w:firstColumn="1" w:lastColumn="0" w:noHBand="0" w:noVBand="1"/>
      </w:tblPr>
      <w:tblGrid>
        <w:gridCol w:w="2048"/>
        <w:gridCol w:w="1704"/>
        <w:gridCol w:w="1697"/>
        <w:gridCol w:w="1704"/>
        <w:gridCol w:w="1698"/>
      </w:tblGrid>
      <w:tr w:rsidR="001D7262" w:rsidRPr="002E337B" w:rsidTr="0049756F">
        <w:trPr>
          <w:jc w:val="center"/>
        </w:trPr>
        <w:tc>
          <w:tcPr>
            <w:tcW w:w="2048" w:type="dxa"/>
            <w:vMerge w:val="restart"/>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lastRenderedPageBreak/>
              <w:t>Наименование объекта</w:t>
            </w:r>
          </w:p>
        </w:tc>
        <w:tc>
          <w:tcPr>
            <w:tcW w:w="3401" w:type="dxa"/>
            <w:gridSpan w:val="2"/>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Минимально допустимый уровень обеспеченности</w:t>
            </w:r>
          </w:p>
        </w:tc>
        <w:tc>
          <w:tcPr>
            <w:tcW w:w="3402" w:type="dxa"/>
            <w:gridSpan w:val="2"/>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Максимально допустимый уровень территориальной доступности</w:t>
            </w:r>
          </w:p>
        </w:tc>
      </w:tr>
      <w:tr w:rsidR="001D7262" w:rsidRPr="002E337B" w:rsidTr="0049756F">
        <w:trPr>
          <w:jc w:val="center"/>
        </w:trPr>
        <w:tc>
          <w:tcPr>
            <w:tcW w:w="2048" w:type="dxa"/>
            <w:vMerge/>
          </w:tcPr>
          <w:p w:rsidR="001D7262" w:rsidRPr="002E337B" w:rsidRDefault="001D7262" w:rsidP="0049756F">
            <w:pPr>
              <w:pStyle w:val="a3"/>
              <w:tabs>
                <w:tab w:val="left" w:pos="4110"/>
              </w:tabs>
              <w:ind w:left="0"/>
              <w:jc w:val="center"/>
              <w:rPr>
                <w:rFonts w:ascii="Times New Roman" w:hAnsi="Times New Roman" w:cs="Times New Roman"/>
                <w:sz w:val="24"/>
                <w:szCs w:val="24"/>
              </w:rPr>
            </w:pPr>
          </w:p>
        </w:tc>
        <w:tc>
          <w:tcPr>
            <w:tcW w:w="1704" w:type="dxa"/>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Единица измерения</w:t>
            </w:r>
          </w:p>
        </w:tc>
        <w:tc>
          <w:tcPr>
            <w:tcW w:w="1697" w:type="dxa"/>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Величина</w:t>
            </w:r>
          </w:p>
        </w:tc>
        <w:tc>
          <w:tcPr>
            <w:tcW w:w="1704" w:type="dxa"/>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Единица измерения</w:t>
            </w:r>
          </w:p>
        </w:tc>
        <w:tc>
          <w:tcPr>
            <w:tcW w:w="1698" w:type="dxa"/>
          </w:tcPr>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Величина</w:t>
            </w:r>
          </w:p>
        </w:tc>
      </w:tr>
      <w:tr w:rsidR="001D7262" w:rsidRPr="002E337B" w:rsidTr="0049756F">
        <w:trPr>
          <w:jc w:val="center"/>
        </w:trPr>
        <w:tc>
          <w:tcPr>
            <w:tcW w:w="2048" w:type="dxa"/>
          </w:tcPr>
          <w:p w:rsidR="001D7262" w:rsidRPr="002E337B" w:rsidRDefault="001D7262" w:rsidP="0049756F">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Помещение для работы участкового уполномоченного полиции</w:t>
            </w:r>
          </w:p>
        </w:tc>
        <w:tc>
          <w:tcPr>
            <w:tcW w:w="1704" w:type="dxa"/>
          </w:tcPr>
          <w:p w:rsidR="001D7262" w:rsidRPr="002E337B" w:rsidRDefault="001D7262" w:rsidP="0049756F">
            <w:pPr>
              <w:pStyle w:val="a3"/>
              <w:tabs>
                <w:tab w:val="left" w:pos="4110"/>
              </w:tabs>
              <w:ind w:left="0"/>
              <w:jc w:val="both"/>
              <w:rPr>
                <w:rFonts w:ascii="Times New Roman" w:hAnsi="Times New Roman" w:cs="Times New Roman"/>
                <w:sz w:val="24"/>
                <w:szCs w:val="24"/>
              </w:rPr>
            </w:pPr>
          </w:p>
          <w:p w:rsidR="001D7262" w:rsidRPr="002E337B" w:rsidRDefault="001D7262" w:rsidP="0049756F">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М2 общей площади /</w:t>
            </w:r>
          </w:p>
          <w:p w:rsidR="001D7262" w:rsidRPr="002E337B" w:rsidRDefault="001D7262" w:rsidP="0049756F">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участок</w:t>
            </w:r>
          </w:p>
          <w:p w:rsidR="001D7262" w:rsidRPr="002E337B" w:rsidRDefault="001D7262" w:rsidP="0049756F">
            <w:pPr>
              <w:pStyle w:val="a3"/>
              <w:tabs>
                <w:tab w:val="left" w:pos="4110"/>
              </w:tabs>
              <w:ind w:left="0"/>
              <w:jc w:val="both"/>
              <w:rPr>
                <w:rFonts w:ascii="Times New Roman" w:hAnsi="Times New Roman" w:cs="Times New Roman"/>
                <w:sz w:val="24"/>
                <w:szCs w:val="24"/>
              </w:rPr>
            </w:pPr>
          </w:p>
        </w:tc>
        <w:tc>
          <w:tcPr>
            <w:tcW w:w="1697" w:type="dxa"/>
          </w:tcPr>
          <w:p w:rsidR="001D7262" w:rsidRPr="002E337B" w:rsidRDefault="001D7262" w:rsidP="0049756F">
            <w:pPr>
              <w:pStyle w:val="a3"/>
              <w:tabs>
                <w:tab w:val="left" w:pos="4110"/>
              </w:tabs>
              <w:ind w:left="0"/>
              <w:jc w:val="both"/>
              <w:rPr>
                <w:rFonts w:ascii="Times New Roman" w:hAnsi="Times New Roman" w:cs="Times New Roman"/>
                <w:sz w:val="24"/>
                <w:szCs w:val="24"/>
              </w:rPr>
            </w:pPr>
          </w:p>
          <w:p w:rsidR="001D7262" w:rsidRPr="002E337B" w:rsidRDefault="001D7262" w:rsidP="0049756F">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10,5*</w:t>
            </w:r>
          </w:p>
          <w:p w:rsidR="001D7262" w:rsidRPr="002E337B" w:rsidRDefault="001D7262" w:rsidP="0049756F">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1</w:t>
            </w:r>
          </w:p>
        </w:tc>
        <w:tc>
          <w:tcPr>
            <w:tcW w:w="3402" w:type="dxa"/>
            <w:gridSpan w:val="2"/>
          </w:tcPr>
          <w:p w:rsidR="001D7262" w:rsidRPr="002E337B" w:rsidRDefault="001D7262" w:rsidP="0049756F">
            <w:pPr>
              <w:pStyle w:val="a3"/>
              <w:tabs>
                <w:tab w:val="left" w:pos="4110"/>
              </w:tabs>
              <w:ind w:left="0"/>
              <w:jc w:val="center"/>
              <w:rPr>
                <w:rFonts w:ascii="Times New Roman" w:hAnsi="Times New Roman" w:cs="Times New Roman"/>
                <w:sz w:val="24"/>
                <w:szCs w:val="24"/>
              </w:rPr>
            </w:pPr>
          </w:p>
          <w:p w:rsidR="001D7262" w:rsidRPr="002E337B" w:rsidRDefault="001D7262" w:rsidP="0049756F">
            <w:pPr>
              <w:pStyle w:val="a3"/>
              <w:tabs>
                <w:tab w:val="left" w:pos="4110"/>
              </w:tabs>
              <w:ind w:left="0"/>
              <w:jc w:val="center"/>
              <w:rPr>
                <w:rFonts w:ascii="Times New Roman" w:hAnsi="Times New Roman" w:cs="Times New Roman"/>
                <w:sz w:val="24"/>
                <w:szCs w:val="24"/>
              </w:rPr>
            </w:pPr>
          </w:p>
          <w:p w:rsidR="001D7262" w:rsidRPr="002E337B" w:rsidRDefault="001D7262" w:rsidP="0049756F">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Не нормируется</w:t>
            </w:r>
          </w:p>
          <w:p w:rsidR="001D7262" w:rsidRPr="002E337B" w:rsidRDefault="001D7262" w:rsidP="0049756F">
            <w:pPr>
              <w:pStyle w:val="a3"/>
              <w:tabs>
                <w:tab w:val="left" w:pos="4110"/>
              </w:tabs>
              <w:ind w:left="0"/>
              <w:jc w:val="center"/>
              <w:rPr>
                <w:rFonts w:ascii="Times New Roman" w:hAnsi="Times New Roman" w:cs="Times New Roman"/>
                <w:sz w:val="24"/>
                <w:szCs w:val="24"/>
              </w:rPr>
            </w:pPr>
          </w:p>
        </w:tc>
      </w:tr>
    </w:tbl>
    <w:p w:rsidR="001D7262" w:rsidRPr="002E337B" w:rsidRDefault="001D7262" w:rsidP="001D7262">
      <w:pPr>
        <w:pStyle w:val="a3"/>
        <w:tabs>
          <w:tab w:val="left" w:pos="4110"/>
        </w:tabs>
        <w:spacing w:after="0" w:line="240" w:lineRule="auto"/>
        <w:jc w:val="both"/>
        <w:rPr>
          <w:rFonts w:ascii="Times New Roman" w:hAnsi="Times New Roman" w:cs="Times New Roman"/>
          <w:sz w:val="24"/>
          <w:szCs w:val="24"/>
        </w:rPr>
      </w:pPr>
    </w:p>
    <w:p w:rsidR="001D7262" w:rsidRPr="002E337B" w:rsidRDefault="001D7262" w:rsidP="001D7262">
      <w:pPr>
        <w:pStyle w:val="a3"/>
        <w:tabs>
          <w:tab w:val="left" w:pos="4110"/>
        </w:tabs>
        <w:spacing w:line="240" w:lineRule="auto"/>
        <w:jc w:val="both"/>
        <w:rPr>
          <w:rFonts w:ascii="Times New Roman" w:hAnsi="Times New Roman" w:cs="Times New Roman"/>
          <w:sz w:val="24"/>
          <w:szCs w:val="24"/>
        </w:rPr>
      </w:pPr>
      <w:r w:rsidRPr="002E337B">
        <w:rPr>
          <w:rFonts w:ascii="Times New Roman" w:hAnsi="Times New Roman" w:cs="Times New Roman"/>
          <w:sz w:val="24"/>
          <w:szCs w:val="24"/>
        </w:rPr>
        <w:t>Примечания:</w:t>
      </w:r>
    </w:p>
    <w:p w:rsidR="001D7262" w:rsidRPr="002E337B" w:rsidRDefault="001D7262" w:rsidP="001D7262">
      <w:pPr>
        <w:pStyle w:val="a3"/>
        <w:tabs>
          <w:tab w:val="left" w:pos="4110"/>
        </w:tabs>
        <w:spacing w:after="0" w:line="240" w:lineRule="auto"/>
        <w:jc w:val="both"/>
        <w:rPr>
          <w:rFonts w:ascii="Times New Roman" w:hAnsi="Times New Roman" w:cs="Times New Roman"/>
          <w:sz w:val="24"/>
          <w:szCs w:val="24"/>
        </w:rPr>
      </w:pPr>
    </w:p>
    <w:p w:rsidR="001D7262" w:rsidRPr="002E337B" w:rsidRDefault="001D7262" w:rsidP="001D7262">
      <w:pPr>
        <w:tabs>
          <w:tab w:val="left" w:pos="4110"/>
        </w:tabs>
        <w:spacing w:after="0" w:line="240" w:lineRule="auto"/>
        <w:jc w:val="both"/>
        <w:rPr>
          <w:rFonts w:ascii="Times New Roman" w:hAnsi="Times New Roman" w:cs="Times New Roman"/>
          <w:sz w:val="24"/>
          <w:szCs w:val="24"/>
        </w:rPr>
      </w:pPr>
      <w:r w:rsidRPr="002E337B">
        <w:rPr>
          <w:rFonts w:ascii="Times New Roman" w:hAnsi="Times New Roman" w:cs="Times New Roman"/>
          <w:sz w:val="24"/>
          <w:szCs w:val="24"/>
        </w:rPr>
        <w:t xml:space="preserve"> (*) Норма предоставления помещения для работы принимается для организации рабочего места одного уч</w:t>
      </w:r>
      <w:r w:rsidR="0049756F">
        <w:rPr>
          <w:rFonts w:ascii="Times New Roman" w:hAnsi="Times New Roman" w:cs="Times New Roman"/>
          <w:sz w:val="24"/>
          <w:szCs w:val="24"/>
        </w:rPr>
        <w:t xml:space="preserve">асткового уполномоченного (6,0 </w:t>
      </w:r>
      <w:r w:rsidRPr="002E337B">
        <w:rPr>
          <w:rFonts w:ascii="Times New Roman" w:hAnsi="Times New Roman" w:cs="Times New Roman"/>
          <w:sz w:val="24"/>
          <w:szCs w:val="24"/>
        </w:rPr>
        <w:t>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м²общей площади для каждого из этих работников.</w:t>
      </w:r>
      <w:r w:rsidR="0049756F">
        <w:rPr>
          <w:rFonts w:ascii="Times New Roman" w:hAnsi="Times New Roman" w:cs="Times New Roman"/>
          <w:sz w:val="24"/>
          <w:szCs w:val="24"/>
        </w:rPr>
        <w:t>».</w:t>
      </w:r>
    </w:p>
    <w:p w:rsidR="0049756F" w:rsidRPr="0049756F" w:rsidRDefault="0049756F" w:rsidP="0049756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49756F">
        <w:rPr>
          <w:rFonts w:ascii="Times New Roman" w:eastAsia="Times New Roman" w:hAnsi="Times New Roman" w:cs="Times New Roman"/>
          <w:bCs/>
          <w:kern w:val="2"/>
          <w:sz w:val="24"/>
          <w:szCs w:val="24"/>
          <w:lang w:eastAsia="ru-RU"/>
        </w:rPr>
        <w:t xml:space="preserve">2. Настоящее решение </w:t>
      </w:r>
      <w:r w:rsidRPr="0049756F">
        <w:rPr>
          <w:rFonts w:ascii="Times New Roman" w:eastAsia="Times New Roman" w:hAnsi="Times New Roman" w:cs="Times New Roman"/>
          <w:kern w:val="2"/>
          <w:sz w:val="24"/>
          <w:szCs w:val="24"/>
          <w:lang w:eastAsia="ru-RU"/>
        </w:rPr>
        <w:t>вступает в силу на следующ</w:t>
      </w:r>
      <w:r w:rsidR="006E5D29">
        <w:rPr>
          <w:rFonts w:ascii="Times New Roman" w:eastAsia="Times New Roman" w:hAnsi="Times New Roman" w:cs="Times New Roman"/>
          <w:kern w:val="2"/>
          <w:sz w:val="24"/>
          <w:szCs w:val="24"/>
          <w:lang w:eastAsia="ru-RU"/>
        </w:rPr>
        <w:t>ий день после дня его официального опубликования</w:t>
      </w:r>
      <w:r w:rsidRPr="0049756F">
        <w:rPr>
          <w:rFonts w:ascii="Times New Roman" w:eastAsia="Times New Roman" w:hAnsi="Times New Roman" w:cs="Times New Roman"/>
          <w:kern w:val="2"/>
          <w:sz w:val="24"/>
          <w:szCs w:val="24"/>
          <w:lang w:eastAsia="ru-RU"/>
        </w:rPr>
        <w:t>.</w:t>
      </w:r>
    </w:p>
    <w:p w:rsidR="0049756F" w:rsidRPr="0049756F" w:rsidRDefault="0049756F" w:rsidP="0049756F">
      <w:pPr>
        <w:spacing w:after="0" w:line="257" w:lineRule="auto"/>
        <w:ind w:firstLine="709"/>
        <w:jc w:val="both"/>
        <w:rPr>
          <w:rFonts w:ascii="Times New Roman" w:eastAsia="Calibri" w:hAnsi="Times New Roman" w:cs="Times New Roman"/>
          <w:sz w:val="24"/>
          <w:szCs w:val="24"/>
        </w:rPr>
      </w:pPr>
      <w:r w:rsidRPr="0049756F">
        <w:rPr>
          <w:rFonts w:ascii="Times New Roman" w:eastAsia="Calibri" w:hAnsi="Times New Roman" w:cs="Times New Roman"/>
          <w:sz w:val="24"/>
          <w:szCs w:val="24"/>
        </w:rPr>
        <w:t xml:space="preserve">3. Опубликовать настоящее решение в информационном издании «Вестник </w:t>
      </w:r>
      <w:proofErr w:type="spellStart"/>
      <w:r w:rsidRPr="0049756F">
        <w:rPr>
          <w:rFonts w:ascii="Times New Roman" w:eastAsia="Calibri" w:hAnsi="Times New Roman" w:cs="Times New Roman"/>
          <w:sz w:val="24"/>
          <w:szCs w:val="24"/>
        </w:rPr>
        <w:t>Игжея</w:t>
      </w:r>
      <w:proofErr w:type="spellEnd"/>
      <w:r w:rsidRPr="0049756F">
        <w:rPr>
          <w:rFonts w:ascii="Times New Roman" w:eastAsia="Calibri" w:hAnsi="Times New Roman" w:cs="Times New Roman"/>
          <w:sz w:val="24"/>
          <w:szCs w:val="24"/>
        </w:rPr>
        <w:t>», разместить на официальном сайте «</w:t>
      </w:r>
      <w:proofErr w:type="spellStart"/>
      <w:r w:rsidRPr="0049756F">
        <w:rPr>
          <w:rFonts w:ascii="Times New Roman" w:eastAsia="Calibri" w:hAnsi="Times New Roman" w:cs="Times New Roman"/>
          <w:sz w:val="24"/>
          <w:szCs w:val="24"/>
        </w:rPr>
        <w:t>Игжей.рф</w:t>
      </w:r>
      <w:proofErr w:type="spellEnd"/>
      <w:r w:rsidRPr="0049756F">
        <w:rPr>
          <w:rFonts w:ascii="Times New Roman" w:eastAsia="Calibri" w:hAnsi="Times New Roman" w:cs="Times New Roman"/>
          <w:sz w:val="24"/>
          <w:szCs w:val="24"/>
        </w:rPr>
        <w:t>».</w:t>
      </w:r>
    </w:p>
    <w:p w:rsidR="0049756F" w:rsidRPr="0049756F" w:rsidRDefault="0049756F" w:rsidP="0049756F">
      <w:pPr>
        <w:spacing w:after="0" w:line="257" w:lineRule="auto"/>
        <w:ind w:firstLine="709"/>
        <w:jc w:val="both"/>
        <w:rPr>
          <w:rFonts w:ascii="Times New Roman" w:eastAsia="Calibri" w:hAnsi="Times New Roman" w:cs="Times New Roman"/>
          <w:sz w:val="24"/>
          <w:szCs w:val="24"/>
        </w:rPr>
      </w:pPr>
    </w:p>
    <w:p w:rsidR="0049756F" w:rsidRPr="0049756F" w:rsidRDefault="0049756F" w:rsidP="0049756F">
      <w:pPr>
        <w:spacing w:after="0" w:line="257" w:lineRule="auto"/>
        <w:ind w:left="709" w:firstLine="709"/>
        <w:jc w:val="both"/>
        <w:rPr>
          <w:rFonts w:ascii="Times New Roman" w:eastAsia="Calibri" w:hAnsi="Times New Roman" w:cs="Times New Roman"/>
          <w:sz w:val="24"/>
          <w:szCs w:val="24"/>
        </w:rPr>
      </w:pPr>
    </w:p>
    <w:p w:rsidR="0049756F" w:rsidRPr="0049756F" w:rsidRDefault="0049756F" w:rsidP="0049756F">
      <w:pPr>
        <w:spacing w:after="0" w:line="257" w:lineRule="auto"/>
        <w:jc w:val="both"/>
        <w:rPr>
          <w:rFonts w:ascii="Times New Roman" w:eastAsia="Calibri" w:hAnsi="Times New Roman" w:cs="Times New Roman"/>
          <w:sz w:val="24"/>
          <w:szCs w:val="24"/>
        </w:rPr>
      </w:pPr>
      <w:r w:rsidRPr="0049756F">
        <w:rPr>
          <w:rFonts w:ascii="Times New Roman" w:eastAsia="Calibri" w:hAnsi="Times New Roman" w:cs="Times New Roman"/>
          <w:sz w:val="24"/>
          <w:szCs w:val="24"/>
        </w:rPr>
        <w:t>Председатель Думы,</w:t>
      </w:r>
    </w:p>
    <w:p w:rsidR="0049756F" w:rsidRPr="0049756F" w:rsidRDefault="0049756F" w:rsidP="0049756F">
      <w:pPr>
        <w:spacing w:after="0" w:line="257" w:lineRule="auto"/>
        <w:jc w:val="both"/>
        <w:rPr>
          <w:rFonts w:ascii="Times New Roman" w:eastAsia="Calibri" w:hAnsi="Times New Roman" w:cs="Times New Roman"/>
          <w:sz w:val="24"/>
          <w:szCs w:val="24"/>
        </w:rPr>
      </w:pPr>
      <w:r w:rsidRPr="0049756F">
        <w:rPr>
          <w:rFonts w:ascii="Times New Roman" w:eastAsia="Calibri" w:hAnsi="Times New Roman" w:cs="Times New Roman"/>
          <w:sz w:val="24"/>
          <w:szCs w:val="24"/>
        </w:rPr>
        <w:t xml:space="preserve">Глава </w:t>
      </w:r>
      <w:proofErr w:type="spellStart"/>
      <w:r w:rsidRPr="0049756F">
        <w:rPr>
          <w:rFonts w:ascii="Times New Roman" w:eastAsia="Calibri" w:hAnsi="Times New Roman" w:cs="Times New Roman"/>
          <w:sz w:val="24"/>
          <w:szCs w:val="24"/>
        </w:rPr>
        <w:t>Игжейского</w:t>
      </w:r>
      <w:proofErr w:type="spellEnd"/>
      <w:r w:rsidRPr="0049756F">
        <w:rPr>
          <w:rFonts w:ascii="Times New Roman" w:eastAsia="Calibri" w:hAnsi="Times New Roman" w:cs="Times New Roman"/>
          <w:sz w:val="24"/>
          <w:szCs w:val="24"/>
        </w:rPr>
        <w:t xml:space="preserve"> муниципального образова</w:t>
      </w:r>
      <w:r w:rsidR="0045441C">
        <w:rPr>
          <w:rFonts w:ascii="Times New Roman" w:eastAsia="Calibri" w:hAnsi="Times New Roman" w:cs="Times New Roman"/>
          <w:sz w:val="24"/>
          <w:szCs w:val="24"/>
        </w:rPr>
        <w:t>ния</w:t>
      </w:r>
      <w:r w:rsidR="0045441C">
        <w:rPr>
          <w:rFonts w:ascii="Times New Roman" w:eastAsia="Calibri" w:hAnsi="Times New Roman" w:cs="Times New Roman"/>
          <w:sz w:val="24"/>
          <w:szCs w:val="24"/>
        </w:rPr>
        <w:tab/>
        <w:t xml:space="preserve">                     </w:t>
      </w:r>
      <w:r w:rsidRPr="0049756F">
        <w:rPr>
          <w:rFonts w:ascii="Times New Roman" w:eastAsia="Calibri" w:hAnsi="Times New Roman" w:cs="Times New Roman"/>
          <w:sz w:val="24"/>
          <w:szCs w:val="24"/>
        </w:rPr>
        <w:t xml:space="preserve">             И.М. Черкасова</w:t>
      </w:r>
    </w:p>
    <w:p w:rsidR="001D7262" w:rsidRPr="002E337B" w:rsidRDefault="001D7262" w:rsidP="001D7262">
      <w:pPr>
        <w:pStyle w:val="a3"/>
        <w:tabs>
          <w:tab w:val="left" w:pos="4110"/>
        </w:tabs>
        <w:spacing w:after="0" w:line="240" w:lineRule="auto"/>
        <w:jc w:val="both"/>
        <w:rPr>
          <w:rFonts w:ascii="Times New Roman" w:hAnsi="Times New Roman" w:cs="Times New Roman"/>
          <w:sz w:val="24"/>
          <w:szCs w:val="24"/>
        </w:rPr>
      </w:pPr>
    </w:p>
    <w:p w:rsidR="001D7262" w:rsidRPr="002E337B" w:rsidRDefault="001D7262" w:rsidP="001D7262">
      <w:pPr>
        <w:tabs>
          <w:tab w:val="left" w:pos="6195"/>
        </w:tabs>
        <w:spacing w:after="0" w:line="240" w:lineRule="auto"/>
        <w:jc w:val="both"/>
        <w:rPr>
          <w:rFonts w:ascii="Times New Roman" w:hAnsi="Times New Roman" w:cs="Times New Roman"/>
          <w:sz w:val="24"/>
          <w:szCs w:val="24"/>
        </w:rPr>
      </w:pPr>
    </w:p>
    <w:p w:rsidR="002E337B" w:rsidRDefault="002E337B" w:rsidP="002E337B">
      <w:pPr>
        <w:pStyle w:val="a3"/>
        <w:tabs>
          <w:tab w:val="left" w:pos="4110"/>
        </w:tabs>
        <w:spacing w:after="0" w:line="240" w:lineRule="auto"/>
        <w:jc w:val="both"/>
        <w:rPr>
          <w:rFonts w:ascii="Times New Roman" w:hAnsi="Times New Roman" w:cs="Times New Roman"/>
          <w:sz w:val="24"/>
          <w:szCs w:val="24"/>
        </w:rPr>
      </w:pPr>
    </w:p>
    <w:p w:rsidR="001D7262" w:rsidRPr="002E337B" w:rsidRDefault="001D7262" w:rsidP="002E337B">
      <w:pPr>
        <w:pStyle w:val="a3"/>
        <w:tabs>
          <w:tab w:val="left" w:pos="4110"/>
        </w:tabs>
        <w:spacing w:after="0" w:line="240" w:lineRule="auto"/>
        <w:jc w:val="both"/>
        <w:rPr>
          <w:rFonts w:ascii="Times New Roman" w:hAnsi="Times New Roman" w:cs="Times New Roman"/>
          <w:sz w:val="24"/>
          <w:szCs w:val="24"/>
        </w:rPr>
      </w:pPr>
    </w:p>
    <w:p w:rsidR="002E337B" w:rsidRDefault="002E337B" w:rsidP="002E337B">
      <w:pPr>
        <w:spacing w:line="240" w:lineRule="auto"/>
        <w:rPr>
          <w:rFonts w:ascii="Times New Roman" w:hAnsi="Times New Roman" w:cs="Times New Roman"/>
          <w:sz w:val="24"/>
          <w:szCs w:val="24"/>
        </w:rPr>
      </w:pPr>
    </w:p>
    <w:p w:rsidR="001D7262" w:rsidRDefault="001D7262" w:rsidP="002E337B">
      <w:pPr>
        <w:spacing w:line="240" w:lineRule="auto"/>
        <w:rPr>
          <w:rFonts w:ascii="Times New Roman" w:hAnsi="Times New Roman" w:cs="Times New Roman"/>
          <w:sz w:val="24"/>
          <w:szCs w:val="24"/>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45441C" w:rsidRDefault="0045441C" w:rsidP="001D7262">
      <w:pPr>
        <w:spacing w:after="0" w:line="240" w:lineRule="auto"/>
        <w:contextualSpacing/>
        <w:jc w:val="right"/>
        <w:rPr>
          <w:rFonts w:ascii="Times New Roman" w:eastAsia="Times New Roman" w:hAnsi="Times New Roman" w:cs="Times New Roman"/>
          <w:b/>
          <w:color w:val="000000"/>
          <w:sz w:val="24"/>
          <w:szCs w:val="24"/>
          <w:lang w:eastAsia="ru-RU"/>
        </w:rPr>
      </w:pPr>
    </w:p>
    <w:p w:rsidR="001D7262" w:rsidRPr="001D7262" w:rsidRDefault="001D7262" w:rsidP="001D7262">
      <w:pPr>
        <w:spacing w:after="0" w:line="240" w:lineRule="auto"/>
        <w:contextualSpacing/>
        <w:jc w:val="right"/>
        <w:rPr>
          <w:rFonts w:ascii="Times New Roman" w:eastAsia="Times New Roman" w:hAnsi="Times New Roman" w:cs="Times New Roman"/>
          <w:b/>
          <w:caps/>
          <w:color w:val="000000"/>
          <w:sz w:val="24"/>
          <w:szCs w:val="24"/>
          <w:lang w:eastAsia="ru-RU"/>
        </w:rPr>
      </w:pPr>
      <w:r w:rsidRPr="001D7262">
        <w:rPr>
          <w:rFonts w:ascii="Times New Roman" w:eastAsia="Times New Roman" w:hAnsi="Times New Roman" w:cs="Times New Roman"/>
          <w:b/>
          <w:color w:val="000000"/>
          <w:sz w:val="24"/>
          <w:szCs w:val="24"/>
          <w:lang w:eastAsia="ru-RU"/>
        </w:rPr>
        <w:lastRenderedPageBreak/>
        <w:t>УТВЕРЖДЕНЫ:</w:t>
      </w:r>
    </w:p>
    <w:p w:rsidR="001D7262" w:rsidRPr="001D7262" w:rsidRDefault="00C57D75" w:rsidP="001D7262">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olor w:val="000000"/>
          <w:sz w:val="24"/>
          <w:szCs w:val="24"/>
          <w:lang w:eastAsia="ru-RU"/>
        </w:rPr>
        <w:t xml:space="preserve">Решением думы </w:t>
      </w:r>
      <w:proofErr w:type="spellStart"/>
      <w:r>
        <w:rPr>
          <w:rFonts w:ascii="Times New Roman" w:eastAsia="Times New Roman" w:hAnsi="Times New Roman" w:cs="Times New Roman"/>
          <w:color w:val="000000"/>
          <w:sz w:val="24"/>
          <w:szCs w:val="24"/>
          <w:lang w:eastAsia="ru-RU"/>
        </w:rPr>
        <w:t>И</w:t>
      </w:r>
      <w:r w:rsidR="001D7262" w:rsidRPr="001D7262">
        <w:rPr>
          <w:rFonts w:ascii="Times New Roman" w:eastAsia="Times New Roman" w:hAnsi="Times New Roman" w:cs="Times New Roman"/>
          <w:color w:val="000000"/>
          <w:sz w:val="24"/>
          <w:szCs w:val="24"/>
          <w:lang w:eastAsia="ru-RU"/>
        </w:rPr>
        <w:t>гжейского</w:t>
      </w:r>
      <w:proofErr w:type="spellEnd"/>
      <w:r w:rsidR="001D7262" w:rsidRPr="001D7262">
        <w:rPr>
          <w:rFonts w:ascii="Times New Roman" w:eastAsia="Times New Roman" w:hAnsi="Times New Roman" w:cs="Times New Roman"/>
          <w:color w:val="000000"/>
          <w:sz w:val="24"/>
          <w:szCs w:val="24"/>
          <w:lang w:eastAsia="ru-RU"/>
        </w:rPr>
        <w:t xml:space="preserve"> </w:t>
      </w:r>
    </w:p>
    <w:p w:rsidR="001D7262" w:rsidRPr="001D7262" w:rsidRDefault="001D7262" w:rsidP="001D7262">
      <w:pPr>
        <w:spacing w:after="0" w:line="240" w:lineRule="auto"/>
        <w:contextualSpacing/>
        <w:jc w:val="right"/>
        <w:rPr>
          <w:rFonts w:ascii="Times New Roman" w:eastAsia="Times New Roman" w:hAnsi="Times New Roman" w:cs="Times New Roman"/>
          <w:caps/>
          <w:color w:val="000000"/>
          <w:sz w:val="24"/>
          <w:szCs w:val="24"/>
          <w:lang w:eastAsia="ru-RU"/>
        </w:rPr>
      </w:pPr>
      <w:r w:rsidRPr="001D7262">
        <w:rPr>
          <w:rFonts w:ascii="Times New Roman" w:eastAsia="Times New Roman" w:hAnsi="Times New Roman" w:cs="Times New Roman"/>
          <w:color w:val="000000"/>
          <w:sz w:val="24"/>
          <w:szCs w:val="24"/>
          <w:lang w:eastAsia="ru-RU"/>
        </w:rPr>
        <w:t>сельского поселения</w:t>
      </w:r>
    </w:p>
    <w:p w:rsidR="001D7262" w:rsidRPr="001D7262" w:rsidRDefault="001D7262" w:rsidP="001D7262">
      <w:pPr>
        <w:spacing w:after="0" w:line="240" w:lineRule="auto"/>
        <w:contextualSpacing/>
        <w:jc w:val="right"/>
        <w:rPr>
          <w:rFonts w:ascii="Times New Roman" w:eastAsia="Calibri" w:hAnsi="Times New Roman" w:cs="Times New Roman"/>
          <w:sz w:val="24"/>
          <w:szCs w:val="24"/>
        </w:rPr>
      </w:pPr>
      <w:r w:rsidRPr="001D7262">
        <w:rPr>
          <w:rFonts w:ascii="Times New Roman" w:eastAsia="Times New Roman" w:hAnsi="Times New Roman" w:cs="Times New Roman"/>
          <w:color w:val="000000"/>
          <w:sz w:val="24"/>
          <w:szCs w:val="24"/>
          <w:lang w:eastAsia="ru-RU"/>
        </w:rPr>
        <w:t>от «</w:t>
      </w:r>
      <w:r w:rsidRPr="001D7262">
        <w:rPr>
          <w:rFonts w:ascii="Times New Roman" w:eastAsia="Calibri" w:hAnsi="Times New Roman" w:cs="Times New Roman"/>
          <w:sz w:val="24"/>
          <w:szCs w:val="24"/>
        </w:rPr>
        <w:t>24» июня 2016 № 42/3-ДП</w:t>
      </w:r>
    </w:p>
    <w:p w:rsidR="0045441C" w:rsidRDefault="001D7262" w:rsidP="001D7262">
      <w:pPr>
        <w:spacing w:after="0" w:line="240" w:lineRule="auto"/>
        <w:contextualSpacing/>
        <w:jc w:val="right"/>
        <w:rPr>
          <w:rFonts w:ascii="Times New Roman" w:eastAsia="Calibri" w:hAnsi="Times New Roman" w:cs="Times New Roman"/>
          <w:sz w:val="24"/>
          <w:szCs w:val="24"/>
        </w:rPr>
      </w:pPr>
      <w:r w:rsidRPr="001D7262">
        <w:rPr>
          <w:rFonts w:ascii="Times New Roman" w:eastAsia="Calibri" w:hAnsi="Times New Roman" w:cs="Times New Roman"/>
          <w:sz w:val="24"/>
          <w:szCs w:val="24"/>
        </w:rPr>
        <w:t>(в редакции от «27» июля 2020 года № 48/2-ДП</w:t>
      </w:r>
      <w:r w:rsidR="0045441C">
        <w:rPr>
          <w:rFonts w:ascii="Times New Roman" w:eastAsia="Calibri" w:hAnsi="Times New Roman" w:cs="Times New Roman"/>
          <w:sz w:val="24"/>
          <w:szCs w:val="24"/>
        </w:rPr>
        <w:t>,</w:t>
      </w:r>
    </w:p>
    <w:p w:rsidR="001D7262" w:rsidRPr="001D7262" w:rsidRDefault="006E5D29" w:rsidP="001D7262">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eastAsia="Calibri" w:hAnsi="Times New Roman" w:cs="Times New Roman"/>
          <w:sz w:val="24"/>
          <w:szCs w:val="24"/>
        </w:rPr>
        <w:t>о</w:t>
      </w:r>
      <w:r w:rsidR="005E2C3C">
        <w:rPr>
          <w:rFonts w:ascii="Times New Roman" w:eastAsia="Calibri" w:hAnsi="Times New Roman" w:cs="Times New Roman"/>
          <w:sz w:val="24"/>
          <w:szCs w:val="24"/>
        </w:rPr>
        <w:t>т «17</w:t>
      </w:r>
      <w:r w:rsidR="0045441C">
        <w:rPr>
          <w:rFonts w:ascii="Times New Roman" w:eastAsia="Calibri" w:hAnsi="Times New Roman" w:cs="Times New Roman"/>
          <w:sz w:val="24"/>
          <w:szCs w:val="24"/>
        </w:rPr>
        <w:t>»</w:t>
      </w:r>
      <w:r w:rsidR="005E2C3C">
        <w:rPr>
          <w:rFonts w:ascii="Times New Roman" w:eastAsia="Calibri" w:hAnsi="Times New Roman" w:cs="Times New Roman"/>
          <w:sz w:val="24"/>
          <w:szCs w:val="24"/>
        </w:rPr>
        <w:t xml:space="preserve"> октября 2022 года № 14/2</w:t>
      </w:r>
      <w:bookmarkStart w:id="0" w:name="_GoBack"/>
      <w:bookmarkEnd w:id="0"/>
      <w:r w:rsidR="0045441C">
        <w:rPr>
          <w:rFonts w:ascii="Times New Roman" w:eastAsia="Calibri" w:hAnsi="Times New Roman" w:cs="Times New Roman"/>
          <w:sz w:val="24"/>
          <w:szCs w:val="24"/>
        </w:rPr>
        <w:t>-ДП</w:t>
      </w:r>
      <w:r w:rsidR="001D7262" w:rsidRPr="001D7262">
        <w:rPr>
          <w:rFonts w:ascii="Times New Roman" w:eastAsia="Calibri" w:hAnsi="Times New Roman" w:cs="Times New Roman"/>
          <w:sz w:val="24"/>
          <w:szCs w:val="24"/>
        </w:rPr>
        <w:t>)</w:t>
      </w: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r w:rsidRPr="001D7262">
        <w:rPr>
          <w:rFonts w:ascii="Times New Roman" w:eastAsia="Times New Roman" w:hAnsi="Times New Roman" w:cs="Times New Roman"/>
          <w:b/>
          <w:caps/>
          <w:color w:val="000000"/>
          <w:sz w:val="24"/>
          <w:szCs w:val="24"/>
          <w:lang w:eastAsia="ru-RU"/>
        </w:rPr>
        <w:t>ИГЖЕЙСКОЕ СЕЛЬСКОЕ ПОСЕЛЕНИЕ</w:t>
      </w: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r w:rsidRPr="001D7262">
        <w:rPr>
          <w:rFonts w:ascii="Times New Roman" w:eastAsia="Times New Roman" w:hAnsi="Times New Roman" w:cs="Times New Roman"/>
          <w:b/>
          <w:caps/>
          <w:color w:val="000000"/>
          <w:sz w:val="24"/>
          <w:szCs w:val="24"/>
          <w:lang w:eastAsia="ru-RU"/>
        </w:rPr>
        <w:t>Усть-Удинский РАЙОН</w:t>
      </w: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r w:rsidRPr="001D7262">
        <w:rPr>
          <w:rFonts w:ascii="Times New Roman" w:eastAsia="Times New Roman" w:hAnsi="Times New Roman" w:cs="Times New Roman"/>
          <w:b/>
          <w:caps/>
          <w:color w:val="000000"/>
          <w:sz w:val="24"/>
          <w:szCs w:val="24"/>
          <w:lang w:eastAsia="ru-RU"/>
        </w:rPr>
        <w:t>ИРКУТСКАЯ ОБЛАСТЬ</w:t>
      </w: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aps/>
          <w:color w:val="000000"/>
          <w:sz w:val="24"/>
          <w:szCs w:val="24"/>
          <w:lang w:eastAsia="ru-RU"/>
        </w:rPr>
      </w:pPr>
      <w:r w:rsidRPr="001D7262">
        <w:rPr>
          <w:rFonts w:ascii="Times New Roman" w:eastAsia="Times New Roman" w:hAnsi="Times New Roman" w:cs="Times New Roman"/>
          <w:b/>
          <w:caps/>
          <w:color w:val="000000"/>
          <w:sz w:val="24"/>
          <w:szCs w:val="24"/>
          <w:lang w:eastAsia="ru-RU"/>
        </w:rPr>
        <w:t>МЕСТНЫЕ НОРМАТИВы ГРАДОСТРОИТЕЛЬНОГО ПРОЕКТИРОВАНИЯ ИГЖЕЙСКОГО СЕЛЬСКОГО ПОСЕЛЕНИЯ</w:t>
      </w:r>
    </w:p>
    <w:p w:rsidR="001D7262" w:rsidRPr="001D7262" w:rsidRDefault="0045441C" w:rsidP="001D7262">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(Далее-</w:t>
      </w:r>
      <w:proofErr w:type="spellStart"/>
      <w:r>
        <w:rPr>
          <w:rFonts w:ascii="Times New Roman" w:eastAsia="Times New Roman" w:hAnsi="Times New Roman" w:cs="Times New Roman"/>
          <w:b/>
          <w:color w:val="000000"/>
          <w:sz w:val="24"/>
          <w:szCs w:val="24"/>
          <w:lang w:eastAsia="ru-RU"/>
        </w:rPr>
        <w:t>Игжейское</w:t>
      </w:r>
      <w:proofErr w:type="spellEnd"/>
      <w:r>
        <w:rPr>
          <w:rFonts w:ascii="Times New Roman" w:eastAsia="Times New Roman" w:hAnsi="Times New Roman" w:cs="Times New Roman"/>
          <w:b/>
          <w:color w:val="000000"/>
          <w:sz w:val="24"/>
          <w:szCs w:val="24"/>
          <w:lang w:eastAsia="ru-RU"/>
        </w:rPr>
        <w:t xml:space="preserve"> СП)</w:t>
      </w: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ТОМ I</w:t>
      </w:r>
    </w:p>
    <w:p w:rsidR="001D7262" w:rsidRPr="001D7262" w:rsidRDefault="001D7262" w:rsidP="001D7262">
      <w:pPr>
        <w:spacing w:after="0" w:line="240" w:lineRule="auto"/>
        <w:contextualSpacing/>
        <w:jc w:val="center"/>
        <w:rPr>
          <w:rFonts w:ascii="Times New Roman" w:eastAsia="Times New Roman" w:hAnsi="Times New Roman" w:cs="Times New Roman"/>
          <w:b/>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основная часть </w:t>
      </w: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сельского поселения и расчетные показатели максимально допустимого уровня территориальной доступности таких объектов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сельского поселения.</w:t>
      </w: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45441C">
      <w:pPr>
        <w:spacing w:after="0" w:line="240" w:lineRule="auto"/>
        <w:contextualSpacing/>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1D7262">
        <w:rPr>
          <w:rFonts w:ascii="Times New Roman" w:eastAsia="Times New Roman" w:hAnsi="Times New Roman" w:cs="Times New Roman"/>
          <w:color w:val="000000"/>
          <w:sz w:val="24"/>
          <w:szCs w:val="24"/>
          <w:lang w:eastAsia="ru-RU"/>
        </w:rPr>
        <w:t>Игж</w:t>
      </w:r>
      <w:r w:rsidR="0045441C">
        <w:rPr>
          <w:rFonts w:ascii="Times New Roman" w:eastAsia="Times New Roman" w:hAnsi="Times New Roman" w:cs="Times New Roman"/>
          <w:color w:val="000000"/>
          <w:sz w:val="24"/>
          <w:szCs w:val="24"/>
          <w:lang w:eastAsia="ru-RU"/>
        </w:rPr>
        <w:t>ей</w:t>
      </w:r>
      <w:proofErr w:type="spellEnd"/>
      <w:r w:rsidR="0045441C">
        <w:rPr>
          <w:rFonts w:ascii="Times New Roman" w:eastAsia="Times New Roman" w:hAnsi="Times New Roman" w:cs="Times New Roman"/>
          <w:color w:val="000000"/>
          <w:sz w:val="24"/>
          <w:szCs w:val="24"/>
          <w:lang w:eastAsia="ru-RU"/>
        </w:rPr>
        <w:t xml:space="preserve"> 2022</w:t>
      </w:r>
      <w:r w:rsidRPr="001D7262">
        <w:rPr>
          <w:rFonts w:ascii="Times New Roman" w:eastAsia="Times New Roman" w:hAnsi="Times New Roman" w:cs="Times New Roman"/>
          <w:color w:val="000000"/>
          <w:sz w:val="24"/>
          <w:szCs w:val="24"/>
          <w:lang w:eastAsia="ru-RU"/>
        </w:rPr>
        <w:t xml:space="preserve"> год</w:t>
      </w: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lastRenderedPageBreak/>
        <w:t>СПИСОК ИСПОЛНИТЕЛЕЙ</w:t>
      </w: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85"/>
        <w:gridCol w:w="4785"/>
      </w:tblGrid>
      <w:tr w:rsidR="001D7262" w:rsidRPr="001D7262" w:rsidTr="001D7262">
        <w:tc>
          <w:tcPr>
            <w:tcW w:w="4785" w:type="dxa"/>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Начальник отдела строительства, архитектуры и жилищной политики администрации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w:t>
            </w:r>
          </w:p>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tc>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rPr>
                <w:rFonts w:ascii="Times New Roman" w:eastAsia="Times New Roman" w:hAnsi="Times New Roman" w:cs="Times New Roman"/>
                <w:b/>
                <w:sz w:val="24"/>
                <w:szCs w:val="24"/>
                <w:lang w:eastAsia="ru-RU"/>
              </w:rPr>
            </w:pPr>
            <w:proofErr w:type="spellStart"/>
            <w:r w:rsidRPr="001D7262">
              <w:rPr>
                <w:rFonts w:ascii="Times New Roman" w:eastAsia="Times New Roman" w:hAnsi="Times New Roman" w:cs="Times New Roman"/>
                <w:b/>
                <w:sz w:val="24"/>
                <w:szCs w:val="24"/>
                <w:lang w:eastAsia="ru-RU"/>
              </w:rPr>
              <w:t>В.А.Рютин</w:t>
            </w:r>
            <w:proofErr w:type="spellEnd"/>
          </w:p>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tc>
      </w:tr>
      <w:tr w:rsidR="001D7262" w:rsidRPr="001D7262" w:rsidTr="001D7262">
        <w:tc>
          <w:tcPr>
            <w:tcW w:w="4785" w:type="dxa"/>
            <w:hideMark/>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sz w:val="24"/>
                <w:szCs w:val="24"/>
                <w:lang w:eastAsia="ru-RU"/>
              </w:rPr>
              <w:t xml:space="preserve">Консультант отдела строительства, архитектуры и жилищной политики администрации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w:t>
            </w:r>
          </w:p>
        </w:tc>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rPr>
                <w:rFonts w:ascii="Times New Roman" w:eastAsia="Times New Roman" w:hAnsi="Times New Roman" w:cs="Times New Roman"/>
                <w:b/>
                <w:sz w:val="24"/>
                <w:szCs w:val="24"/>
                <w:lang w:eastAsia="ru-RU"/>
              </w:rPr>
            </w:pPr>
            <w:proofErr w:type="spellStart"/>
            <w:r w:rsidRPr="001D7262">
              <w:rPr>
                <w:rFonts w:ascii="Times New Roman" w:eastAsia="Times New Roman" w:hAnsi="Times New Roman" w:cs="Times New Roman"/>
                <w:b/>
                <w:sz w:val="24"/>
                <w:szCs w:val="24"/>
                <w:lang w:eastAsia="ru-RU"/>
              </w:rPr>
              <w:t>В.А.Лобов</w:t>
            </w:r>
            <w:proofErr w:type="spellEnd"/>
          </w:p>
        </w:tc>
      </w:tr>
      <w:tr w:rsidR="001D7262" w:rsidRPr="001D7262" w:rsidTr="001D7262">
        <w:tc>
          <w:tcPr>
            <w:tcW w:w="4785" w:type="dxa"/>
          </w:tcPr>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tc>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tc>
      </w:tr>
      <w:tr w:rsidR="001D7262" w:rsidRPr="001D7262" w:rsidTr="001D7262">
        <w:tc>
          <w:tcPr>
            <w:tcW w:w="4785" w:type="dxa"/>
            <w:hideMark/>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roofErr w:type="spellStart"/>
            <w:r w:rsidRPr="001D7262">
              <w:rPr>
                <w:rFonts w:ascii="Times New Roman" w:eastAsia="Times New Roman" w:hAnsi="Times New Roman" w:cs="Times New Roman"/>
                <w:sz w:val="24"/>
                <w:szCs w:val="24"/>
                <w:lang w:eastAsia="ru-RU"/>
              </w:rPr>
              <w:t>Гл.специалист</w:t>
            </w:r>
            <w:proofErr w:type="spellEnd"/>
            <w:r w:rsidRPr="001D7262">
              <w:rPr>
                <w:rFonts w:ascii="Times New Roman" w:eastAsia="Times New Roman" w:hAnsi="Times New Roman" w:cs="Times New Roman"/>
                <w:sz w:val="24"/>
                <w:szCs w:val="24"/>
                <w:lang w:eastAsia="ru-RU"/>
              </w:rPr>
              <w:t xml:space="preserve"> отдела строительства, архитектуры и жилищной политики администрации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w:t>
            </w:r>
          </w:p>
        </w:tc>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rPr>
                <w:rFonts w:ascii="Times New Roman" w:eastAsia="Times New Roman" w:hAnsi="Times New Roman" w:cs="Times New Roman"/>
                <w:b/>
                <w:sz w:val="24"/>
                <w:szCs w:val="24"/>
                <w:lang w:eastAsia="ru-RU"/>
              </w:rPr>
            </w:pPr>
            <w:proofErr w:type="spellStart"/>
            <w:r w:rsidRPr="001D7262">
              <w:rPr>
                <w:rFonts w:ascii="Times New Roman" w:eastAsia="Times New Roman" w:hAnsi="Times New Roman" w:cs="Times New Roman"/>
                <w:b/>
                <w:sz w:val="24"/>
                <w:szCs w:val="24"/>
                <w:lang w:eastAsia="ru-RU"/>
              </w:rPr>
              <w:t>В.Г.Жданова</w:t>
            </w:r>
            <w:proofErr w:type="spellEnd"/>
          </w:p>
        </w:tc>
      </w:tr>
      <w:tr w:rsidR="001D7262" w:rsidRPr="001D7262" w:rsidTr="001D7262">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tc>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tc>
      </w:tr>
      <w:tr w:rsidR="001D7262" w:rsidRPr="001D7262" w:rsidTr="001D7262">
        <w:tc>
          <w:tcPr>
            <w:tcW w:w="4785" w:type="dxa"/>
          </w:tcPr>
          <w:p w:rsidR="001D7262" w:rsidRPr="001D7262" w:rsidRDefault="001D7262" w:rsidP="001D7262">
            <w:pPr>
              <w:spacing w:after="0" w:line="240" w:lineRule="auto"/>
              <w:rPr>
                <w:rFonts w:ascii="Times New Roman" w:eastAsia="Times New Roman" w:hAnsi="Times New Roman" w:cs="Times New Roman"/>
                <w:b/>
                <w:sz w:val="24"/>
                <w:szCs w:val="24"/>
                <w:lang w:eastAsia="ru-RU"/>
              </w:rPr>
            </w:pPr>
          </w:p>
        </w:tc>
        <w:tc>
          <w:tcPr>
            <w:tcW w:w="4785" w:type="dxa"/>
          </w:tcPr>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tc>
      </w:tr>
    </w:tbl>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color w:val="000000"/>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color w:val="000000"/>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color w:val="000000"/>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color w:val="000000"/>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contextualSpacing/>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lastRenderedPageBreak/>
        <w:t>Оглавление</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СПИСОК ИСПОЛНИТЕЛЕЙ .....................................................................................................2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ОГЛАВЛЕНИЕ …………………………………………</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…………………..……..………3</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ВВЕДЕНИЕ……………………………………………</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….……………………….……….5</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ТЕРМИНЫ И ОПРЕДЕЛЕНИЯ………………………………………………………………...5</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НОРМАТИВНО-ПРАВОВАЯ БАЗА……………………………………………………</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Объекты здравоохранения .....................................................................................................10</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1.1.</w:t>
      </w:r>
      <w:r w:rsidR="007E7177">
        <w:rPr>
          <w:rFonts w:ascii="Times New Roman" w:eastAsia="Times New Roman" w:hAnsi="Times New Roman" w:cs="Times New Roman"/>
          <w:sz w:val="24"/>
          <w:szCs w:val="24"/>
          <w:lang w:eastAsia="ru-RU"/>
        </w:rPr>
        <w:t xml:space="preserve"> </w:t>
      </w:r>
      <w:r w:rsidRPr="001D7262">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здравоохранения местного значения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……………………………...........................................................................................................10</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1.2.</w:t>
      </w:r>
      <w:r w:rsidR="007E7177">
        <w:rPr>
          <w:rFonts w:ascii="Times New Roman" w:eastAsia="Times New Roman" w:hAnsi="Times New Roman" w:cs="Times New Roman"/>
          <w:sz w:val="24"/>
          <w:szCs w:val="24"/>
          <w:lang w:eastAsia="ru-RU"/>
        </w:rPr>
        <w:t xml:space="preserve"> </w:t>
      </w:r>
      <w:r w:rsidRPr="001D7262">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…...................................................................................................................................................11</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 Объекты физической культуры и спорта..............................................................................12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2.1.</w:t>
      </w:r>
      <w:r w:rsidR="007E7177">
        <w:rPr>
          <w:rFonts w:ascii="Times New Roman" w:eastAsia="Times New Roman" w:hAnsi="Times New Roman" w:cs="Times New Roman"/>
          <w:sz w:val="24"/>
          <w:szCs w:val="24"/>
          <w:lang w:eastAsia="ru-RU"/>
        </w:rPr>
        <w:t xml:space="preserve"> </w:t>
      </w:r>
      <w:r w:rsidRPr="001D7262">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w:t>
      </w:r>
      <w:proofErr w:type="gramStart"/>
      <w:r w:rsidRPr="001D7262">
        <w:rPr>
          <w:rFonts w:ascii="Times New Roman" w:eastAsia="Times New Roman" w:hAnsi="Times New Roman" w:cs="Times New Roman"/>
          <w:sz w:val="24"/>
          <w:szCs w:val="24"/>
          <w:lang w:eastAsia="ru-RU"/>
        </w:rPr>
        <w:t>СП….</w:t>
      </w:r>
      <w:proofErr w:type="gramEnd"/>
      <w:r w:rsidRPr="001D7262">
        <w:rPr>
          <w:rFonts w:ascii="Times New Roman" w:eastAsia="Times New Roman" w:hAnsi="Times New Roman" w:cs="Times New Roman"/>
          <w:sz w:val="24"/>
          <w:szCs w:val="24"/>
          <w:lang w:eastAsia="ru-RU"/>
        </w:rPr>
        <w:t>. .......................................................................................................................................... 12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СП………..............................................................................................12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 Объекты культуры и искусства………………………………………………………</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.13</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СП…........................................................................................................................13</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СП………......................................................14</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4. Объекты образования .............................................................................................................15</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4.1. Расчетные показатели минимально допустимого уровня обеспеченности объектами образования местного значения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w:t>
      </w:r>
      <w:proofErr w:type="gramStart"/>
      <w:r w:rsidRPr="001D7262">
        <w:rPr>
          <w:rFonts w:ascii="Times New Roman" w:eastAsia="Times New Roman" w:hAnsi="Times New Roman" w:cs="Times New Roman"/>
          <w:sz w:val="24"/>
          <w:szCs w:val="24"/>
          <w:lang w:eastAsia="ru-RU"/>
        </w:rPr>
        <w:t xml:space="preserve"> ….</w:t>
      </w:r>
      <w:proofErr w:type="gramEnd"/>
      <w:r w:rsidRPr="001D7262">
        <w:rPr>
          <w:rFonts w:ascii="Times New Roman" w:eastAsia="Times New Roman" w:hAnsi="Times New Roman" w:cs="Times New Roman"/>
          <w:sz w:val="24"/>
          <w:szCs w:val="24"/>
          <w:lang w:eastAsia="ru-RU"/>
        </w:rPr>
        <w:t>…………………………….15</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4.2. Расчетные показатели максимально допустимого уровня территориальной доступности объектов образования местного значения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………...........................................................................................................................................15</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5. Объекты автомобильного транспорта. .................................................................................16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СП….....................................................................................................16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СП……….......................................................................................16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6. Объекты воздушного транспорта..........................................................................................16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СП……….............................................................................................16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7. Объекты водного транспорта ................................................................................................16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.17</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lastRenderedPageBreak/>
        <w:t>8.2.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9. Объекты электроснабжения................................................................................................... 18</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9.1. Расчетные показатели минимально допустимого уровня обеспеченности объектами электроснабжения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СП……….............................................................21</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9.2. Расчетные показатели максимально допустимого уровня территориальной доступности объектов электроснабжения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СП………................21</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10. Объекты газоснабжения .......................................................................................................21</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10.1. Расчетные показатели минимально допустимого уровня обеспеченности объектами газоснабжения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СП………...................................................................22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……………22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11. Объекты культурного наследия местного (муниципального) значения. ........................22</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11.1. Особо охраняемые природные территории местного значения ...................................26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12. Объекты, предназначенные для утилизации и переработки бытовых и промышленных отходов……………………………………………………………………………………</w:t>
      </w:r>
      <w:proofErr w:type="gramStart"/>
      <w:r w:rsidRPr="001D7262">
        <w:rPr>
          <w:rFonts w:ascii="Times New Roman" w:eastAsia="Times New Roman" w:hAnsi="Times New Roman" w:cs="Times New Roman"/>
          <w:sz w:val="24"/>
          <w:szCs w:val="24"/>
          <w:lang w:eastAsia="ru-RU"/>
        </w:rPr>
        <w:t>…….</w:t>
      </w:r>
      <w:proofErr w:type="gramEnd"/>
      <w:r w:rsidRPr="001D7262">
        <w:rPr>
          <w:rFonts w:ascii="Times New Roman" w:eastAsia="Times New Roman" w:hAnsi="Times New Roman" w:cs="Times New Roman"/>
          <w:sz w:val="24"/>
          <w:szCs w:val="24"/>
          <w:lang w:eastAsia="ru-RU"/>
        </w:rPr>
        <w:t>.26</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12.1. Размещение полигонов твердых бытовых отходов ....................................................... 28</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13. Зоны размещения скотомогильников .................................................................................29</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 ................................................................30</w:t>
      </w:r>
    </w:p>
    <w:p w:rsidR="001D7262" w:rsidRPr="001D7262" w:rsidRDefault="001D7262" w:rsidP="001D7262">
      <w:pPr>
        <w:spacing w:after="0" w:line="240" w:lineRule="auto"/>
        <w:contextualSpacing/>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b/>
          <w:sz w:val="24"/>
          <w:szCs w:val="24"/>
          <w:lang w:eastAsia="ru-RU"/>
        </w:rPr>
        <w:sectPr w:rsidR="001D7262" w:rsidRPr="001D7262">
          <w:pgSz w:w="11906" w:h="16838"/>
          <w:pgMar w:top="1134" w:right="851" w:bottom="1134" w:left="1701" w:header="709" w:footer="709" w:gutter="0"/>
          <w:cols w:space="720"/>
        </w:sectPr>
      </w:pPr>
    </w:p>
    <w:p w:rsidR="001D7262" w:rsidRPr="001D7262" w:rsidRDefault="001D7262" w:rsidP="001D7262">
      <w:pPr>
        <w:keepNext/>
        <w:suppressAutoHyphens/>
        <w:spacing w:after="0" w:line="240" w:lineRule="auto"/>
        <w:contextualSpacing/>
        <w:jc w:val="center"/>
        <w:rPr>
          <w:rFonts w:ascii="Times New Roman" w:eastAsia="MS Mincho" w:hAnsi="Times New Roman" w:cs="Times New Roman"/>
          <w:b/>
          <w:sz w:val="28"/>
          <w:szCs w:val="28"/>
          <w:lang w:eastAsia="ar-SA"/>
        </w:rPr>
      </w:pPr>
      <w:r w:rsidRPr="001D7262">
        <w:rPr>
          <w:rFonts w:ascii="Times New Roman" w:eastAsia="MS Mincho" w:hAnsi="Times New Roman" w:cs="Times New Roman"/>
          <w:b/>
          <w:sz w:val="28"/>
          <w:szCs w:val="28"/>
          <w:lang w:eastAsia="ar-SA"/>
        </w:rPr>
        <w:lastRenderedPageBreak/>
        <w:t>Введение</w:t>
      </w:r>
    </w:p>
    <w:p w:rsidR="001D7262" w:rsidRPr="001D7262" w:rsidRDefault="001D7262" w:rsidP="001D7262">
      <w:pPr>
        <w:keepNext/>
        <w:suppressAutoHyphens/>
        <w:spacing w:after="0" w:line="240" w:lineRule="auto"/>
        <w:contextualSpacing/>
        <w:jc w:val="center"/>
        <w:rPr>
          <w:rFonts w:ascii="Times New Roman" w:eastAsia="MS Mincho" w:hAnsi="Times New Roman" w:cs="Times New Roman"/>
          <w:b/>
          <w:sz w:val="28"/>
          <w:szCs w:val="28"/>
          <w:lang w:eastAsia="ar-SA"/>
        </w:rPr>
      </w:pP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Местные нормативы градостроительного проектирования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сельского поселения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 Иркутской области (далее – местные нормативы градостроительного проектирования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Основанием для разработки настоящих нормативов послужили:</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Градостроительный кодекс Российской Федерации от 29.12.2004 № 190-ФЗ.</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 Региональные нормативы градостроительного проектирования Иркутской области.</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3) Постановление администрации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 от 10.02.2014 г. №62</w:t>
      </w:r>
      <w:r w:rsidR="00B927B6">
        <w:rPr>
          <w:rFonts w:ascii="Times New Roman" w:eastAsia="Times New Roman" w:hAnsi="Times New Roman" w:cs="Times New Roman"/>
          <w:sz w:val="24"/>
          <w:szCs w:val="24"/>
          <w:lang w:eastAsia="ru-RU"/>
        </w:rPr>
        <w:t xml:space="preserve"> </w:t>
      </w:r>
      <w:r w:rsidRPr="001D7262">
        <w:rPr>
          <w:rFonts w:ascii="Times New Roman" w:eastAsia="Times New Roman" w:hAnsi="Times New Roman" w:cs="Times New Roman"/>
          <w:sz w:val="24"/>
          <w:szCs w:val="24"/>
          <w:lang w:eastAsia="ru-RU"/>
        </w:rPr>
        <w:t xml:space="preserve">«Об утверждении Порядка подготовки, утверждения местных нормативов градостроительного проектирования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w:t>
      </w:r>
    </w:p>
    <w:p w:rsidR="001D7262" w:rsidRPr="001D7262" w:rsidRDefault="001D7262" w:rsidP="001D72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К полномочиям органов местного самоуправления Российской Федерации в области 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муниципальных районов. </w:t>
      </w:r>
    </w:p>
    <w:p w:rsidR="001D7262" w:rsidRDefault="001D7262" w:rsidP="001D7262">
      <w:pPr>
        <w:widowControl w:val="0"/>
        <w:autoSpaceDE w:val="0"/>
        <w:autoSpaceDN w:val="0"/>
        <w:adjustRightInd w:val="0"/>
        <w:spacing w:after="0" w:line="270" w:lineRule="exact"/>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на устойчивое развитие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и устойчивого повышения уровня и качества жизни населения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Местные нормативы разработаны на основании статистических и демографических данных с учетом административно-территориального устройства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социально-демографического состава и плотности населения муниципального образования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природно-климатических особенностей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стратегий, программ и планов социально-экономического развития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 предложений органов местного самоуправления и заинтересованных лиц.</w:t>
      </w:r>
    </w:p>
    <w:p w:rsidR="006E5D29" w:rsidRPr="001D7262" w:rsidRDefault="006E5D29" w:rsidP="001D7262">
      <w:pPr>
        <w:widowControl w:val="0"/>
        <w:autoSpaceDE w:val="0"/>
        <w:autoSpaceDN w:val="0"/>
        <w:adjustRightInd w:val="0"/>
        <w:spacing w:after="0" w:line="270" w:lineRule="exact"/>
        <w:ind w:firstLine="709"/>
        <w:jc w:val="both"/>
        <w:rPr>
          <w:rFonts w:ascii="Times New Roman" w:eastAsia="Times New Roman" w:hAnsi="Times New Roman" w:cs="Times New Roman"/>
          <w:sz w:val="24"/>
          <w:szCs w:val="24"/>
          <w:lang w:eastAsia="ru-RU"/>
        </w:rPr>
      </w:pPr>
    </w:p>
    <w:p w:rsidR="001D7262" w:rsidRDefault="001D7262" w:rsidP="001D7262">
      <w:pPr>
        <w:keepNext/>
        <w:spacing w:after="0" w:line="240" w:lineRule="auto"/>
        <w:contextualSpacing/>
        <w:jc w:val="center"/>
        <w:outlineLvl w:val="0"/>
        <w:rPr>
          <w:rFonts w:ascii="Times New Roman" w:eastAsia="Calibri" w:hAnsi="Times New Roman" w:cs="Times New Roman"/>
          <w:b/>
          <w:sz w:val="24"/>
          <w:szCs w:val="28"/>
          <w:lang w:eastAsia="ru-RU"/>
        </w:rPr>
      </w:pPr>
      <w:r w:rsidRPr="001D7262">
        <w:rPr>
          <w:rFonts w:ascii="Times New Roman" w:eastAsia="Calibri" w:hAnsi="Times New Roman" w:cs="Times New Roman"/>
          <w:b/>
          <w:sz w:val="24"/>
          <w:szCs w:val="28"/>
          <w:lang w:eastAsia="ru-RU"/>
        </w:rPr>
        <w:t xml:space="preserve">В местных нормативах градостроительного проектирования </w:t>
      </w:r>
      <w:proofErr w:type="spellStart"/>
      <w:r w:rsidRPr="001D7262">
        <w:rPr>
          <w:rFonts w:ascii="Times New Roman" w:eastAsia="Calibri" w:hAnsi="Times New Roman" w:cs="Times New Roman"/>
          <w:b/>
          <w:sz w:val="24"/>
          <w:szCs w:val="28"/>
          <w:lang w:eastAsia="ru-RU"/>
        </w:rPr>
        <w:t>Игжейского</w:t>
      </w:r>
      <w:proofErr w:type="spellEnd"/>
      <w:r w:rsidRPr="001D7262">
        <w:rPr>
          <w:rFonts w:ascii="Times New Roman" w:eastAsia="Calibri" w:hAnsi="Times New Roman" w:cs="Times New Roman"/>
          <w:b/>
          <w:sz w:val="24"/>
          <w:szCs w:val="28"/>
          <w:lang w:eastAsia="ru-RU"/>
        </w:rPr>
        <w:t xml:space="preserve"> СП использованы </w:t>
      </w:r>
      <w:bookmarkStart w:id="1" w:name="_Toc276984889"/>
      <w:r w:rsidRPr="001D7262">
        <w:rPr>
          <w:rFonts w:ascii="Times New Roman" w:eastAsia="Calibri" w:hAnsi="Times New Roman" w:cs="Times New Roman"/>
          <w:b/>
          <w:sz w:val="24"/>
          <w:szCs w:val="28"/>
          <w:lang w:eastAsia="ru-RU"/>
        </w:rPr>
        <w:t>следующие термины и определения:</w:t>
      </w:r>
      <w:bookmarkEnd w:id="1"/>
    </w:p>
    <w:p w:rsidR="006E5D29" w:rsidRPr="001D7262" w:rsidRDefault="006E5D29" w:rsidP="001D7262">
      <w:pPr>
        <w:keepNext/>
        <w:spacing w:after="0" w:line="240" w:lineRule="auto"/>
        <w:contextualSpacing/>
        <w:jc w:val="center"/>
        <w:outlineLvl w:val="0"/>
        <w:rPr>
          <w:rFonts w:ascii="Times New Roman" w:eastAsia="Calibri" w:hAnsi="Times New Roman" w:cs="Times New Roman"/>
          <w:b/>
          <w:bCs/>
          <w:sz w:val="20"/>
          <w:szCs w:val="28"/>
          <w:lang w:eastAsia="ru-RU"/>
        </w:rPr>
      </w:pP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Антропогенное воздействие</w:t>
      </w:r>
      <w:r w:rsidRPr="001D7262">
        <w:rPr>
          <w:rFonts w:ascii="Times New Roman" w:eastAsia="Times New Roman" w:hAnsi="Times New Roman" w:cs="Times New Roman"/>
          <w:sz w:val="24"/>
          <w:szCs w:val="24"/>
          <w:lang w:eastAsia="ru-RU"/>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Буферная зона -</w:t>
      </w:r>
      <w:r w:rsidRPr="001D7262">
        <w:rPr>
          <w:rFonts w:ascii="Times New Roman" w:eastAsia="Times New Roman" w:hAnsi="Times New Roman" w:cs="Times New Roman"/>
          <w:sz w:val="24"/>
          <w:szCs w:val="24"/>
          <w:lang w:eastAsia="ru-RU"/>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Вахтовый поселок -</w:t>
      </w:r>
      <w:r w:rsidRPr="001D7262">
        <w:rPr>
          <w:rFonts w:ascii="Times New Roman" w:eastAsia="Times New Roman" w:hAnsi="Times New Roman" w:cs="Times New Roman"/>
          <w:sz w:val="24"/>
          <w:szCs w:val="24"/>
          <w:lang w:eastAsia="ru-RU"/>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w:t>
      </w:r>
      <w:r w:rsidRPr="001D7262">
        <w:rPr>
          <w:rFonts w:ascii="Times New Roman" w:eastAsia="Times New Roman" w:hAnsi="Times New Roman" w:cs="Times New Roman"/>
          <w:sz w:val="24"/>
          <w:szCs w:val="24"/>
          <w:lang w:eastAsia="ru-RU"/>
        </w:rPr>
        <w:lastRenderedPageBreak/>
        <w:t>одной площадке не более 10 лет), в зависимости от длительности существования производственного объекта.</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1D7262">
        <w:rPr>
          <w:rFonts w:ascii="Times New Roman" w:eastAsia="Times New Roman" w:hAnsi="Times New Roman" w:cs="Times New Roman"/>
          <w:b/>
          <w:sz w:val="24"/>
          <w:szCs w:val="24"/>
          <w:lang w:eastAsia="ru-RU"/>
        </w:rPr>
        <w:t>Водоохранная</w:t>
      </w:r>
      <w:proofErr w:type="spellEnd"/>
      <w:r w:rsidRPr="001D7262">
        <w:rPr>
          <w:rFonts w:ascii="Times New Roman" w:eastAsia="Times New Roman" w:hAnsi="Times New Roman" w:cs="Times New Roman"/>
          <w:b/>
          <w:sz w:val="24"/>
          <w:szCs w:val="24"/>
          <w:lang w:eastAsia="ru-RU"/>
        </w:rPr>
        <w:t xml:space="preserve"> зона</w:t>
      </w:r>
      <w:r w:rsidRPr="001D7262">
        <w:rPr>
          <w:rFonts w:ascii="Times New Roman" w:eastAsia="Times New Roman" w:hAnsi="Times New Roman" w:cs="Times New Roman"/>
          <w:sz w:val="24"/>
          <w:szCs w:val="24"/>
          <w:lang w:eastAsia="ru-RU"/>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Вредное воздействие на человека</w:t>
      </w:r>
      <w:r w:rsidRPr="001D7262">
        <w:rPr>
          <w:rFonts w:ascii="Times New Roman" w:eastAsia="Times New Roman" w:hAnsi="Times New Roman" w:cs="Times New Roman"/>
          <w:sz w:val="24"/>
          <w:szCs w:val="24"/>
          <w:lang w:eastAsia="ru-RU"/>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Градостроительная деятельность</w:t>
      </w:r>
      <w:r w:rsidRPr="001D7262">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1D7262">
        <w:rPr>
          <w:rFonts w:ascii="Times New Roman" w:eastAsia="Times New Roman" w:hAnsi="Times New Roman" w:cs="Times New Roman"/>
          <w:sz w:val="24"/>
          <w:szCs w:val="24"/>
          <w:lang w:eastAsia="ru-RU"/>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Земельный участок</w:t>
      </w:r>
      <w:r w:rsidRPr="001D7262">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Источники воздействия на среду обитания и здоровье человека</w:t>
      </w:r>
      <w:r w:rsidRPr="001D7262">
        <w:rPr>
          <w:rFonts w:ascii="Times New Roman" w:eastAsia="Times New Roman" w:hAnsi="Times New Roman" w:cs="Times New Roman"/>
          <w:sz w:val="24"/>
          <w:szCs w:val="24"/>
          <w:lang w:eastAsia="ru-RU"/>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Красные линии</w:t>
      </w:r>
      <w:r w:rsidRPr="001D7262">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w:t>
      </w:r>
      <w:proofErr w:type="spellStart"/>
      <w:r w:rsidRPr="001D7262">
        <w:rPr>
          <w:rFonts w:ascii="Times New Roman" w:eastAsia="Times New Roman" w:hAnsi="Times New Roman" w:cs="Times New Roman"/>
          <w:sz w:val="24"/>
          <w:szCs w:val="24"/>
          <w:lang w:eastAsia="ru-RU"/>
        </w:rPr>
        <w:t>т.ч</w:t>
      </w:r>
      <w:proofErr w:type="spellEnd"/>
      <w:r w:rsidRPr="001D7262">
        <w:rPr>
          <w:rFonts w:ascii="Times New Roman" w:eastAsia="Times New Roman" w:hAnsi="Times New Roman" w:cs="Times New Roman"/>
          <w:sz w:val="24"/>
          <w:szCs w:val="24"/>
          <w:lang w:eastAsia="ru-RU"/>
        </w:rPr>
        <w:t xml:space="preserve">. линейно-кабельные сооружения), трубопроводы, автомобильные дороги, железнодорожные линии и другие подобные сооружения (линейные объекты). Исторически сложилось, что в населенных пунктах </w:t>
      </w:r>
      <w:proofErr w:type="spellStart"/>
      <w:r w:rsidRPr="001D7262">
        <w:rPr>
          <w:rFonts w:ascii="Times New Roman" w:eastAsia="Times New Roman" w:hAnsi="Times New Roman" w:cs="Times New Roman"/>
          <w:sz w:val="24"/>
          <w:szCs w:val="24"/>
          <w:lang w:eastAsia="ru-RU"/>
        </w:rPr>
        <w:t>Усть-Удинского</w:t>
      </w:r>
      <w:proofErr w:type="spellEnd"/>
      <w:r w:rsidRPr="001D7262">
        <w:rPr>
          <w:rFonts w:ascii="Times New Roman" w:eastAsia="Times New Roman" w:hAnsi="Times New Roman" w:cs="Times New Roman"/>
          <w:sz w:val="24"/>
          <w:szCs w:val="24"/>
          <w:lang w:eastAsia="ru-RU"/>
        </w:rPr>
        <w:t xml:space="preserve"> района красные линии приравнены к линиям регулирования застройки.</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Линия регулирования застройки</w:t>
      </w:r>
      <w:r w:rsidRPr="001D7262">
        <w:rPr>
          <w:rFonts w:ascii="Times New Roman" w:eastAsia="Times New Roman" w:hAnsi="Times New Roman" w:cs="Times New Roman"/>
          <w:sz w:val="24"/>
          <w:szCs w:val="24"/>
          <w:lang w:eastAsia="ru-RU"/>
        </w:rPr>
        <w:t xml:space="preserve"> - граница, устанавливаемая при необходимости размещения зданий с отступом от красной линии.</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Населенный пункт</w:t>
      </w:r>
      <w:r w:rsidRPr="001D7262">
        <w:rPr>
          <w:rFonts w:ascii="Times New Roman" w:eastAsia="Times New Roman" w:hAnsi="Times New Roman" w:cs="Times New Roman"/>
          <w:sz w:val="24"/>
          <w:szCs w:val="24"/>
          <w:lang w:eastAsia="ru-RU"/>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Объекты культурного наследия</w:t>
      </w:r>
      <w:r w:rsidRPr="001D7262">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Особо охраняемые природные территории (ООПТ)</w:t>
      </w:r>
      <w:r w:rsidRPr="001D7262">
        <w:rPr>
          <w:rFonts w:ascii="Times New Roman" w:eastAsia="Times New Roman" w:hAnsi="Times New Roman" w:cs="Times New Roman"/>
          <w:sz w:val="24"/>
          <w:szCs w:val="24"/>
          <w:lang w:eastAsia="ru-RU"/>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Рекультивация земель</w:t>
      </w:r>
      <w:r w:rsidRPr="001D7262">
        <w:rPr>
          <w:rFonts w:ascii="Times New Roman" w:eastAsia="Times New Roman" w:hAnsi="Times New Roman" w:cs="Times New Roman"/>
          <w:sz w:val="24"/>
          <w:szCs w:val="24"/>
          <w:lang w:eastAsia="ru-RU"/>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Санитарно-защитная зона (СЗЗ)</w:t>
      </w:r>
      <w:r w:rsidRPr="001D7262">
        <w:rPr>
          <w:rFonts w:ascii="Times New Roman" w:eastAsia="Times New Roman" w:hAnsi="Times New Roman" w:cs="Times New Roman"/>
          <w:sz w:val="24"/>
          <w:szCs w:val="24"/>
          <w:lang w:eastAsia="ru-RU"/>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w:t>
      </w:r>
      <w:r w:rsidRPr="001D7262">
        <w:rPr>
          <w:rFonts w:ascii="Times New Roman" w:eastAsia="Times New Roman" w:hAnsi="Times New Roman" w:cs="Times New Roman"/>
          <w:sz w:val="24"/>
          <w:szCs w:val="24"/>
          <w:lang w:eastAsia="ru-RU"/>
        </w:rPr>
        <w:lastRenderedPageBreak/>
        <w:t>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Территориальная зона</w:t>
      </w:r>
      <w:r w:rsidRPr="001D7262">
        <w:rPr>
          <w:rFonts w:ascii="Times New Roman" w:eastAsia="Times New Roman" w:hAnsi="Times New Roman" w:cs="Times New Roman"/>
          <w:sz w:val="24"/>
          <w:szCs w:val="24"/>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1D7262" w:rsidRPr="001D7262" w:rsidRDefault="001D7262" w:rsidP="001D7262">
      <w:pPr>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Экологический каркас</w:t>
      </w:r>
      <w:r w:rsidRPr="001D7262">
        <w:rPr>
          <w:rFonts w:ascii="Times New Roman" w:eastAsia="Times New Roman" w:hAnsi="Times New Roman" w:cs="Times New Roman"/>
          <w:sz w:val="24"/>
          <w:szCs w:val="24"/>
          <w:lang w:eastAsia="ru-RU"/>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1D7262" w:rsidRPr="001D7262" w:rsidRDefault="001D7262" w:rsidP="001D7262">
      <w:pPr>
        <w:widowControl w:val="0"/>
        <w:tabs>
          <w:tab w:val="left" w:pos="1843"/>
          <w:tab w:val="left" w:pos="8789"/>
        </w:tabs>
        <w:autoSpaceDE w:val="0"/>
        <w:autoSpaceDN w:val="0"/>
        <w:adjustRightInd w:val="0"/>
        <w:spacing w:before="155" w:after="0" w:line="240" w:lineRule="auto"/>
        <w:ind w:right="272" w:firstLine="709"/>
        <w:contextualSpacing/>
        <w:jc w:val="center"/>
        <w:outlineLvl w:val="0"/>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Нормативно-правовая база</w:t>
      </w:r>
    </w:p>
    <w:p w:rsidR="001D7262" w:rsidRPr="001D7262" w:rsidRDefault="001D7262" w:rsidP="001D7262">
      <w:pPr>
        <w:widowControl w:val="0"/>
        <w:tabs>
          <w:tab w:val="left" w:pos="1843"/>
          <w:tab w:val="left" w:pos="8789"/>
        </w:tabs>
        <w:autoSpaceDE w:val="0"/>
        <w:autoSpaceDN w:val="0"/>
        <w:adjustRightInd w:val="0"/>
        <w:spacing w:before="75" w:after="0" w:line="240" w:lineRule="auto"/>
        <w:ind w:right="272" w:firstLine="709"/>
        <w:contextualSpacing/>
        <w:jc w:val="both"/>
        <w:outlineLvl w:val="0"/>
        <w:rPr>
          <w:rFonts w:ascii="Times New Roman" w:eastAsia="Times New Roman" w:hAnsi="Times New Roman" w:cs="Times New Roman"/>
          <w:b/>
          <w:i/>
          <w:color w:val="000000"/>
          <w:sz w:val="24"/>
          <w:szCs w:val="24"/>
          <w:lang w:eastAsia="ru-RU"/>
        </w:rPr>
      </w:pPr>
      <w:r w:rsidRPr="001D7262">
        <w:rPr>
          <w:rFonts w:ascii="Times New Roman" w:eastAsia="Times New Roman" w:hAnsi="Times New Roman" w:cs="Times New Roman"/>
          <w:b/>
          <w:i/>
          <w:color w:val="000000"/>
          <w:sz w:val="24"/>
          <w:szCs w:val="24"/>
          <w:lang w:eastAsia="ru-RU"/>
        </w:rPr>
        <w:t xml:space="preserve">Федеральные законы </w:t>
      </w:r>
    </w:p>
    <w:p w:rsidR="001D7262" w:rsidRPr="001D7262" w:rsidRDefault="001D7262" w:rsidP="001D7262">
      <w:pPr>
        <w:widowControl w:val="0"/>
        <w:tabs>
          <w:tab w:val="left" w:pos="1843"/>
          <w:tab w:val="left" w:pos="8789"/>
        </w:tabs>
        <w:autoSpaceDE w:val="0"/>
        <w:autoSpaceDN w:val="0"/>
        <w:adjustRightInd w:val="0"/>
        <w:spacing w:before="75" w:after="0" w:line="240" w:lineRule="auto"/>
        <w:ind w:right="272" w:firstLine="709"/>
        <w:contextualSpacing/>
        <w:jc w:val="both"/>
        <w:rPr>
          <w:rFonts w:ascii="Times New Roman" w:eastAsia="Times New Roman" w:hAnsi="Times New Roman" w:cs="Times New Roman"/>
          <w:b/>
          <w:color w:val="000000"/>
          <w:sz w:val="24"/>
          <w:szCs w:val="24"/>
          <w:lang w:eastAsia="ru-RU"/>
        </w:rPr>
      </w:pP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Градостроительный кодекс РФ от 29.12.2004 № 190-ФЗ;</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Земельный кодекс РФ от 25.10.2001 № 136-ФЗ;</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 Жилищный кодекс РФ от 29.12.2004 № 188-ФЗ;</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 Водный кодекс РФ от 03.06.2006 № 74-ФЗ;</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4. Лесной кодекс РФ от 04.12.2006 № 200-ФЗ;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5. Федеральный закон от 06.10.2003 № 131-ФЗ «Об общих принципах организации местного самоуправления в Российской Федерации»;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6. Федеральный закон от 29.12.2004 № 191-ФЗ «О введении в действие Градостроительного кодекса Российской Федерации»;</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pacing w:val="-20"/>
          <w:sz w:val="24"/>
          <w:szCs w:val="24"/>
          <w:lang w:eastAsia="ru-RU"/>
        </w:rPr>
      </w:pPr>
      <w:r w:rsidRPr="001D7262">
        <w:rPr>
          <w:rFonts w:ascii="Times New Roman" w:eastAsia="Times New Roman" w:hAnsi="Times New Roman" w:cs="Times New Roman"/>
          <w:spacing w:val="-20"/>
          <w:sz w:val="24"/>
          <w:szCs w:val="24"/>
          <w:lang w:eastAsia="ru-RU"/>
        </w:rPr>
        <w:t xml:space="preserve">7. Федеральный закон от 27.12.2002 № 184-ФЗ «О техническом регулировании»;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8. Федеральный закон от 22.07.2008 № 123-ФЗ «Технический регламент о требованиях пожарной безопасности»;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9. Федеральный закон от 30.03.1999 № 52-ФЗ «О санитарно-эпидемиологическом благополучии населения»;</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10. Федеральный закон от 14.03.1995 № 33-ФЗ «Об особо охраняемых природных территориях»;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pacing w:val="-12"/>
          <w:sz w:val="24"/>
          <w:szCs w:val="24"/>
          <w:lang w:eastAsia="ru-RU"/>
        </w:rPr>
      </w:pPr>
      <w:r w:rsidRPr="001D7262">
        <w:rPr>
          <w:rFonts w:ascii="Times New Roman" w:eastAsia="Times New Roman" w:hAnsi="Times New Roman" w:cs="Times New Roman"/>
          <w:spacing w:val="-12"/>
          <w:sz w:val="24"/>
          <w:szCs w:val="24"/>
          <w:lang w:eastAsia="ru-RU"/>
        </w:rPr>
        <w:t>11. Федеральный закон от 10.01.2002 № 7-ФЗ «Об охране окружающей среды»;</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12. Закон Российской Федерации от 10.12.1995 № 195-ФЗ «Об основах социального обслуживания в Российской Федерации»;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1D7262">
        <w:rPr>
          <w:rFonts w:ascii="Times New Roman" w:eastAsia="Times New Roman" w:hAnsi="Times New Roman" w:cs="Times New Roman"/>
          <w:spacing w:val="-8"/>
          <w:sz w:val="24"/>
          <w:szCs w:val="24"/>
          <w:lang w:eastAsia="ru-RU"/>
        </w:rPr>
        <w:t xml:space="preserve">13. Закон Российской Федерации от 10.07.1992 № 3266-1 «Об образовании»;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14. Федеральный закон от 08.11.2007№ 257-ФЗ «Об автомобильных дорогах и о дорожной деятельности в Российской Федерации»;</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pacing w:val="-2"/>
          <w:sz w:val="24"/>
          <w:szCs w:val="24"/>
          <w:lang w:eastAsia="ru-RU"/>
        </w:rPr>
        <w:t>15. Федеральный закон от 09.01.1996 № 3-ФЗ «О радиационной безопасности населения»;</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16. Распоряжение Правительства Российской Федерации от 03.07.1996 №1063-р «О социальных нормативах и нормах»;</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17. 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18. 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19. Постановление Правительства РФ от 23.05.2006 № 306 «Об утверждении Правил установления и определения нормативов потребления коммунальных услуг»;</w:t>
      </w:r>
    </w:p>
    <w:p w:rsidR="001D7262" w:rsidRPr="001D7262" w:rsidRDefault="001D7262" w:rsidP="001D726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20. Постановление Правительства Российской Федерации от 18.04.2014 №360 «Об определении границ зон затопления, подтопления»;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lastRenderedPageBreak/>
        <w:t>21. 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p>
    <w:p w:rsidR="001D7262" w:rsidRPr="001D7262" w:rsidRDefault="001D7262" w:rsidP="001D7262">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b/>
          <w:color w:val="000000"/>
          <w:sz w:val="24"/>
          <w:szCs w:val="24"/>
          <w:lang w:eastAsia="ru-RU"/>
        </w:rPr>
      </w:pP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 Указ Президента Российской Федерации от 30 ноября 1992 года № 1487 «Об особо ценных объектах культурного наследия народов Российской Федерации»;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 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3. Постановление Правительства Российской Федерации от 20 ноября 2000 года № 878 «Об утверждении Правил охраны газораспределительных сетей»; </w:t>
      </w:r>
    </w:p>
    <w:p w:rsidR="001D7262" w:rsidRPr="006E5D29"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5D29">
        <w:rPr>
          <w:rFonts w:ascii="Times New Roman" w:eastAsia="Times New Roman" w:hAnsi="Times New Roman" w:cs="Times New Roman"/>
          <w:sz w:val="24"/>
          <w:szCs w:val="24"/>
          <w:lang w:eastAsia="ru-RU"/>
        </w:rPr>
        <w:t xml:space="preserve">4. Постановление Правительства Российской Федерации от 20 июня 2006 года № </w:t>
      </w:r>
      <w:r w:rsidR="006E5D29">
        <w:rPr>
          <w:rFonts w:ascii="Times New Roman" w:eastAsia="Times New Roman" w:hAnsi="Times New Roman" w:cs="Times New Roman"/>
          <w:sz w:val="24"/>
          <w:szCs w:val="24"/>
          <w:lang w:eastAsia="ru-RU"/>
        </w:rPr>
        <w:t>384;</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5. 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6. 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7. Распоряжение Правительства Российской Федерации от 3 июля 1996 года № 1063-р «О социальных нормативах и нормах»;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8. Распоряжение Правительства Российской Федерации от 19 октября 1999 года № 1683-(ред. от 23.11.2009) «О методике определения нормативной потребности субъектов Российской Федерации в объектах социальной инфраструктуры»; </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9. Приказ Министерства транспорта РФ от 13 января 2010 № 4 «Об установлении и использовании придорожных полос автомобильных дорог федерального значения»;</w:t>
      </w:r>
    </w:p>
    <w:p w:rsidR="001D7262" w:rsidRPr="001D7262" w:rsidRDefault="001D7262" w:rsidP="001D7262">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color w:val="000000"/>
          <w:sz w:val="24"/>
          <w:szCs w:val="24"/>
          <w:lang w:eastAsia="ru-RU"/>
        </w:rPr>
      </w:pPr>
    </w:p>
    <w:p w:rsidR="001D7262" w:rsidRPr="001D7262" w:rsidRDefault="001D7262" w:rsidP="001D7262">
      <w:pPr>
        <w:widowControl w:val="0"/>
        <w:tabs>
          <w:tab w:val="left" w:pos="1843"/>
          <w:tab w:val="left" w:pos="8789"/>
        </w:tabs>
        <w:autoSpaceDE w:val="0"/>
        <w:autoSpaceDN w:val="0"/>
        <w:adjustRightInd w:val="0"/>
        <w:spacing w:after="0" w:line="240" w:lineRule="auto"/>
        <w:ind w:right="272" w:firstLine="709"/>
        <w:contextualSpacing/>
        <w:outlineLvl w:val="0"/>
        <w:rPr>
          <w:rFonts w:ascii="Times New Roman" w:eastAsia="Times New Roman" w:hAnsi="Times New Roman" w:cs="Times New Roman"/>
          <w:b/>
          <w:i/>
          <w:color w:val="000000"/>
          <w:sz w:val="24"/>
          <w:szCs w:val="24"/>
          <w:lang w:eastAsia="ru-RU"/>
        </w:rPr>
      </w:pPr>
      <w:r w:rsidRPr="001D7262">
        <w:rPr>
          <w:rFonts w:ascii="Times New Roman" w:eastAsia="Times New Roman" w:hAnsi="Times New Roman" w:cs="Times New Roman"/>
          <w:b/>
          <w:i/>
          <w:color w:val="000000"/>
          <w:sz w:val="24"/>
          <w:szCs w:val="24"/>
          <w:lang w:eastAsia="ru-RU"/>
        </w:rPr>
        <w:t>Законодательные и нормативные акты Иркутской области</w:t>
      </w:r>
    </w:p>
    <w:p w:rsidR="001D7262" w:rsidRPr="009B516B" w:rsidRDefault="001D7262" w:rsidP="001D7262">
      <w:pPr>
        <w:widowControl w:val="0"/>
        <w:tabs>
          <w:tab w:val="left" w:pos="1843"/>
          <w:tab w:val="left" w:pos="8789"/>
        </w:tabs>
        <w:autoSpaceDE w:val="0"/>
        <w:autoSpaceDN w:val="0"/>
        <w:adjustRightInd w:val="0"/>
        <w:spacing w:after="0" w:line="240" w:lineRule="auto"/>
        <w:ind w:right="272" w:firstLine="709"/>
        <w:contextualSpacing/>
        <w:jc w:val="center"/>
        <w:rPr>
          <w:rFonts w:ascii="Times New Roman" w:eastAsia="Times New Roman" w:hAnsi="Times New Roman" w:cs="Times New Roman"/>
          <w:color w:val="000000"/>
          <w:sz w:val="24"/>
          <w:szCs w:val="24"/>
          <w:lang w:eastAsia="ru-RU"/>
        </w:rPr>
      </w:pP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Закон Иркутской области от 21.06.2010 N 49-ОЗ "Об административно-территориальном устройстве Иркутской области";</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 Закон Иркутской области от 23.07.2008 № 59-оз «О градостроительной деятельности в Иркутской области»;</w:t>
      </w:r>
    </w:p>
    <w:p w:rsidR="001D7262" w:rsidRPr="001D7262" w:rsidRDefault="001D7262" w:rsidP="001D726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 Закон Иркутской области от 19.06.2008 N 27-оз "Об особо охраняемых природных территориях и иных особо</w:t>
      </w:r>
      <w:r w:rsidRPr="001D7262">
        <w:rPr>
          <w:rFonts w:ascii="Times New Roman" w:eastAsia="Times New Roman" w:hAnsi="Times New Roman" w:cs="Times New Roman"/>
          <w:color w:val="000000"/>
          <w:sz w:val="24"/>
          <w:szCs w:val="24"/>
          <w:lang w:eastAsia="ru-RU"/>
        </w:rPr>
        <w:t xml:space="preserve"> охраняемых территориях в Иркутской области";</w:t>
      </w:r>
    </w:p>
    <w:p w:rsidR="001D7262" w:rsidRPr="001D7262" w:rsidRDefault="001D7262" w:rsidP="001D7262">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color w:val="000000"/>
          <w:sz w:val="24"/>
          <w:szCs w:val="24"/>
          <w:lang w:eastAsia="ru-RU"/>
        </w:rPr>
      </w:pPr>
    </w:p>
    <w:p w:rsidR="001D7262" w:rsidRPr="001D7262" w:rsidRDefault="001D7262" w:rsidP="001D7262">
      <w:pPr>
        <w:widowControl w:val="0"/>
        <w:tabs>
          <w:tab w:val="left" w:pos="1843"/>
          <w:tab w:val="left" w:pos="8789"/>
        </w:tabs>
        <w:autoSpaceDE w:val="0"/>
        <w:autoSpaceDN w:val="0"/>
        <w:adjustRightInd w:val="0"/>
        <w:spacing w:after="0" w:line="240" w:lineRule="auto"/>
        <w:ind w:right="272" w:firstLine="709"/>
        <w:contextualSpacing/>
        <w:outlineLvl w:val="0"/>
        <w:rPr>
          <w:rFonts w:ascii="Times New Roman" w:eastAsia="Times New Roman" w:hAnsi="Times New Roman" w:cs="Times New Roman"/>
          <w:b/>
          <w:i/>
          <w:color w:val="000000"/>
          <w:sz w:val="24"/>
          <w:szCs w:val="24"/>
          <w:lang w:eastAsia="ru-RU"/>
        </w:rPr>
      </w:pPr>
      <w:r w:rsidRPr="001D7262">
        <w:rPr>
          <w:rFonts w:ascii="Times New Roman" w:eastAsia="Times New Roman" w:hAnsi="Times New Roman" w:cs="Times New Roman"/>
          <w:b/>
          <w:i/>
          <w:color w:val="000000"/>
          <w:sz w:val="24"/>
          <w:szCs w:val="24"/>
          <w:lang w:eastAsia="ru-RU"/>
        </w:rPr>
        <w:t>Строительные и санитарные нормы и правила (СНиП и СанПиН, СП)</w:t>
      </w:r>
    </w:p>
    <w:p w:rsidR="001D7262" w:rsidRPr="009B516B" w:rsidRDefault="001D7262" w:rsidP="001D7262">
      <w:pPr>
        <w:widowControl w:val="0"/>
        <w:tabs>
          <w:tab w:val="left" w:pos="1843"/>
          <w:tab w:val="left" w:pos="8789"/>
        </w:tabs>
        <w:autoSpaceDE w:val="0"/>
        <w:autoSpaceDN w:val="0"/>
        <w:adjustRightInd w:val="0"/>
        <w:spacing w:after="0" w:line="240" w:lineRule="auto"/>
        <w:ind w:right="272" w:firstLine="709"/>
        <w:contextualSpacing/>
        <w:rPr>
          <w:rFonts w:ascii="Times New Roman" w:eastAsia="Times New Roman" w:hAnsi="Times New Roman" w:cs="Times New Roman"/>
          <w:color w:val="000000"/>
          <w:sz w:val="24"/>
          <w:szCs w:val="24"/>
          <w:lang w:eastAsia="ru-RU"/>
        </w:rPr>
      </w:pP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 СанПиН 2.2.1/2.1.1.1200-03. Санитарно-защитные зоны и санитарная классификация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предприятий, сооружений и иных объектов (в новой редакции с изм. от 25.04.2014).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 СанПиН 2.2.1/2.1.1.1076-01. Гигиенические требования к инсоляции и солнцезащите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помещений жилых и общественных зданий и территорий.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 СанПиН 2.1.4.1110-02. Зоны санитарной охраны источников водоснабжения и</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водопроводов питьевого назначения.</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5. СанПиН 2.1.8/2.2.4.1383-03. Гигиенические требования к размещению и эксплуатации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lastRenderedPageBreak/>
        <w:t xml:space="preserve">передающих радиотехнических объектов.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6. СанПиН 2.1.4.1175-02. Гигиенические требования к качеству воды нецентрализованного водоснабжения. Санитарная охрана источников.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7. СанПиН 2.4.1.3049-13 Санитарно-эпидемиологические требования к устройству, содержанию и организации режима работы в дошкольных организациях. (утратил силу с 30.07.2013г., заменен </w:t>
      </w:r>
      <w:proofErr w:type="spellStart"/>
      <w:r w:rsidRPr="001D7262">
        <w:rPr>
          <w:rFonts w:ascii="Times New Roman" w:eastAsia="Times New Roman" w:hAnsi="Times New Roman" w:cs="Times New Roman"/>
          <w:sz w:val="24"/>
          <w:szCs w:val="24"/>
          <w:lang w:eastAsia="ru-RU"/>
        </w:rPr>
        <w:t>СанПин</w:t>
      </w:r>
      <w:proofErr w:type="spellEnd"/>
      <w:r w:rsidRPr="001D7262">
        <w:rPr>
          <w:rFonts w:ascii="Times New Roman" w:eastAsia="Times New Roman" w:hAnsi="Times New Roman" w:cs="Times New Roman"/>
          <w:sz w:val="24"/>
          <w:szCs w:val="24"/>
          <w:lang w:eastAsia="ru-RU"/>
        </w:rPr>
        <w:t xml:space="preserve"> 2.4.1.3049-13 с 15 мая 2013г).</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СНиП 2.04.02-84*. Водоснабжение. Наружные сети и сооружения.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8. СНиП 2.04.03-85. Канализация. Наружные сети и сооружения.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9. СНиП 41-02-2003. Тепловые сети.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10. СП 62.13330.2011. Свод правил. Газораспределительные системы. Актуализированная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редакция СНиП 42-01-2002.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11. СНиП 2.05.02-85. Автомобильные дороги.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12.СНиП 2.05.06-85*. Магистральные трубопроводы.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13. СП 42.13330.2011. Свод правил. Градостроительство. Планировка и застройка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городских и сельских поселений. Актуализированная редакция СНиП 2.07.01-89*.</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14. СНиП 31-06-2009. Общественные здания и сооружения.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15.СНиП 21-01-97*. Пожарная безопасность зданий и сооружений.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16. СП 31-110-2003. Проектирование и монтаж электроустановок жилых и общественных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зданий.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17. ВСН 62-91*. Проектирование среды жизнедеятельности с учетом потребностей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инвалидов и маломобильных групп населения.</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18. СанПиН 2.1.2882-11. Гигиенические требования к размещению, устройству и содержанию кладбищ, зданий и сооружений похоронного назначения.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(в ред. постановления администрации г. Иркутска от 10.08.2012 N 031-06-1618/12).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19. СП 2.1.7.1038-01. Гигиенические требования к устройству и содержанию полигонов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для твердых бытовых отходов.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20. СП 30-102-99. Планировка и застройка территорий малоэтажного жилищного строительства.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21. СНиП 2.04.01-85*. Внутренний водопровод и канализация зданий.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22. СНиП 41-01-2003. Отопление, вентиляция и кондиционирование.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23.</w:t>
      </w:r>
      <w:r w:rsidRPr="001D7262">
        <w:rPr>
          <w:rFonts w:ascii="Times New Roman" w:eastAsia="Times New Roman" w:hAnsi="Times New Roman" w:cs="Times New Roman"/>
          <w:sz w:val="24"/>
          <w:szCs w:val="24"/>
          <w:lang w:eastAsia="ru-RU"/>
        </w:rPr>
        <w:t xml:space="preserve"> СП 44.13330.2011. Свод правил. Административные и бытовые здания.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Актуализированная редакция СНиП 2.09.04-87.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24. СанПиН 2.1.7.1322-03. Гигиенические требования к размещению и обезвреживанию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отходов производства и потребления. Санитарно-эпидемиологические правила и нормативы.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25. ВСН 11-94. Ведомственные строительные нормы по проектированию и </w:t>
      </w:r>
      <w:proofErr w:type="spellStart"/>
      <w:r w:rsidRPr="001D7262">
        <w:rPr>
          <w:rFonts w:ascii="Times New Roman" w:eastAsia="Times New Roman" w:hAnsi="Times New Roman" w:cs="Times New Roman"/>
          <w:sz w:val="24"/>
          <w:szCs w:val="24"/>
          <w:lang w:eastAsia="ru-RU"/>
        </w:rPr>
        <w:t>бесканальной</w:t>
      </w:r>
      <w:proofErr w:type="spellEnd"/>
      <w:r w:rsidRPr="001D7262">
        <w:rPr>
          <w:rFonts w:ascii="Times New Roman" w:eastAsia="Times New Roman" w:hAnsi="Times New Roman" w:cs="Times New Roman"/>
          <w:sz w:val="24"/>
          <w:szCs w:val="24"/>
          <w:lang w:eastAsia="ru-RU"/>
        </w:rPr>
        <w:t xml:space="preserve"> прокладке внутриквартальных тепловых сетей из труб с индустриальной теплоизоляцией из </w:t>
      </w:r>
      <w:proofErr w:type="spellStart"/>
      <w:r w:rsidRPr="001D7262">
        <w:rPr>
          <w:rFonts w:ascii="Times New Roman" w:eastAsia="Times New Roman" w:hAnsi="Times New Roman" w:cs="Times New Roman"/>
          <w:sz w:val="24"/>
          <w:szCs w:val="24"/>
          <w:lang w:eastAsia="ru-RU"/>
        </w:rPr>
        <w:t>пенополиуретана</w:t>
      </w:r>
      <w:proofErr w:type="spellEnd"/>
      <w:r w:rsidRPr="001D7262">
        <w:rPr>
          <w:rFonts w:ascii="Times New Roman" w:eastAsia="Times New Roman" w:hAnsi="Times New Roman" w:cs="Times New Roman"/>
          <w:sz w:val="24"/>
          <w:szCs w:val="24"/>
          <w:lang w:eastAsia="ru-RU"/>
        </w:rPr>
        <w:t xml:space="preserve"> в полиэтиленовой оболочке.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26. СП 30-102-99 Планировка и застройка территорий малоэтажного жилищного строительства. </w:t>
      </w:r>
    </w:p>
    <w:p w:rsidR="001D7262" w:rsidRPr="001D7262" w:rsidRDefault="001D7262" w:rsidP="00B92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27. СанПиН 42-128-4690-88 Санитарные правила содержания территорий населенных </w:t>
      </w:r>
    </w:p>
    <w:p w:rsidR="001D7262" w:rsidRPr="001D7262" w:rsidRDefault="001D7262" w:rsidP="00B92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мест. </w:t>
      </w: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lastRenderedPageBreak/>
        <w:t>1. Объекты здравоохранения</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b/>
          <w:sz w:val="24"/>
          <w:szCs w:val="24"/>
          <w:lang w:eastAsia="ru-RU"/>
        </w:rPr>
        <w:t xml:space="preserve">1.1. Расчетные показатели минимально допустимого уровня обеспеченности объектами здравоохранения местного значения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60"/>
        <w:gridCol w:w="1440"/>
        <w:gridCol w:w="1405"/>
        <w:gridCol w:w="1298"/>
        <w:gridCol w:w="1698"/>
        <w:gridCol w:w="1071"/>
      </w:tblGrid>
      <w:tr w:rsidR="001D7262" w:rsidRPr="001D7262" w:rsidTr="001D7262">
        <w:tc>
          <w:tcPr>
            <w:tcW w:w="1908"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tc>
        <w:tc>
          <w:tcPr>
            <w:tcW w:w="7872" w:type="dxa"/>
            <w:gridSpan w:val="6"/>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сельские населенные пункты</w:t>
            </w:r>
          </w:p>
        </w:tc>
      </w:tr>
      <w:tr w:rsidR="001D7262" w:rsidRPr="001D7262" w:rsidTr="001D7262">
        <w:trPr>
          <w:cantSplit/>
          <w:trHeight w:val="3716"/>
        </w:trPr>
        <w:tc>
          <w:tcPr>
            <w:tcW w:w="1908"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Амбулаторно-поликлинические учреждения (посещений в смену на 1 тыс. чел.)</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Больничные учреждения* (коек на 1 тыс. чел.)</w:t>
            </w:r>
          </w:p>
        </w:tc>
        <w:tc>
          <w:tcPr>
            <w:tcW w:w="1405"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Диспансеры (посещений в смену, коек на 1 тыс. чел.)</w:t>
            </w:r>
          </w:p>
        </w:tc>
        <w:tc>
          <w:tcPr>
            <w:tcW w:w="1298"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Станции скорой медицинской помощи</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(автомобиль на 5 тыс. чел.)</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Фельдшерско-акушерские пункты</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 в населенном пункте 100-1200 чел.)</w:t>
            </w:r>
          </w:p>
        </w:tc>
        <w:tc>
          <w:tcPr>
            <w:tcW w:w="1071"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Аптеки</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w:t>
            </w:r>
          </w:p>
        </w:tc>
      </w:tr>
      <w:tr w:rsidR="001D7262" w:rsidRPr="001D7262" w:rsidTr="001D7262">
        <w:trPr>
          <w:trHeight w:val="3584"/>
        </w:trPr>
        <w:tc>
          <w:tcPr>
            <w:tcW w:w="190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p>
        </w:tc>
        <w:tc>
          <w:tcPr>
            <w:tcW w:w="960"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Ктн</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18,15*1,1=</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20,0</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405"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8"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на 5 тыс. чел. в сельских населенных пунктах*</w:t>
            </w:r>
          </w:p>
        </w:tc>
        <w:tc>
          <w:tcPr>
            <w:tcW w:w="1698"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объект на населенный пункт с численностью 100-1200 чел.</w:t>
            </w:r>
          </w:p>
        </w:tc>
        <w:tc>
          <w:tcPr>
            <w:tcW w:w="1071"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1 на 6,2 тыс. чел. </w:t>
            </w:r>
          </w:p>
        </w:tc>
      </w:tr>
    </w:tbl>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xml:space="preserve">П- базовый показатель; </w:t>
      </w:r>
      <w:proofErr w:type="spellStart"/>
      <w:r w:rsidRPr="001D7262">
        <w:rPr>
          <w:rFonts w:ascii="Times New Roman" w:eastAsia="Times New Roman" w:hAnsi="Times New Roman" w:cs="Times New Roman"/>
          <w:sz w:val="20"/>
          <w:szCs w:val="20"/>
          <w:lang w:eastAsia="ru-RU"/>
        </w:rPr>
        <w:t>Ктн</w:t>
      </w:r>
      <w:proofErr w:type="spellEnd"/>
      <w:r w:rsidRPr="001D7262">
        <w:rPr>
          <w:rFonts w:ascii="Times New Roman" w:eastAsia="Times New Roman" w:hAnsi="Times New Roman" w:cs="Times New Roman"/>
          <w:sz w:val="20"/>
          <w:szCs w:val="20"/>
          <w:lang w:eastAsia="ru-RU"/>
        </w:rPr>
        <w:t>- коэффициент техногенной нагрузки</w:t>
      </w: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b/>
          <w:sz w:val="20"/>
          <w:szCs w:val="20"/>
          <w:lang w:eastAsia="ru-RU"/>
        </w:rPr>
        <w:t xml:space="preserve">* - </w:t>
      </w:r>
      <w:r w:rsidRPr="001D7262">
        <w:rPr>
          <w:rFonts w:ascii="Times New Roman" w:eastAsia="Times New Roman" w:hAnsi="Times New Roman" w:cs="Times New Roman"/>
          <w:sz w:val="20"/>
          <w:szCs w:val="20"/>
          <w:lang w:eastAsia="ru-RU"/>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1D7262" w:rsidRPr="001D7262" w:rsidRDefault="001D7262" w:rsidP="001D7262">
      <w:pPr>
        <w:widowControl w:val="0"/>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1D7262" w:rsidRPr="001D7262" w:rsidRDefault="001D7262" w:rsidP="001D7262">
      <w:pPr>
        <w:widowControl w:val="0"/>
        <w:tabs>
          <w:tab w:val="left" w:pos="1034"/>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Фельдшерско-акушерский пункт следует размещать в сельских населённых пунктах с численностью населения от 100 человек. Фельдшерско-акушерский пункт может размещаться в составе общей врачебной практики в малых городских населённых пунктах.</w:t>
      </w:r>
    </w:p>
    <w:p w:rsidR="001D7262" w:rsidRPr="001D7262" w:rsidRDefault="001D7262" w:rsidP="001D7262">
      <w:pPr>
        <w:widowControl w:val="0"/>
        <w:autoSpaceDE w:val="0"/>
        <w:autoSpaceDN w:val="0"/>
        <w:adjustRightInd w:val="0"/>
        <w:spacing w:after="0" w:line="273"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соответствии с СанПиН</w:t>
      </w:r>
      <w:r w:rsidR="006E5D29">
        <w:rPr>
          <w:rFonts w:ascii="Times New Roman" w:eastAsia="Times New Roman" w:hAnsi="Times New Roman" w:cs="Times New Roman"/>
          <w:color w:val="000000"/>
          <w:sz w:val="24"/>
          <w:szCs w:val="24"/>
          <w:lang w:eastAsia="ru-RU"/>
        </w:rPr>
        <w:t>ом</w:t>
      </w:r>
      <w:r w:rsidRPr="001D7262">
        <w:rPr>
          <w:rFonts w:ascii="Times New Roman" w:eastAsia="Times New Roman" w:hAnsi="Times New Roman" w:cs="Times New Roman"/>
          <w:color w:val="000000"/>
          <w:sz w:val="24"/>
          <w:szCs w:val="24"/>
          <w:lang w:eastAsia="ru-RU"/>
        </w:rPr>
        <w:t xml:space="preserve">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1D7262" w:rsidRPr="001D7262" w:rsidRDefault="001D7262" w:rsidP="001D7262">
      <w:pPr>
        <w:widowControl w:val="0"/>
        <w:tabs>
          <w:tab w:val="left" w:pos="1034"/>
        </w:tabs>
        <w:autoSpaceDE w:val="0"/>
        <w:autoSpaceDN w:val="0"/>
        <w:adjustRightInd w:val="0"/>
        <w:spacing w:after="0" w:line="270"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Молочные кухни размещаются в городском населенном пункте из расчета 4 порции в сутки на 1 ребенка с 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Pr="001D7262">
          <w:rPr>
            <w:rFonts w:ascii="Times New Roman" w:eastAsia="Times New Roman" w:hAnsi="Times New Roman" w:cs="Times New Roman"/>
            <w:color w:val="000000"/>
            <w:sz w:val="24"/>
            <w:szCs w:val="24"/>
            <w:lang w:eastAsia="ru-RU"/>
          </w:rPr>
          <w:t>0,3 м2</w:t>
        </w:r>
      </w:smartTag>
      <w:r w:rsidRPr="001D7262">
        <w:rPr>
          <w:rFonts w:ascii="Times New Roman" w:eastAsia="Times New Roman" w:hAnsi="Times New Roman" w:cs="Times New Roman"/>
          <w:color w:val="000000"/>
          <w:sz w:val="24"/>
          <w:szCs w:val="24"/>
          <w:lang w:eastAsia="ru-RU"/>
        </w:rPr>
        <w:t xml:space="preserve"> общей площади на 1 ребенка.</w:t>
      </w:r>
    </w:p>
    <w:p w:rsidR="001D7262" w:rsidRPr="001D7262" w:rsidRDefault="001D7262" w:rsidP="001D7262">
      <w:pPr>
        <w:widowControl w:val="0"/>
        <w:tabs>
          <w:tab w:val="left" w:pos="1034"/>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Норматив обеспеченности родильными домами и размеры их земельных участков </w:t>
      </w:r>
      <w:r w:rsidRPr="001D7262">
        <w:rPr>
          <w:rFonts w:ascii="Times New Roman" w:eastAsia="Times New Roman" w:hAnsi="Times New Roman" w:cs="Times New Roman"/>
          <w:color w:val="000000"/>
          <w:sz w:val="24"/>
          <w:szCs w:val="24"/>
          <w:lang w:eastAsia="ru-RU"/>
        </w:rPr>
        <w:lastRenderedPageBreak/>
        <w:t>устанавливаются заданием на проектирование.</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Норматив обеспеченности женскими консультациями и размеры их земельных участков устанавливаются заданием на проектирование.</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1.2. 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2</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410"/>
        <w:gridCol w:w="1591"/>
        <w:gridCol w:w="1013"/>
        <w:gridCol w:w="1127"/>
        <w:gridCol w:w="1339"/>
        <w:gridCol w:w="1624"/>
      </w:tblGrid>
      <w:tr w:rsidR="001D7262" w:rsidRPr="001D7262" w:rsidTr="001D7262">
        <w:tc>
          <w:tcPr>
            <w:tcW w:w="849" w:type="pct"/>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tc>
        <w:tc>
          <w:tcPr>
            <w:tcW w:w="4151" w:type="pct"/>
            <w:gridSpan w:val="6"/>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sz w:val="24"/>
                <w:szCs w:val="24"/>
                <w:lang w:eastAsia="ru-RU"/>
              </w:rPr>
              <w:t>сельские населенные пункты</w:t>
            </w:r>
          </w:p>
        </w:tc>
      </w:tr>
      <w:tr w:rsidR="001D7262" w:rsidRPr="001D7262" w:rsidTr="001D7262">
        <w:trPr>
          <w:cantSplit/>
          <w:trHeight w:val="3037"/>
        </w:trPr>
        <w:tc>
          <w:tcPr>
            <w:tcW w:w="849" w:type="pct"/>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Амбулаторно-поликлинические учреждения</w:t>
            </w:r>
          </w:p>
        </w:tc>
        <w:tc>
          <w:tcPr>
            <w:tcW w:w="815" w:type="pct"/>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Больничные учреждения</w:t>
            </w:r>
          </w:p>
        </w:tc>
        <w:tc>
          <w:tcPr>
            <w:tcW w:w="519" w:type="pct"/>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Диспансеры </w:t>
            </w:r>
          </w:p>
        </w:tc>
        <w:tc>
          <w:tcPr>
            <w:tcW w:w="577" w:type="pct"/>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Станции скорой медицинской помощи *</w:t>
            </w:r>
          </w:p>
        </w:tc>
        <w:tc>
          <w:tcPr>
            <w:tcW w:w="686" w:type="pct"/>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Фельдшерско-акушерские пункты</w:t>
            </w:r>
          </w:p>
        </w:tc>
        <w:tc>
          <w:tcPr>
            <w:tcW w:w="832" w:type="pct"/>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Аптеки</w:t>
            </w:r>
          </w:p>
        </w:tc>
      </w:tr>
      <w:tr w:rsidR="001D7262" w:rsidRPr="001D7262" w:rsidTr="001D7262">
        <w:trPr>
          <w:trHeight w:val="6791"/>
        </w:trPr>
        <w:tc>
          <w:tcPr>
            <w:tcW w:w="849" w:type="pct"/>
            <w:tcBorders>
              <w:top w:val="single" w:sz="4" w:space="0" w:color="auto"/>
              <w:left w:val="single" w:sz="4" w:space="0" w:color="auto"/>
              <w:bottom w:val="single" w:sz="4" w:space="0" w:color="auto"/>
              <w:right w:val="single" w:sz="4" w:space="0" w:color="auto"/>
            </w:tcBorders>
            <w:vAlign w:val="center"/>
          </w:tcPr>
          <w:p w:rsidR="001D7262" w:rsidRPr="001D7262" w:rsidRDefault="001D7262" w:rsidP="006E5D29">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r w:rsidRPr="001D7262">
              <w:rPr>
                <w:rFonts w:ascii="Times New Roman" w:eastAsia="Times New Roman" w:hAnsi="Times New Roman" w:cs="Times New Roman"/>
                <w:lang w:eastAsia="ru-RU"/>
              </w:rPr>
              <w:t xml:space="preserve"> </w:t>
            </w:r>
          </w:p>
          <w:p w:rsidR="001D7262" w:rsidRPr="001D7262" w:rsidRDefault="001D7262" w:rsidP="001D7262">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722" w:type="pct"/>
            <w:tcBorders>
              <w:top w:val="single" w:sz="4" w:space="0" w:color="auto"/>
              <w:left w:val="single" w:sz="4" w:space="0" w:color="auto"/>
              <w:bottom w:val="single" w:sz="4" w:space="0" w:color="auto"/>
              <w:right w:val="single" w:sz="4" w:space="0" w:color="auto"/>
            </w:tcBorders>
            <w:textDirection w:val="btLr"/>
            <w:vAlign w:val="center"/>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сельских населенных пунктах 30 мин. транспортной доступности</w:t>
            </w:r>
          </w:p>
        </w:tc>
        <w:tc>
          <w:tcPr>
            <w:tcW w:w="815" w:type="pct"/>
            <w:tcBorders>
              <w:top w:val="single" w:sz="4" w:space="0" w:color="auto"/>
              <w:left w:val="single" w:sz="4" w:space="0" w:color="auto"/>
              <w:bottom w:val="single" w:sz="4" w:space="0" w:color="auto"/>
              <w:right w:val="single" w:sz="4" w:space="0" w:color="auto"/>
            </w:tcBorders>
            <w:textDirection w:val="btLr"/>
            <w:vAlign w:val="cente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доступность, в сельских населенных пунктах -2-часовая транспортная доступность</w:t>
            </w:r>
          </w:p>
        </w:tc>
        <w:tc>
          <w:tcPr>
            <w:tcW w:w="519" w:type="pct"/>
            <w:tcBorders>
              <w:top w:val="single" w:sz="4" w:space="0" w:color="auto"/>
              <w:left w:val="single" w:sz="4" w:space="0" w:color="auto"/>
              <w:bottom w:val="single" w:sz="4" w:space="0" w:color="auto"/>
              <w:right w:val="single" w:sz="4" w:space="0" w:color="auto"/>
            </w:tcBorders>
            <w:textDirection w:val="btLr"/>
            <w:vAlign w:val="cente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2,5 часовая транспортная доступность</w:t>
            </w:r>
          </w:p>
        </w:tc>
        <w:tc>
          <w:tcPr>
            <w:tcW w:w="577" w:type="pct"/>
            <w:tcBorders>
              <w:top w:val="single" w:sz="4" w:space="0" w:color="auto"/>
              <w:left w:val="single" w:sz="4" w:space="0" w:color="auto"/>
              <w:bottom w:val="single" w:sz="4" w:space="0" w:color="auto"/>
              <w:right w:val="single" w:sz="4" w:space="0" w:color="auto"/>
            </w:tcBorders>
            <w:textDirection w:val="btLr"/>
            <w:vAlign w:val="cente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15-минутная доступность на специальном автомобиле *</w:t>
            </w:r>
          </w:p>
        </w:tc>
        <w:tc>
          <w:tcPr>
            <w:tcW w:w="686" w:type="pct"/>
            <w:tcBorders>
              <w:top w:val="single" w:sz="4" w:space="0" w:color="auto"/>
              <w:left w:val="single" w:sz="4" w:space="0" w:color="auto"/>
              <w:bottom w:val="single" w:sz="4" w:space="0" w:color="auto"/>
              <w:right w:val="single" w:sz="4" w:space="0" w:color="auto"/>
            </w:tcBorders>
            <w:textDirection w:val="btLr"/>
            <w:vAlign w:val="cente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30 мин. транспортной доступности в сельских населенных пунктах</w:t>
            </w:r>
          </w:p>
        </w:tc>
        <w:tc>
          <w:tcPr>
            <w:tcW w:w="832" w:type="pct"/>
            <w:tcBorders>
              <w:top w:val="single" w:sz="4" w:space="0" w:color="auto"/>
              <w:left w:val="single" w:sz="4" w:space="0" w:color="auto"/>
              <w:bottom w:val="single" w:sz="4" w:space="0" w:color="auto"/>
              <w:right w:val="single" w:sz="4" w:space="0" w:color="auto"/>
            </w:tcBorders>
            <w:textDirection w:val="btLr"/>
            <w:vAlign w:val="cente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в сельских населенных пунктах 30 мин. транспортной доступности</w:t>
            </w:r>
          </w:p>
        </w:tc>
      </w:tr>
    </w:tbl>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18"/>
          <w:szCs w:val="18"/>
          <w:lang w:eastAsia="ru-RU"/>
        </w:rPr>
      </w:pPr>
      <w:r w:rsidRPr="001D7262">
        <w:rPr>
          <w:rFonts w:ascii="Times New Roman" w:eastAsia="Times New Roman" w:hAnsi="Times New Roman" w:cs="Times New Roman"/>
          <w:sz w:val="20"/>
          <w:szCs w:val="20"/>
          <w:lang w:eastAsia="ru-RU"/>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1D7262">
        <w:rPr>
          <w:rFonts w:ascii="Times New Roman" w:eastAsia="Times New Roman" w:hAnsi="Times New Roman" w:cs="Times New Roman"/>
          <w:sz w:val="18"/>
          <w:szCs w:val="18"/>
          <w:lang w:eastAsia="ru-RU"/>
        </w:rPr>
        <w:t>.</w:t>
      </w:r>
    </w:p>
    <w:p w:rsidR="001D7262" w:rsidRPr="001D7262" w:rsidRDefault="001D7262" w:rsidP="001D7262">
      <w:pPr>
        <w:spacing w:after="0" w:line="240" w:lineRule="auto"/>
        <w:ind w:firstLine="709"/>
        <w:jc w:val="both"/>
        <w:rPr>
          <w:rFonts w:ascii="Times New Roman" w:eastAsia="Times New Roman" w:hAnsi="Times New Roman" w:cs="Times New Roman"/>
          <w:sz w:val="18"/>
          <w:szCs w:val="18"/>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br w:type="page"/>
      </w:r>
      <w:r w:rsidRPr="001D7262">
        <w:rPr>
          <w:rFonts w:ascii="Times New Roman" w:eastAsia="Times New Roman" w:hAnsi="Times New Roman" w:cs="Times New Roman"/>
          <w:b/>
          <w:sz w:val="24"/>
          <w:szCs w:val="24"/>
          <w:lang w:eastAsia="ru-RU"/>
        </w:rPr>
        <w:lastRenderedPageBreak/>
        <w:t>2. Объекты физической культуры и спорта</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2.1. 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3</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1961"/>
        <w:gridCol w:w="2125"/>
        <w:gridCol w:w="1350"/>
        <w:gridCol w:w="2408"/>
      </w:tblGrid>
      <w:tr w:rsidR="001D7262" w:rsidRPr="001D7262" w:rsidTr="001D7262">
        <w:tc>
          <w:tcPr>
            <w:tcW w:w="1832" w:type="dxa"/>
            <w:vMerge w:val="restart"/>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tc>
        <w:tc>
          <w:tcPr>
            <w:tcW w:w="5439" w:type="dxa"/>
            <w:gridSpan w:val="3"/>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Районный центр обслуживания</w:t>
            </w:r>
          </w:p>
        </w:tc>
        <w:tc>
          <w:tcPr>
            <w:tcW w:w="240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сельские населенные пункты</w:t>
            </w:r>
          </w:p>
        </w:tc>
      </w:tr>
      <w:tr w:rsidR="001D7262" w:rsidRPr="001D7262" w:rsidTr="001D7262">
        <w:tc>
          <w:tcPr>
            <w:tcW w:w="1832" w:type="dxa"/>
            <w:vMerge/>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rPr>
                <w:rFonts w:ascii="Times New Roman" w:eastAsia="Times New Roman" w:hAnsi="Times New Roman" w:cs="Times New Roman"/>
                <w:sz w:val="24"/>
                <w:szCs w:val="24"/>
                <w:lang w:eastAsia="ru-RU"/>
              </w:rPr>
            </w:pPr>
          </w:p>
        </w:tc>
        <w:tc>
          <w:tcPr>
            <w:tcW w:w="196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Спортивные  комплексы (м</w:t>
            </w:r>
            <w:r w:rsidRPr="001D7262">
              <w:rPr>
                <w:rFonts w:ascii="Times New Roman" w:eastAsia="Times New Roman" w:hAnsi="Times New Roman" w:cs="Times New Roman"/>
                <w:sz w:val="24"/>
                <w:szCs w:val="24"/>
                <w:vertAlign w:val="superscript"/>
                <w:lang w:eastAsia="ru-RU"/>
              </w:rPr>
              <w:t>2</w:t>
            </w:r>
            <w:r w:rsidRPr="001D7262">
              <w:rPr>
                <w:rFonts w:ascii="Times New Roman" w:eastAsia="Times New Roman" w:hAnsi="Times New Roman" w:cs="Times New Roman"/>
                <w:sz w:val="24"/>
                <w:szCs w:val="24"/>
                <w:lang w:eastAsia="ru-RU"/>
              </w:rPr>
              <w:t xml:space="preserve"> площади пола на 1 тыс. чел.)</w:t>
            </w:r>
          </w:p>
        </w:tc>
        <w:tc>
          <w:tcPr>
            <w:tcW w:w="2126"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Плавательные бассейны</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w:t>
            </w:r>
            <w:r w:rsidRPr="001D7262">
              <w:rPr>
                <w:rFonts w:ascii="Times New Roman" w:eastAsia="Times New Roman" w:hAnsi="Times New Roman" w:cs="Times New Roman"/>
                <w:sz w:val="24"/>
                <w:szCs w:val="24"/>
                <w:vertAlign w:val="superscript"/>
                <w:lang w:eastAsia="ru-RU"/>
              </w:rPr>
              <w:t>2</w:t>
            </w:r>
            <w:r w:rsidRPr="001D7262">
              <w:rPr>
                <w:rFonts w:ascii="Times New Roman" w:eastAsia="Times New Roman" w:hAnsi="Times New Roman" w:cs="Times New Roman"/>
                <w:sz w:val="24"/>
                <w:szCs w:val="24"/>
                <w:lang w:eastAsia="ru-RU"/>
              </w:rPr>
              <w:t xml:space="preserve"> зеркала воды на 1 тыс. чел.)</w:t>
            </w:r>
          </w:p>
        </w:tc>
        <w:tc>
          <w:tcPr>
            <w:tcW w:w="135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Стадионы</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w:t>
            </w:r>
          </w:p>
        </w:tc>
        <w:tc>
          <w:tcPr>
            <w:tcW w:w="240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Плоскостные сооружения (м</w:t>
            </w:r>
            <w:r w:rsidRPr="001D7262">
              <w:rPr>
                <w:rFonts w:ascii="Times New Roman" w:eastAsia="Times New Roman" w:hAnsi="Times New Roman" w:cs="Times New Roman"/>
                <w:sz w:val="24"/>
                <w:szCs w:val="24"/>
                <w:vertAlign w:val="superscript"/>
                <w:lang w:eastAsia="ru-RU"/>
              </w:rPr>
              <w:t>2</w:t>
            </w:r>
            <w:r w:rsidRPr="001D7262">
              <w:rPr>
                <w:rFonts w:ascii="Times New Roman" w:eastAsia="Times New Roman" w:hAnsi="Times New Roman" w:cs="Times New Roman"/>
                <w:sz w:val="24"/>
                <w:szCs w:val="24"/>
                <w:lang w:eastAsia="ru-RU"/>
              </w:rPr>
              <w:t xml:space="preserve"> плоскостных сооружений на 1 тыс. чел.)</w:t>
            </w:r>
          </w:p>
        </w:tc>
      </w:tr>
      <w:tr w:rsidR="001D7262" w:rsidRPr="001D7262" w:rsidTr="001D7262">
        <w:trPr>
          <w:trHeight w:val="3387"/>
        </w:trPr>
        <w:tc>
          <w:tcPr>
            <w:tcW w:w="1832"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p>
        </w:tc>
        <w:tc>
          <w:tcPr>
            <w:tcW w:w="1962"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П=Пб*</w:t>
            </w:r>
            <w:proofErr w:type="spellStart"/>
            <w:r w:rsidRPr="001D7262">
              <w:rPr>
                <w:rFonts w:ascii="Times New Roman" w:eastAsia="Times New Roman" w:hAnsi="Times New Roman" w:cs="Times New Roman"/>
                <w:sz w:val="24"/>
                <w:szCs w:val="24"/>
                <w:lang w:eastAsia="ru-RU"/>
              </w:rPr>
              <w:t>Кр</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70*0,95=66</w:t>
            </w:r>
          </w:p>
        </w:tc>
        <w:tc>
          <w:tcPr>
            <w:tcW w:w="2126"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Кр</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22,5*0,95=21</w:t>
            </w:r>
          </w:p>
        </w:tc>
        <w:tc>
          <w:tcPr>
            <w:tcW w:w="1351"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на группу сельских населенных пунктов</w:t>
            </w:r>
          </w:p>
        </w:tc>
        <w:tc>
          <w:tcPr>
            <w:tcW w:w="2409"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Кр</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195*0,95=185</w:t>
            </w:r>
          </w:p>
        </w:tc>
      </w:tr>
    </w:tbl>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Пб –базовый показатель; </w:t>
      </w:r>
      <w:proofErr w:type="spellStart"/>
      <w:r w:rsidRPr="001D7262">
        <w:rPr>
          <w:rFonts w:ascii="Times New Roman" w:eastAsia="Times New Roman" w:hAnsi="Times New Roman" w:cs="Times New Roman"/>
          <w:sz w:val="24"/>
          <w:szCs w:val="24"/>
          <w:lang w:eastAsia="ru-RU"/>
        </w:rPr>
        <w:t>Кр</w:t>
      </w:r>
      <w:proofErr w:type="spellEnd"/>
      <w:r w:rsidRPr="001D7262">
        <w:rPr>
          <w:rFonts w:ascii="Times New Roman" w:eastAsia="Times New Roman" w:hAnsi="Times New Roman" w:cs="Times New Roman"/>
          <w:sz w:val="24"/>
          <w:szCs w:val="24"/>
          <w:lang w:eastAsia="ru-RU"/>
        </w:rPr>
        <w:t>- коэффициент развития территории</w:t>
      </w:r>
    </w:p>
    <w:p w:rsidR="001D7262" w:rsidRPr="001D7262" w:rsidRDefault="001D7262" w:rsidP="001D7262">
      <w:pPr>
        <w:widowControl w:val="0"/>
        <w:autoSpaceDE w:val="0"/>
        <w:autoSpaceDN w:val="0"/>
        <w:adjustRightInd w:val="0"/>
        <w:spacing w:after="0" w:line="240" w:lineRule="atLeast"/>
        <w:ind w:firstLine="709"/>
        <w:jc w:val="both"/>
        <w:rPr>
          <w:rFonts w:ascii="Times New Roman" w:eastAsia="Times New Roman" w:hAnsi="Times New Roman" w:cs="Times New Roman"/>
          <w:b/>
          <w:lang w:eastAsia="ru-RU"/>
        </w:rPr>
      </w:pPr>
      <w:r w:rsidRPr="001D7262">
        <w:rPr>
          <w:rFonts w:ascii="Times New Roman" w:eastAsia="Times New Roman" w:hAnsi="Times New Roman" w:cs="Times New Roman"/>
          <w:b/>
          <w:sz w:val="24"/>
          <w:szCs w:val="24"/>
          <w:lang w:eastAsia="ru-RU"/>
        </w:rPr>
        <w:t xml:space="preserve">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1D7262">
        <w:rPr>
          <w:rFonts w:ascii="Times New Roman" w:eastAsia="Times New Roman" w:hAnsi="Times New Roman" w:cs="Times New Roman"/>
          <w:b/>
          <w:lang w:eastAsia="ru-RU"/>
        </w:rPr>
        <w:t>Игжейского</w:t>
      </w:r>
      <w:proofErr w:type="spellEnd"/>
      <w:r w:rsidRPr="001D7262">
        <w:rPr>
          <w:rFonts w:ascii="Times New Roman" w:eastAsia="Times New Roman" w:hAnsi="Times New Roman" w:cs="Times New Roman"/>
          <w:b/>
          <w:lang w:eastAsia="ru-RU"/>
        </w:rPr>
        <w:t xml:space="preserve"> СП</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723"/>
        <w:gridCol w:w="1771"/>
        <w:gridCol w:w="1624"/>
        <w:gridCol w:w="2697"/>
      </w:tblGrid>
      <w:tr w:rsidR="001D7262" w:rsidRPr="001D7262" w:rsidTr="001D7262">
        <w:tc>
          <w:tcPr>
            <w:tcW w:w="178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tc>
        <w:tc>
          <w:tcPr>
            <w:tcW w:w="5121" w:type="dxa"/>
            <w:gridSpan w:val="3"/>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Районный центр обслуживания</w:t>
            </w:r>
          </w:p>
        </w:tc>
        <w:tc>
          <w:tcPr>
            <w:tcW w:w="269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сельские населенные пункты</w:t>
            </w:r>
          </w:p>
        </w:tc>
      </w:tr>
      <w:tr w:rsidR="001D7262" w:rsidRPr="001D7262" w:rsidTr="001D7262">
        <w:tc>
          <w:tcPr>
            <w:tcW w:w="1786"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Спортивные</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комплексы </w:t>
            </w:r>
          </w:p>
        </w:tc>
        <w:tc>
          <w:tcPr>
            <w:tcW w:w="177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Плавательные</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бассейны</w:t>
            </w:r>
          </w:p>
        </w:tc>
        <w:tc>
          <w:tcPr>
            <w:tcW w:w="1625"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Стадионы</w:t>
            </w:r>
          </w:p>
        </w:tc>
        <w:tc>
          <w:tcPr>
            <w:tcW w:w="269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Плоскостные  сооружения </w:t>
            </w:r>
          </w:p>
        </w:tc>
      </w:tr>
      <w:tr w:rsidR="001D7262" w:rsidRPr="001D7262" w:rsidTr="001D7262">
        <w:trPr>
          <w:trHeight w:val="2864"/>
        </w:trPr>
        <w:tc>
          <w:tcPr>
            <w:tcW w:w="1786"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30-минутная</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транспортная</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доступность</w:t>
            </w:r>
          </w:p>
        </w:tc>
        <w:tc>
          <w:tcPr>
            <w:tcW w:w="1772"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2-часовая</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транспортная доступность</w:t>
            </w:r>
          </w:p>
        </w:tc>
        <w:tc>
          <w:tcPr>
            <w:tcW w:w="1625"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30-минутная транспортная</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доступность</w:t>
            </w:r>
          </w:p>
        </w:tc>
        <w:tc>
          <w:tcPr>
            <w:tcW w:w="2699"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w:t>
            </w:r>
            <w:proofErr w:type="spellStart"/>
            <w:r w:rsidRPr="001D7262">
              <w:rPr>
                <w:rFonts w:ascii="Times New Roman" w:eastAsia="Times New Roman" w:hAnsi="Times New Roman" w:cs="Times New Roman"/>
                <w:sz w:val="24"/>
                <w:szCs w:val="24"/>
                <w:lang w:eastAsia="ru-RU"/>
              </w:rPr>
              <w:t>Дб</w:t>
            </w:r>
            <w:proofErr w:type="spellEnd"/>
            <w:r w:rsidRPr="001D7262">
              <w:rPr>
                <w:rFonts w:ascii="Times New Roman" w:eastAsia="Times New Roman" w:hAnsi="Times New Roman" w:cs="Times New Roman"/>
                <w:sz w:val="24"/>
                <w:szCs w:val="24"/>
                <w:lang w:eastAsia="ru-RU"/>
              </w:rPr>
              <w:t>*</w:t>
            </w:r>
            <w:proofErr w:type="spellStart"/>
            <w:r w:rsidRPr="001D7262">
              <w:rPr>
                <w:rFonts w:ascii="Times New Roman" w:eastAsia="Times New Roman" w:hAnsi="Times New Roman" w:cs="Times New Roman"/>
                <w:sz w:val="24"/>
                <w:szCs w:val="24"/>
                <w:lang w:eastAsia="ru-RU"/>
              </w:rPr>
              <w:t>Кпк</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В сельских </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населенных пунктах </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1500м*0,9=1350 м</w:t>
            </w:r>
          </w:p>
        </w:tc>
      </w:tr>
    </w:tbl>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roofErr w:type="spellStart"/>
      <w:r w:rsidRPr="001D7262">
        <w:rPr>
          <w:rFonts w:ascii="Times New Roman" w:eastAsia="Times New Roman" w:hAnsi="Times New Roman" w:cs="Times New Roman"/>
          <w:sz w:val="24"/>
          <w:szCs w:val="24"/>
          <w:lang w:eastAsia="ru-RU"/>
        </w:rPr>
        <w:t>Дб</w:t>
      </w:r>
      <w:proofErr w:type="spellEnd"/>
      <w:r w:rsidRPr="001D7262">
        <w:rPr>
          <w:rFonts w:ascii="Times New Roman" w:eastAsia="Times New Roman" w:hAnsi="Times New Roman" w:cs="Times New Roman"/>
          <w:sz w:val="24"/>
          <w:szCs w:val="24"/>
          <w:lang w:eastAsia="ru-RU"/>
        </w:rPr>
        <w:t xml:space="preserve"> – Базовый показатель; </w:t>
      </w:r>
      <w:proofErr w:type="spellStart"/>
      <w:r w:rsidRPr="001D7262">
        <w:rPr>
          <w:rFonts w:ascii="Times New Roman" w:eastAsia="Times New Roman" w:hAnsi="Times New Roman" w:cs="Times New Roman"/>
          <w:sz w:val="24"/>
          <w:szCs w:val="24"/>
          <w:lang w:eastAsia="ru-RU"/>
        </w:rPr>
        <w:t>Кпк</w:t>
      </w:r>
      <w:proofErr w:type="spellEnd"/>
      <w:r w:rsidRPr="001D7262">
        <w:rPr>
          <w:rFonts w:ascii="Times New Roman" w:eastAsia="Times New Roman" w:hAnsi="Times New Roman" w:cs="Times New Roman"/>
          <w:sz w:val="24"/>
          <w:szCs w:val="24"/>
          <w:lang w:eastAsia="ru-RU"/>
        </w:rPr>
        <w:t>- коэффициент природно-климатических условий</w:t>
      </w: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lastRenderedPageBreak/>
        <w:t>3. Объекты культуры и искусства</w:t>
      </w:r>
    </w:p>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5</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127"/>
        <w:gridCol w:w="1354"/>
        <w:gridCol w:w="1440"/>
        <w:gridCol w:w="1620"/>
        <w:gridCol w:w="1620"/>
      </w:tblGrid>
      <w:tr w:rsidR="001D7262" w:rsidRPr="001D7262" w:rsidTr="001D7262">
        <w:tc>
          <w:tcPr>
            <w:tcW w:w="166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tc>
        <w:tc>
          <w:tcPr>
            <w:tcW w:w="8162" w:type="dxa"/>
            <w:gridSpan w:val="5"/>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сельские населенные пункты </w:t>
            </w:r>
          </w:p>
        </w:tc>
      </w:tr>
      <w:tr w:rsidR="001D7262" w:rsidRPr="001D7262" w:rsidTr="001D7262">
        <w:trPr>
          <w:cantSplit/>
          <w:trHeight w:val="3024"/>
        </w:trPr>
        <w:tc>
          <w:tcPr>
            <w:tcW w:w="166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Муниципальные библиотеки</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w:t>
            </w:r>
          </w:p>
        </w:tc>
        <w:tc>
          <w:tcPr>
            <w:tcW w:w="1354"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Муниципальные музеи</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Муниципальные </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Архивы</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w:t>
            </w:r>
          </w:p>
        </w:tc>
        <w:tc>
          <w:tcPr>
            <w:tcW w:w="1620"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Учреждения</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культурно-досугового типа</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(зрительные места на 1 тыс. чел.)***</w:t>
            </w:r>
          </w:p>
        </w:tc>
        <w:tc>
          <w:tcPr>
            <w:tcW w:w="1620" w:type="dxa"/>
            <w:tcBorders>
              <w:top w:val="single" w:sz="4" w:space="0" w:color="auto"/>
              <w:left w:val="single" w:sz="4" w:space="0" w:color="auto"/>
              <w:bottom w:val="single" w:sz="4" w:space="0" w:color="auto"/>
              <w:right w:val="single" w:sz="4" w:space="0" w:color="auto"/>
            </w:tcBorders>
            <w:textDirection w:val="btLr"/>
          </w:tcPr>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w:t>
            </w:r>
            <w:proofErr w:type="spellStart"/>
            <w:r w:rsidRPr="001D7262">
              <w:rPr>
                <w:rFonts w:ascii="Times New Roman" w:eastAsia="Times New Roman" w:hAnsi="Times New Roman" w:cs="Times New Roman"/>
                <w:sz w:val="24"/>
                <w:szCs w:val="24"/>
                <w:lang w:eastAsia="ru-RU"/>
              </w:rPr>
              <w:t>кв.м</w:t>
            </w:r>
            <w:proofErr w:type="spellEnd"/>
            <w:r w:rsidRPr="001D7262">
              <w:rPr>
                <w:rFonts w:ascii="Times New Roman" w:eastAsia="Times New Roman" w:hAnsi="Times New Roman" w:cs="Times New Roman"/>
                <w:sz w:val="24"/>
                <w:szCs w:val="24"/>
                <w:lang w:eastAsia="ru-RU"/>
              </w:rPr>
              <w:t>. на 1 тыс. чел.)</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p>
        </w:tc>
      </w:tr>
      <w:tr w:rsidR="001D7262" w:rsidRPr="001D7262" w:rsidTr="001D7262">
        <w:trPr>
          <w:trHeight w:val="3126"/>
        </w:trPr>
        <w:tc>
          <w:tcPr>
            <w:tcW w:w="1666"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rPr>
                <w:rFonts w:ascii="Times New Roman" w:eastAsia="Times New Roman" w:hAnsi="Times New Roman" w:cs="Times New Roman"/>
                <w:lang w:eastAsia="ru-RU"/>
              </w:rPr>
            </w:pPr>
            <w:r w:rsidRPr="001D7262">
              <w:rPr>
                <w:rFonts w:ascii="Times New Roman" w:eastAsia="Times New Roman" w:hAnsi="Times New Roman" w:cs="Times New Roman"/>
                <w:lang w:eastAsia="ru-RU"/>
              </w:rPr>
              <w:t xml:space="preserve">с. </w:t>
            </w:r>
            <w:proofErr w:type="spellStart"/>
            <w:r w:rsidRPr="001D7262">
              <w:rPr>
                <w:rFonts w:ascii="Times New Roman" w:eastAsia="Times New Roman" w:hAnsi="Times New Roman" w:cs="Times New Roman"/>
                <w:lang w:eastAsia="ru-RU"/>
              </w:rPr>
              <w:t>Игжей</w:t>
            </w:r>
            <w:proofErr w:type="spellEnd"/>
          </w:p>
        </w:tc>
        <w:tc>
          <w:tcPr>
            <w:tcW w:w="212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Для сельских населенных пунктов: 1*</w:t>
            </w:r>
          </w:p>
        </w:tc>
        <w:tc>
          <w:tcPr>
            <w:tcW w:w="1354"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на 5-10 тыс. человек**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 на муниципальный район</w:t>
            </w:r>
          </w:p>
        </w:tc>
        <w:tc>
          <w:tcPr>
            <w:tcW w:w="1620"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Кр</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80*0,95=76</w:t>
            </w:r>
          </w:p>
        </w:tc>
        <w:tc>
          <w:tcPr>
            <w:tcW w:w="1620"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Кр</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25*0,95=24</w:t>
            </w:r>
          </w:p>
        </w:tc>
      </w:tr>
    </w:tbl>
    <w:p w:rsidR="001D7262" w:rsidRPr="001D7262" w:rsidRDefault="001D7262" w:rsidP="001D7262">
      <w:pPr>
        <w:spacing w:after="0" w:line="240" w:lineRule="auto"/>
        <w:ind w:firstLine="709"/>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xml:space="preserve">Пб- базовый показатель; </w:t>
      </w:r>
      <w:proofErr w:type="spellStart"/>
      <w:r w:rsidRPr="001D7262">
        <w:rPr>
          <w:rFonts w:ascii="Times New Roman" w:eastAsia="Times New Roman" w:hAnsi="Times New Roman" w:cs="Times New Roman"/>
          <w:sz w:val="20"/>
          <w:szCs w:val="20"/>
          <w:lang w:eastAsia="ru-RU"/>
        </w:rPr>
        <w:t>Кр</w:t>
      </w:r>
      <w:proofErr w:type="spellEnd"/>
      <w:r w:rsidRPr="001D7262">
        <w:rPr>
          <w:rFonts w:ascii="Times New Roman" w:eastAsia="Times New Roman" w:hAnsi="Times New Roman" w:cs="Times New Roman"/>
          <w:sz w:val="20"/>
          <w:szCs w:val="20"/>
          <w:lang w:eastAsia="ru-RU"/>
        </w:rPr>
        <w:t>- коэффициент развития территории</w:t>
      </w:r>
    </w:p>
    <w:p w:rsidR="001D7262" w:rsidRPr="001D7262" w:rsidRDefault="001D7262" w:rsidP="001D7262">
      <w:pPr>
        <w:spacing w:after="0" w:line="240" w:lineRule="auto"/>
        <w:ind w:firstLine="709"/>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w:t>
      </w:r>
      <w:proofErr w:type="spellStart"/>
      <w:r w:rsidRPr="001D7262">
        <w:rPr>
          <w:rFonts w:ascii="Times New Roman" w:eastAsia="Times New Roman" w:hAnsi="Times New Roman" w:cs="Times New Roman"/>
          <w:sz w:val="20"/>
          <w:szCs w:val="20"/>
          <w:lang w:eastAsia="ru-RU"/>
        </w:rPr>
        <w:t>тыс.чел</w:t>
      </w:r>
      <w:proofErr w:type="spellEnd"/>
      <w:r w:rsidRPr="001D7262">
        <w:rPr>
          <w:rFonts w:ascii="Times New Roman" w:eastAsia="Times New Roman" w:hAnsi="Times New Roman" w:cs="Times New Roman"/>
          <w:sz w:val="20"/>
          <w:szCs w:val="20"/>
          <w:lang w:eastAsia="ru-RU"/>
        </w:rPr>
        <w:t>.</w:t>
      </w: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 для сельских населенных пунктов возможно размещение одного клубного учреждения на 500 зрительских мест на муниципальный район.</w:t>
      </w: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b/>
          <w:sz w:val="24"/>
          <w:szCs w:val="24"/>
          <w:lang w:eastAsia="ru-RU"/>
        </w:rPr>
        <w:lastRenderedPageBreak/>
        <w:t xml:space="preserve">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6</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607"/>
        <w:gridCol w:w="1655"/>
        <w:gridCol w:w="1698"/>
        <w:gridCol w:w="1391"/>
        <w:gridCol w:w="1879"/>
      </w:tblGrid>
      <w:tr w:rsidR="001D7262" w:rsidRPr="001D7262" w:rsidTr="001D7262">
        <w:tc>
          <w:tcPr>
            <w:tcW w:w="1908" w:type="dxa"/>
            <w:vMerge w:val="restart"/>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tc>
        <w:tc>
          <w:tcPr>
            <w:tcW w:w="8225" w:type="dxa"/>
            <w:gridSpan w:val="5"/>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сельские населенные пункты </w:t>
            </w:r>
          </w:p>
        </w:tc>
      </w:tr>
      <w:tr w:rsidR="001D7262" w:rsidRPr="001D7262" w:rsidTr="001D7262">
        <w:trPr>
          <w:cantSplit/>
          <w:trHeight w:val="238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rPr>
                <w:rFonts w:ascii="Times New Roman" w:eastAsia="Times New Roman" w:hAnsi="Times New Roman" w:cs="Times New Roman"/>
                <w:b/>
                <w:sz w:val="24"/>
                <w:szCs w:val="24"/>
                <w:lang w:eastAsia="ru-RU"/>
              </w:rPr>
            </w:pPr>
          </w:p>
        </w:tc>
        <w:tc>
          <w:tcPr>
            <w:tcW w:w="1606" w:type="dxa"/>
            <w:tcBorders>
              <w:top w:val="single" w:sz="4" w:space="0" w:color="auto"/>
              <w:left w:val="single" w:sz="4" w:space="0" w:color="auto"/>
              <w:bottom w:val="single" w:sz="4" w:space="0" w:color="auto"/>
              <w:right w:val="single" w:sz="4" w:space="0" w:color="auto"/>
            </w:tcBorders>
            <w:textDirection w:val="btLr"/>
          </w:tcPr>
          <w:p w:rsidR="001D7262" w:rsidRPr="001D7262" w:rsidRDefault="001D7262" w:rsidP="001D7262">
            <w:pPr>
              <w:spacing w:after="0" w:line="240" w:lineRule="auto"/>
              <w:ind w:right="113"/>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Муниципальные библиотеки</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p>
        </w:tc>
        <w:tc>
          <w:tcPr>
            <w:tcW w:w="1654" w:type="dxa"/>
            <w:tcBorders>
              <w:top w:val="single" w:sz="4" w:space="0" w:color="auto"/>
              <w:left w:val="single" w:sz="4" w:space="0" w:color="auto"/>
              <w:bottom w:val="single" w:sz="4" w:space="0" w:color="auto"/>
              <w:right w:val="single" w:sz="4" w:space="0" w:color="auto"/>
            </w:tcBorders>
            <w:textDirection w:val="btLr"/>
          </w:tcPr>
          <w:p w:rsidR="001D7262" w:rsidRPr="001D7262" w:rsidRDefault="001D7262" w:rsidP="001D7262">
            <w:pPr>
              <w:spacing w:after="0" w:line="240" w:lineRule="auto"/>
              <w:ind w:right="113"/>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Муниципальные музеи</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extDirection w:val="btLr"/>
          </w:tcPr>
          <w:p w:rsidR="001D7262" w:rsidRPr="001D7262" w:rsidRDefault="001D7262" w:rsidP="001D7262">
            <w:pPr>
              <w:spacing w:after="0" w:line="240" w:lineRule="auto"/>
              <w:ind w:right="113"/>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Муниципальные </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архивы</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p>
        </w:tc>
        <w:tc>
          <w:tcPr>
            <w:tcW w:w="1390"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left="113" w:right="113"/>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Учреждения</w:t>
            </w:r>
          </w:p>
          <w:p w:rsidR="001D7262" w:rsidRPr="001D7262" w:rsidRDefault="001D7262" w:rsidP="001D7262">
            <w:pPr>
              <w:spacing w:after="0" w:line="240" w:lineRule="auto"/>
              <w:ind w:right="113"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культурно-досугового типа</w:t>
            </w:r>
          </w:p>
        </w:tc>
        <w:tc>
          <w:tcPr>
            <w:tcW w:w="1878" w:type="dxa"/>
            <w:tcBorders>
              <w:top w:val="single" w:sz="4" w:space="0" w:color="auto"/>
              <w:left w:val="single" w:sz="4" w:space="0" w:color="auto"/>
              <w:bottom w:val="single" w:sz="4" w:space="0" w:color="auto"/>
              <w:right w:val="single" w:sz="4" w:space="0" w:color="auto"/>
            </w:tcBorders>
            <w:textDirection w:val="btLr"/>
            <w:hideMark/>
          </w:tcPr>
          <w:p w:rsidR="001D7262" w:rsidRPr="001D7262" w:rsidRDefault="001D7262" w:rsidP="001D7262">
            <w:pPr>
              <w:spacing w:after="0" w:line="240" w:lineRule="auto"/>
              <w:ind w:right="113"/>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tc>
      </w:tr>
      <w:tr w:rsidR="001D7262" w:rsidRPr="001D7262" w:rsidTr="001D7262">
        <w:trPr>
          <w:trHeight w:val="3584"/>
        </w:trPr>
        <w:tc>
          <w:tcPr>
            <w:tcW w:w="190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p>
        </w:tc>
        <w:tc>
          <w:tcPr>
            <w:tcW w:w="1606"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1,5 часовая транспортная доступность</w:t>
            </w:r>
          </w:p>
        </w:tc>
        <w:tc>
          <w:tcPr>
            <w:tcW w:w="1697"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1,5 часовая транспортная доступность</w:t>
            </w:r>
          </w:p>
        </w:tc>
        <w:tc>
          <w:tcPr>
            <w:tcW w:w="139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878"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сельских населенных пунктах 30 мин. транспортная доступность</w:t>
            </w:r>
          </w:p>
        </w:tc>
      </w:tr>
    </w:tbl>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br w:type="page"/>
      </w:r>
      <w:r w:rsidRPr="001D7262">
        <w:rPr>
          <w:rFonts w:ascii="Times New Roman" w:eastAsia="Times New Roman" w:hAnsi="Times New Roman" w:cs="Times New Roman"/>
          <w:b/>
          <w:sz w:val="24"/>
          <w:szCs w:val="24"/>
          <w:lang w:eastAsia="ru-RU"/>
        </w:rPr>
        <w:lastRenderedPageBreak/>
        <w:t>4. Объекты образования</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4.1. Расчетные значения расчетных показателей минимально допустимого уровня обеспеченности объектами образования местного значения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12"/>
        <w:gridCol w:w="2793"/>
        <w:gridCol w:w="2392"/>
      </w:tblGrid>
      <w:tr w:rsidR="001D7262" w:rsidRPr="001D7262" w:rsidTr="001D7262">
        <w:tc>
          <w:tcPr>
            <w:tcW w:w="1892"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tc>
        <w:tc>
          <w:tcPr>
            <w:tcW w:w="7678" w:type="dxa"/>
            <w:gridSpan w:val="3"/>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sz w:val="24"/>
                <w:szCs w:val="24"/>
                <w:lang w:eastAsia="ru-RU"/>
              </w:rPr>
              <w:t>сельские населенные пункты*</w:t>
            </w:r>
          </w:p>
        </w:tc>
      </w:tr>
      <w:tr w:rsidR="001D7262" w:rsidRPr="001D7262" w:rsidTr="001D7262">
        <w:tc>
          <w:tcPr>
            <w:tcW w:w="1892"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Дошкольные</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образовательные организации</w:t>
            </w:r>
          </w:p>
          <w:p w:rsidR="001D7262" w:rsidRPr="001D7262" w:rsidRDefault="001D7262" w:rsidP="001D7262">
            <w:pPr>
              <w:spacing w:after="0" w:line="240" w:lineRule="auto"/>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sz w:val="24"/>
                <w:szCs w:val="24"/>
                <w:lang w:eastAsia="ru-RU"/>
              </w:rPr>
              <w:t xml:space="preserve">(мест на 1 </w:t>
            </w:r>
            <w:proofErr w:type="spellStart"/>
            <w:r w:rsidRPr="001D7262">
              <w:rPr>
                <w:rFonts w:ascii="Times New Roman" w:eastAsia="Times New Roman" w:hAnsi="Times New Roman" w:cs="Times New Roman"/>
                <w:sz w:val="24"/>
                <w:szCs w:val="24"/>
                <w:lang w:eastAsia="ru-RU"/>
              </w:rPr>
              <w:t>тыс.чел</w:t>
            </w:r>
            <w:proofErr w:type="spellEnd"/>
            <w:r w:rsidRPr="001D7262">
              <w:rPr>
                <w:rFonts w:ascii="Times New Roman" w:eastAsia="Times New Roman" w:hAnsi="Times New Roman" w:cs="Times New Roman"/>
                <w:sz w:val="24"/>
                <w:szCs w:val="24"/>
                <w:lang w:eastAsia="ru-RU"/>
              </w:rPr>
              <w:t>.)</w:t>
            </w:r>
          </w:p>
        </w:tc>
        <w:tc>
          <w:tcPr>
            <w:tcW w:w="279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Общеобразовательные организации</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(мест на 1 тыс. чел.)</w:t>
            </w:r>
          </w:p>
        </w:tc>
        <w:tc>
          <w:tcPr>
            <w:tcW w:w="236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Организации</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дополнительного образования</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(мест на 1 тыс. чел.)</w:t>
            </w:r>
          </w:p>
        </w:tc>
      </w:tr>
      <w:tr w:rsidR="001D7262" w:rsidRPr="001D7262" w:rsidTr="001D7262">
        <w:trPr>
          <w:trHeight w:val="3126"/>
        </w:trPr>
        <w:tc>
          <w:tcPr>
            <w:tcW w:w="1892"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p>
        </w:tc>
        <w:tc>
          <w:tcPr>
            <w:tcW w:w="2512"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Квс</w:t>
            </w:r>
            <w:proofErr w:type="spellEnd"/>
            <w:r w:rsidRPr="001D7262">
              <w:rPr>
                <w:rFonts w:ascii="Times New Roman" w:eastAsia="Times New Roman" w:hAnsi="Times New Roman" w:cs="Times New Roman"/>
                <w:sz w:val="24"/>
                <w:szCs w:val="24"/>
                <w:lang w:eastAsia="ru-RU"/>
              </w:rPr>
              <w:t>*</w:t>
            </w:r>
            <w:proofErr w:type="spellStart"/>
            <w:r w:rsidRPr="001D7262">
              <w:rPr>
                <w:rFonts w:ascii="Times New Roman" w:eastAsia="Times New Roman" w:hAnsi="Times New Roman" w:cs="Times New Roman"/>
                <w:sz w:val="24"/>
                <w:szCs w:val="24"/>
                <w:lang w:eastAsia="ru-RU"/>
              </w:rPr>
              <w:t>Кр</w:t>
            </w:r>
            <w:proofErr w:type="spellEnd"/>
            <w:r w:rsidRPr="001D7262">
              <w:rPr>
                <w:rFonts w:ascii="Times New Roman" w:eastAsia="Times New Roman" w:hAnsi="Times New Roman" w:cs="Times New Roman"/>
                <w:sz w:val="24"/>
                <w:szCs w:val="24"/>
                <w:lang w:eastAsia="ru-RU"/>
              </w:rPr>
              <w:t>*</w:t>
            </w:r>
            <w:proofErr w:type="spellStart"/>
            <w:r w:rsidRPr="001D7262">
              <w:rPr>
                <w:rFonts w:ascii="Times New Roman" w:eastAsia="Times New Roman" w:hAnsi="Times New Roman" w:cs="Times New Roman"/>
                <w:sz w:val="24"/>
                <w:szCs w:val="24"/>
                <w:lang w:eastAsia="ru-RU"/>
              </w:rPr>
              <w:t>Кнп</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Сельские населенные пункты: 69,2*0,8*0,95*0,33=17</w:t>
            </w:r>
          </w:p>
        </w:tc>
        <w:tc>
          <w:tcPr>
            <w:tcW w:w="2798"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Кр</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110,3*0,95=105</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vAlign w:val="center"/>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П=Пб*</w:t>
            </w:r>
            <w:proofErr w:type="spellStart"/>
            <w:r w:rsidRPr="001D7262">
              <w:rPr>
                <w:rFonts w:ascii="Times New Roman" w:eastAsia="Times New Roman" w:hAnsi="Times New Roman" w:cs="Times New Roman"/>
                <w:sz w:val="24"/>
                <w:szCs w:val="24"/>
                <w:lang w:eastAsia="ru-RU"/>
              </w:rPr>
              <w:t>Квс</w:t>
            </w:r>
            <w:proofErr w:type="spellEnd"/>
            <w:r w:rsidRPr="001D7262">
              <w:rPr>
                <w:rFonts w:ascii="Times New Roman" w:eastAsia="Times New Roman" w:hAnsi="Times New Roman" w:cs="Times New Roman"/>
                <w:sz w:val="24"/>
                <w:szCs w:val="24"/>
                <w:lang w:eastAsia="ru-RU"/>
              </w:rPr>
              <w:t>*</w:t>
            </w:r>
            <w:proofErr w:type="spellStart"/>
            <w:r w:rsidRPr="001D7262">
              <w:rPr>
                <w:rFonts w:ascii="Times New Roman" w:eastAsia="Times New Roman" w:hAnsi="Times New Roman" w:cs="Times New Roman"/>
                <w:sz w:val="24"/>
                <w:szCs w:val="24"/>
                <w:lang w:eastAsia="ru-RU"/>
              </w:rPr>
              <w:t>Кр</w:t>
            </w:r>
            <w:proofErr w:type="spellEnd"/>
            <w:r w:rsidRPr="001D7262">
              <w:rPr>
                <w:rFonts w:ascii="Times New Roman" w:eastAsia="Times New Roman" w:hAnsi="Times New Roman" w:cs="Times New Roman"/>
                <w:sz w:val="24"/>
                <w:szCs w:val="24"/>
                <w:lang w:eastAsia="ru-RU"/>
              </w:rPr>
              <w:t>*0,1</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110,3*0,8*0,95*0,1=8</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tc>
      </w:tr>
    </w:tbl>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xml:space="preserve">Пб- базовый показатель; </w:t>
      </w:r>
      <w:proofErr w:type="spellStart"/>
      <w:r w:rsidRPr="001D7262">
        <w:rPr>
          <w:rFonts w:ascii="Times New Roman" w:eastAsia="Times New Roman" w:hAnsi="Times New Roman" w:cs="Times New Roman"/>
          <w:sz w:val="20"/>
          <w:szCs w:val="20"/>
          <w:lang w:eastAsia="ru-RU"/>
        </w:rPr>
        <w:t>Квс</w:t>
      </w:r>
      <w:proofErr w:type="spellEnd"/>
      <w:r w:rsidRPr="001D7262">
        <w:rPr>
          <w:rFonts w:ascii="Times New Roman" w:eastAsia="Times New Roman" w:hAnsi="Times New Roman" w:cs="Times New Roman"/>
          <w:sz w:val="20"/>
          <w:szCs w:val="20"/>
          <w:lang w:eastAsia="ru-RU"/>
        </w:rPr>
        <w:t xml:space="preserve">- коэффициент снижения рождаемости; </w:t>
      </w:r>
      <w:proofErr w:type="spellStart"/>
      <w:r w:rsidRPr="001D7262">
        <w:rPr>
          <w:rFonts w:ascii="Times New Roman" w:eastAsia="Times New Roman" w:hAnsi="Times New Roman" w:cs="Times New Roman"/>
          <w:sz w:val="20"/>
          <w:szCs w:val="20"/>
          <w:lang w:eastAsia="ru-RU"/>
        </w:rPr>
        <w:t>Кр</w:t>
      </w:r>
      <w:proofErr w:type="spellEnd"/>
      <w:r w:rsidRPr="001D7262">
        <w:rPr>
          <w:rFonts w:ascii="Times New Roman" w:eastAsia="Times New Roman" w:hAnsi="Times New Roman" w:cs="Times New Roman"/>
          <w:sz w:val="20"/>
          <w:szCs w:val="20"/>
          <w:lang w:eastAsia="ru-RU"/>
        </w:rPr>
        <w:t xml:space="preserve">- коэффициент развития территории; </w:t>
      </w: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proofErr w:type="spellStart"/>
      <w:r w:rsidRPr="001D7262">
        <w:rPr>
          <w:rFonts w:ascii="Times New Roman" w:eastAsia="Times New Roman" w:hAnsi="Times New Roman" w:cs="Times New Roman"/>
          <w:sz w:val="20"/>
          <w:szCs w:val="20"/>
          <w:lang w:eastAsia="ru-RU"/>
        </w:rPr>
        <w:t>Кнп</w:t>
      </w:r>
      <w:proofErr w:type="spellEnd"/>
      <w:r w:rsidRPr="001D7262">
        <w:rPr>
          <w:rFonts w:ascii="Times New Roman" w:eastAsia="Times New Roman" w:hAnsi="Times New Roman" w:cs="Times New Roman"/>
          <w:sz w:val="20"/>
          <w:szCs w:val="20"/>
          <w:lang w:eastAsia="ru-RU"/>
        </w:rPr>
        <w:t>- коэффициент населенного пункта (% охвата детей дошкольного возраста детскими садами)</w:t>
      </w:r>
    </w:p>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t xml:space="preserve">* - возможно размещение малокомплектных учреждений «начальная школа-детский сад», размещение учреждений II и III ступеней обучения в местных, </w:t>
      </w:r>
      <w:proofErr w:type="spellStart"/>
      <w:r w:rsidRPr="001D7262">
        <w:rPr>
          <w:rFonts w:ascii="Times New Roman" w:eastAsia="Times New Roman" w:hAnsi="Times New Roman" w:cs="Times New Roman"/>
          <w:sz w:val="20"/>
          <w:szCs w:val="20"/>
          <w:lang w:eastAsia="ru-RU"/>
        </w:rPr>
        <w:t>подрайонных</w:t>
      </w:r>
      <w:proofErr w:type="spellEnd"/>
      <w:r w:rsidRPr="001D7262">
        <w:rPr>
          <w:rFonts w:ascii="Times New Roman" w:eastAsia="Times New Roman" w:hAnsi="Times New Roman" w:cs="Times New Roman"/>
          <w:sz w:val="20"/>
          <w:szCs w:val="20"/>
          <w:lang w:eastAsia="ru-RU"/>
        </w:rPr>
        <w:t xml:space="preserve"> и районных центрах межселенного значение с обеспечением транспортной доступности.</w:t>
      </w:r>
    </w:p>
    <w:p w:rsidR="001D7262" w:rsidRPr="001D7262" w:rsidRDefault="001D7262" w:rsidP="001D7262">
      <w:pPr>
        <w:spacing w:after="0" w:line="240" w:lineRule="auto"/>
        <w:ind w:firstLine="709"/>
        <w:rPr>
          <w:rFonts w:ascii="Times New Roman" w:eastAsia="Times New Roman" w:hAnsi="Times New Roman" w:cs="Times New Roman"/>
          <w:sz w:val="20"/>
          <w:szCs w:val="20"/>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4.2. Расчетные показатели максимально допустимого уровня территориальной доступности объектов образования местного значения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382"/>
        <w:gridCol w:w="2824"/>
        <w:gridCol w:w="2403"/>
      </w:tblGrid>
      <w:tr w:rsidR="001D7262" w:rsidRPr="001D7262" w:rsidTr="001D7262">
        <w:tc>
          <w:tcPr>
            <w:tcW w:w="1961"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tc>
        <w:tc>
          <w:tcPr>
            <w:tcW w:w="7609" w:type="dxa"/>
            <w:gridSpan w:val="3"/>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sz w:val="24"/>
                <w:szCs w:val="24"/>
                <w:lang w:eastAsia="ru-RU"/>
              </w:rPr>
              <w:t>сельские населенные пункты</w:t>
            </w:r>
          </w:p>
        </w:tc>
      </w:tr>
      <w:tr w:rsidR="001D7262" w:rsidRPr="001D7262" w:rsidTr="001D7262">
        <w:tc>
          <w:tcPr>
            <w:tcW w:w="1961"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Дошкольные</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образовательные</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организации</w:t>
            </w: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tc>
        <w:tc>
          <w:tcPr>
            <w:tcW w:w="2824"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Общеобразовательные организации</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tc>
        <w:tc>
          <w:tcPr>
            <w:tcW w:w="2403"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Организации</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дополнительного</w:t>
            </w:r>
          </w:p>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 образования</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tc>
      </w:tr>
      <w:tr w:rsidR="001D7262" w:rsidRPr="001D7262" w:rsidTr="001D7262">
        <w:trPr>
          <w:trHeight w:val="3584"/>
        </w:trPr>
        <w:tc>
          <w:tcPr>
            <w:tcW w:w="1961"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roofErr w:type="spellStart"/>
            <w:r w:rsidRPr="001D7262">
              <w:rPr>
                <w:rFonts w:ascii="Times New Roman" w:eastAsia="Times New Roman" w:hAnsi="Times New Roman" w:cs="Times New Roman"/>
                <w:lang w:eastAsia="ru-RU"/>
              </w:rPr>
              <w:t>с.Игжей</w:t>
            </w:r>
            <w:proofErr w:type="spellEnd"/>
          </w:p>
        </w:tc>
        <w:tc>
          <w:tcPr>
            <w:tcW w:w="2382"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w:t>
            </w:r>
            <w:proofErr w:type="spellStart"/>
            <w:r w:rsidRPr="001D7262">
              <w:rPr>
                <w:rFonts w:ascii="Times New Roman" w:eastAsia="Times New Roman" w:hAnsi="Times New Roman" w:cs="Times New Roman"/>
                <w:sz w:val="24"/>
                <w:szCs w:val="24"/>
                <w:lang w:eastAsia="ru-RU"/>
              </w:rPr>
              <w:t>Дб</w:t>
            </w:r>
            <w:proofErr w:type="spellEnd"/>
            <w:r w:rsidRPr="001D7262">
              <w:rPr>
                <w:rFonts w:ascii="Times New Roman" w:eastAsia="Times New Roman" w:hAnsi="Times New Roman" w:cs="Times New Roman"/>
                <w:sz w:val="24"/>
                <w:szCs w:val="24"/>
                <w:lang w:eastAsia="ru-RU"/>
              </w:rPr>
              <w:t>*</w:t>
            </w:r>
            <w:proofErr w:type="spellStart"/>
            <w:r w:rsidRPr="001D7262">
              <w:rPr>
                <w:rFonts w:ascii="Times New Roman" w:eastAsia="Times New Roman" w:hAnsi="Times New Roman" w:cs="Times New Roman"/>
                <w:sz w:val="24"/>
                <w:szCs w:val="24"/>
                <w:lang w:eastAsia="ru-RU"/>
              </w:rPr>
              <w:t>Кпн</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сельских населенных пунктах 500 м*0,9=450м</w:t>
            </w:r>
          </w:p>
        </w:tc>
        <w:tc>
          <w:tcPr>
            <w:tcW w:w="2824"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сельских населенных пунктах – не более 60 мин</w:t>
            </w:r>
          </w:p>
        </w:tc>
      </w:tr>
    </w:tbl>
    <w:p w:rsidR="001D7262" w:rsidRPr="001D7262" w:rsidRDefault="001D7262" w:rsidP="001D7262">
      <w:pPr>
        <w:spacing w:after="0" w:line="240" w:lineRule="auto"/>
        <w:ind w:firstLine="709"/>
        <w:jc w:val="both"/>
        <w:rPr>
          <w:rFonts w:ascii="Times New Roman" w:eastAsia="Times New Roman" w:hAnsi="Times New Roman" w:cs="Times New Roman"/>
          <w:sz w:val="20"/>
          <w:szCs w:val="20"/>
          <w:lang w:eastAsia="ru-RU"/>
        </w:rPr>
      </w:pPr>
      <w:r w:rsidRPr="001D7262">
        <w:rPr>
          <w:rFonts w:ascii="Times New Roman" w:eastAsia="Times New Roman" w:hAnsi="Times New Roman" w:cs="Times New Roman"/>
          <w:sz w:val="20"/>
          <w:szCs w:val="20"/>
          <w:lang w:eastAsia="ru-RU"/>
        </w:rPr>
        <w:lastRenderedPageBreak/>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1D7262">
          <w:rPr>
            <w:rFonts w:ascii="Times New Roman" w:eastAsia="Times New Roman" w:hAnsi="Times New Roman" w:cs="Times New Roman"/>
            <w:sz w:val="20"/>
            <w:szCs w:val="20"/>
            <w:lang w:eastAsia="ru-RU"/>
          </w:rPr>
          <w:t>15 км</w:t>
        </w:r>
      </w:smartTag>
      <w:r w:rsidRPr="001D7262">
        <w:rPr>
          <w:rFonts w:ascii="Times New Roman" w:eastAsia="Times New Roman" w:hAnsi="Times New Roman" w:cs="Times New Roman"/>
          <w:sz w:val="20"/>
          <w:szCs w:val="20"/>
          <w:lang w:eastAsia="ru-RU"/>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1D7262">
          <w:rPr>
            <w:rFonts w:ascii="Times New Roman" w:eastAsia="Times New Roman" w:hAnsi="Times New Roman" w:cs="Times New Roman"/>
            <w:sz w:val="20"/>
            <w:szCs w:val="20"/>
            <w:lang w:eastAsia="ru-RU"/>
          </w:rPr>
          <w:t>1 км</w:t>
        </w:r>
      </w:smartTag>
      <w:r w:rsidRPr="001D7262">
        <w:rPr>
          <w:rFonts w:ascii="Times New Roman" w:eastAsia="Times New Roman" w:hAnsi="Times New Roman" w:cs="Times New Roman"/>
          <w:sz w:val="20"/>
          <w:szCs w:val="20"/>
          <w:lang w:eastAsia="ru-RU"/>
        </w:rPr>
        <w:t xml:space="preserve"> от учреждения.</w:t>
      </w: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sz w:val="20"/>
          <w:szCs w:val="20"/>
          <w:lang w:eastAsia="ru-RU"/>
        </w:rPr>
        <w:br w:type="page"/>
      </w:r>
      <w:r w:rsidRPr="001D7262">
        <w:rPr>
          <w:rFonts w:ascii="Times New Roman" w:eastAsia="Times New Roman" w:hAnsi="Times New Roman" w:cs="Times New Roman"/>
          <w:b/>
          <w:sz w:val="24"/>
          <w:szCs w:val="24"/>
          <w:lang w:eastAsia="ru-RU"/>
        </w:rPr>
        <w:lastRenderedPageBreak/>
        <w:t>5. Объекты автомобильного транспорта</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Расчетные показатели плотности сети автомобильных дорог общего пользования в муниципальном образовании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1D7262" w:rsidRPr="001D7262" w:rsidTr="001D7262">
        <w:tc>
          <w:tcPr>
            <w:tcW w:w="2802"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Поселение</w:t>
            </w:r>
          </w:p>
        </w:tc>
        <w:tc>
          <w:tcPr>
            <w:tcW w:w="2117"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Протяженность, км</w:t>
            </w:r>
          </w:p>
        </w:tc>
        <w:tc>
          <w:tcPr>
            <w:tcW w:w="2135"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Площадь, км</w:t>
            </w:r>
            <w:r w:rsidRPr="001D7262">
              <w:rPr>
                <w:rFonts w:ascii="Times New Roman" w:eastAsia="Times New Roman" w:hAnsi="Times New Roman" w:cs="Times New Roman"/>
                <w:sz w:val="24"/>
                <w:szCs w:val="24"/>
                <w:vertAlign w:val="superscript"/>
                <w:lang w:eastAsia="ru-RU"/>
              </w:rPr>
              <w:t>2</w:t>
            </w:r>
          </w:p>
        </w:tc>
        <w:tc>
          <w:tcPr>
            <w:tcW w:w="2324"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Плотность, км/км</w:t>
            </w:r>
            <w:r w:rsidRPr="001D7262">
              <w:rPr>
                <w:rFonts w:ascii="Times New Roman" w:eastAsia="Times New Roman" w:hAnsi="Times New Roman" w:cs="Times New Roman"/>
                <w:sz w:val="24"/>
                <w:szCs w:val="24"/>
                <w:vertAlign w:val="superscript"/>
                <w:lang w:eastAsia="ru-RU"/>
              </w:rPr>
              <w:t>2</w:t>
            </w:r>
          </w:p>
        </w:tc>
      </w:tr>
      <w:tr w:rsidR="001D7262" w:rsidRPr="001D7262" w:rsidTr="001D7262">
        <w:tc>
          <w:tcPr>
            <w:tcW w:w="2802"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proofErr w:type="spellStart"/>
            <w:r w:rsidRPr="001D7262">
              <w:rPr>
                <w:rFonts w:ascii="Times New Roman" w:eastAsia="Times New Roman" w:hAnsi="Times New Roman" w:cs="Times New Roman"/>
                <w:sz w:val="24"/>
                <w:szCs w:val="24"/>
                <w:lang w:eastAsia="ru-RU"/>
              </w:rPr>
              <w:t>Игжейское</w:t>
            </w:r>
            <w:proofErr w:type="spellEnd"/>
          </w:p>
        </w:tc>
        <w:tc>
          <w:tcPr>
            <w:tcW w:w="2117"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10,1</w:t>
            </w:r>
          </w:p>
        </w:tc>
        <w:tc>
          <w:tcPr>
            <w:tcW w:w="2135"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190,43</w:t>
            </w:r>
          </w:p>
        </w:tc>
        <w:tc>
          <w:tcPr>
            <w:tcW w:w="2324"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10,1/190,43=0,053</w:t>
            </w:r>
          </w:p>
        </w:tc>
      </w:tr>
    </w:tbl>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пунктами технического осмотра автомобилей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D7262" w:rsidRPr="001D7262" w:rsidTr="001D7262">
        <w:tc>
          <w:tcPr>
            <w:tcW w:w="244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Поселение</w:t>
            </w:r>
          </w:p>
        </w:tc>
        <w:tc>
          <w:tcPr>
            <w:tcW w:w="68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Количество диагностических линий, включая передвижные</w:t>
            </w:r>
          </w:p>
        </w:tc>
      </w:tr>
      <w:tr w:rsidR="001D7262" w:rsidRPr="001D7262" w:rsidTr="001D7262">
        <w:tc>
          <w:tcPr>
            <w:tcW w:w="244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roofErr w:type="spellStart"/>
            <w:r w:rsidRPr="001D7262">
              <w:rPr>
                <w:rFonts w:ascii="Times New Roman" w:eastAsia="Times New Roman" w:hAnsi="Times New Roman" w:cs="Times New Roman"/>
                <w:sz w:val="24"/>
                <w:szCs w:val="24"/>
                <w:lang w:eastAsia="ru-RU"/>
              </w:rPr>
              <w:t>Игжейское</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0</w:t>
            </w:r>
          </w:p>
        </w:tc>
      </w:tr>
    </w:tbl>
    <w:p w:rsidR="001D7262" w:rsidRPr="006E5D29" w:rsidRDefault="001D7262" w:rsidP="006E5D29">
      <w:pPr>
        <w:tabs>
          <w:tab w:val="left" w:pos="4110"/>
        </w:tabs>
        <w:spacing w:after="0" w:line="240" w:lineRule="auto"/>
        <w:ind w:firstLine="709"/>
        <w:contextualSpacing/>
        <w:jc w:val="both"/>
        <w:rPr>
          <w:rFonts w:ascii="Times New Roman" w:eastAsia="Calibri" w:hAnsi="Times New Roman" w:cs="Times New Roman"/>
          <w:sz w:val="24"/>
          <w:szCs w:val="24"/>
        </w:rPr>
      </w:pPr>
      <w:r w:rsidRPr="006E5D29">
        <w:rPr>
          <w:rFonts w:ascii="Times New Roman" w:eastAsia="Times New Roman" w:hAnsi="Times New Roman" w:cs="Times New Roman"/>
          <w:sz w:val="24"/>
          <w:szCs w:val="24"/>
          <w:lang w:eastAsia="ru-RU"/>
        </w:rPr>
        <w:t>5.3.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1D7262" w:rsidRPr="006E5D29" w:rsidRDefault="001D7262" w:rsidP="001D7262">
      <w:pPr>
        <w:spacing w:after="0" w:line="240" w:lineRule="auto"/>
        <w:ind w:firstLine="709"/>
        <w:jc w:val="both"/>
        <w:rPr>
          <w:rFonts w:ascii="Times New Roman" w:eastAsia="Times New Roman" w:hAnsi="Times New Roman" w:cs="Times New Roman"/>
          <w:sz w:val="24"/>
          <w:szCs w:val="24"/>
          <w:lang w:eastAsia="ru-RU"/>
        </w:rPr>
      </w:pPr>
      <w:r w:rsidRPr="006E5D29">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Pr="006E5D29">
        <w:rPr>
          <w:rFonts w:ascii="Times New Roman" w:eastAsia="Times New Roman" w:hAnsi="Times New Roman" w:cs="Times New Roman"/>
          <w:b/>
          <w:sz w:val="24"/>
          <w:szCs w:val="24"/>
          <w:lang w:eastAsia="ru-RU"/>
        </w:rPr>
        <w:t>10.1.</w:t>
      </w:r>
    </w:p>
    <w:p w:rsidR="001D7262" w:rsidRPr="006E5D29"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6E5D29">
        <w:rPr>
          <w:rFonts w:ascii="Times New Roman" w:eastAsia="Times New Roman" w:hAnsi="Times New Roman" w:cs="Times New Roman"/>
          <w:sz w:val="24"/>
          <w:szCs w:val="24"/>
          <w:lang w:eastAsia="ru-RU"/>
        </w:rPr>
        <w:t>Таблица 10.1.</w:t>
      </w:r>
    </w:p>
    <w:tbl>
      <w:tblPr>
        <w:tblStyle w:val="13"/>
        <w:tblW w:w="0" w:type="auto"/>
        <w:tblInd w:w="0" w:type="dxa"/>
        <w:tblLook w:val="04A0" w:firstRow="1" w:lastRow="0" w:firstColumn="1" w:lastColumn="0" w:noHBand="0" w:noVBand="1"/>
      </w:tblPr>
      <w:tblGrid>
        <w:gridCol w:w="3227"/>
        <w:gridCol w:w="6344"/>
      </w:tblGrid>
      <w:tr w:rsidR="001D7262" w:rsidRPr="006E5D29" w:rsidTr="001D7262">
        <w:tc>
          <w:tcPr>
            <w:tcW w:w="3227"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b/>
                <w:sz w:val="24"/>
                <w:szCs w:val="24"/>
              </w:rPr>
            </w:pPr>
            <w:r w:rsidRPr="006E5D29">
              <w:rPr>
                <w:rFonts w:ascii="Times New Roman" w:hAnsi="Times New Roman"/>
                <w:b/>
                <w:sz w:val="24"/>
                <w:szCs w:val="24"/>
              </w:rPr>
              <w:t>Наименование показателей</w:t>
            </w:r>
          </w:p>
        </w:tc>
        <w:tc>
          <w:tcPr>
            <w:tcW w:w="6344"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b/>
                <w:sz w:val="24"/>
                <w:szCs w:val="24"/>
              </w:rPr>
            </w:pPr>
            <w:r w:rsidRPr="006E5D29">
              <w:rPr>
                <w:rFonts w:ascii="Times New Roman" w:hAnsi="Times New Roman"/>
                <w:b/>
                <w:sz w:val="24"/>
                <w:szCs w:val="24"/>
              </w:rPr>
              <w:t>Нормативные параметры и расчетные показатели</w:t>
            </w:r>
          </w:p>
        </w:tc>
      </w:tr>
      <w:tr w:rsidR="001D7262" w:rsidRPr="006E5D29" w:rsidTr="001D7262">
        <w:tc>
          <w:tcPr>
            <w:tcW w:w="3227"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Условия движения</w:t>
            </w:r>
          </w:p>
        </w:tc>
        <w:tc>
          <w:tcPr>
            <w:tcW w:w="6344"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Одностороннее, двустороннее</w:t>
            </w:r>
          </w:p>
        </w:tc>
      </w:tr>
      <w:tr w:rsidR="001D7262" w:rsidRPr="006E5D29" w:rsidTr="001D7262">
        <w:tc>
          <w:tcPr>
            <w:tcW w:w="3227"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Наименьшее расстояние безопасности</w:t>
            </w:r>
          </w:p>
        </w:tc>
        <w:tc>
          <w:tcPr>
            <w:tcW w:w="6344"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Расстояние от края велодорожки, не менее:</w:t>
            </w:r>
          </w:p>
          <w:p w:rsidR="001D7262" w:rsidRPr="006E5D29" w:rsidRDefault="001D7262" w:rsidP="001D7262">
            <w:pPr>
              <w:ind w:firstLine="709"/>
              <w:rPr>
                <w:rFonts w:ascii="Times New Roman" w:hAnsi="Times New Roman"/>
                <w:sz w:val="24"/>
                <w:szCs w:val="24"/>
              </w:rPr>
            </w:pPr>
            <w:r w:rsidRPr="006E5D29">
              <w:rPr>
                <w:rFonts w:ascii="Times New Roman" w:hAnsi="Times New Roman"/>
                <w:sz w:val="24"/>
                <w:szCs w:val="24"/>
              </w:rPr>
              <w:t>-до проезжей части, опор транспортных сооружений и деревьев –0,75 м;</w:t>
            </w:r>
          </w:p>
          <w:p w:rsidR="001D7262" w:rsidRPr="006E5D29" w:rsidRDefault="001D7262" w:rsidP="001D7262">
            <w:pPr>
              <w:ind w:firstLine="709"/>
              <w:rPr>
                <w:rFonts w:ascii="Times New Roman" w:hAnsi="Times New Roman"/>
                <w:sz w:val="24"/>
                <w:szCs w:val="24"/>
              </w:rPr>
            </w:pPr>
            <w:r w:rsidRPr="006E5D29">
              <w:rPr>
                <w:rFonts w:ascii="Times New Roman" w:hAnsi="Times New Roman"/>
                <w:sz w:val="24"/>
                <w:szCs w:val="24"/>
              </w:rPr>
              <w:t>-до тротуаров –0,5 м;</w:t>
            </w:r>
          </w:p>
          <w:p w:rsidR="001D7262" w:rsidRPr="006E5D29" w:rsidRDefault="001D7262" w:rsidP="001D7262">
            <w:pPr>
              <w:ind w:firstLine="709"/>
              <w:rPr>
                <w:rFonts w:ascii="Times New Roman" w:hAnsi="Times New Roman"/>
                <w:sz w:val="24"/>
                <w:szCs w:val="24"/>
              </w:rPr>
            </w:pPr>
            <w:r w:rsidRPr="006E5D29">
              <w:rPr>
                <w:rFonts w:ascii="Times New Roman" w:hAnsi="Times New Roman"/>
                <w:sz w:val="24"/>
                <w:szCs w:val="24"/>
              </w:rPr>
              <w:t>-до стоянок автомобилей и остановок общественного транспорта –1,5 м.</w:t>
            </w:r>
          </w:p>
        </w:tc>
      </w:tr>
      <w:tr w:rsidR="001D7262" w:rsidRPr="006E5D29" w:rsidTr="001D7262">
        <w:tc>
          <w:tcPr>
            <w:tcW w:w="3227"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Велосипедные полосы по краю проезжей части улиц и дорог</w:t>
            </w:r>
          </w:p>
        </w:tc>
        <w:tc>
          <w:tcPr>
            <w:tcW w:w="6344"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Допускается устраивать с выделением их маркировкой двойной линией</w:t>
            </w:r>
          </w:p>
        </w:tc>
      </w:tr>
      <w:tr w:rsidR="001D7262" w:rsidRPr="006E5D29" w:rsidTr="001D7262">
        <w:tc>
          <w:tcPr>
            <w:tcW w:w="3227"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Ширина велосипедной полосы по краю проезжей части улиц и дорог</w:t>
            </w:r>
          </w:p>
        </w:tc>
        <w:tc>
          <w:tcPr>
            <w:tcW w:w="6344"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ind w:firstLine="709"/>
              <w:rPr>
                <w:rFonts w:ascii="Times New Roman" w:hAnsi="Times New Roman"/>
                <w:sz w:val="24"/>
                <w:szCs w:val="24"/>
              </w:rPr>
            </w:pPr>
            <w:r w:rsidRPr="006E5D29">
              <w:rPr>
                <w:rFonts w:ascii="Times New Roman" w:hAnsi="Times New Roman"/>
                <w:sz w:val="24"/>
                <w:szCs w:val="24"/>
              </w:rPr>
              <w:t>-при движении в направлении транспортного потока</w:t>
            </w:r>
          </w:p>
          <w:p w:rsidR="001D7262" w:rsidRPr="006E5D29" w:rsidRDefault="001D7262" w:rsidP="001D7262">
            <w:pPr>
              <w:ind w:firstLine="709"/>
              <w:rPr>
                <w:rFonts w:ascii="Times New Roman" w:hAnsi="Times New Roman"/>
                <w:sz w:val="24"/>
                <w:szCs w:val="24"/>
              </w:rPr>
            </w:pPr>
            <w:r w:rsidRPr="006E5D29">
              <w:rPr>
                <w:rFonts w:ascii="Times New Roman" w:hAnsi="Times New Roman"/>
                <w:sz w:val="24"/>
                <w:szCs w:val="24"/>
              </w:rPr>
              <w:t>–не менее 1,2 м;</w:t>
            </w:r>
          </w:p>
          <w:p w:rsidR="001D7262" w:rsidRPr="006E5D29" w:rsidRDefault="001D7262" w:rsidP="001D7262">
            <w:pPr>
              <w:ind w:firstLine="709"/>
              <w:rPr>
                <w:rFonts w:ascii="Times New Roman" w:hAnsi="Times New Roman"/>
                <w:sz w:val="24"/>
                <w:szCs w:val="24"/>
              </w:rPr>
            </w:pPr>
            <w:r w:rsidRPr="006E5D29">
              <w:rPr>
                <w:rFonts w:ascii="Times New Roman" w:hAnsi="Times New Roman"/>
                <w:sz w:val="24"/>
                <w:szCs w:val="24"/>
              </w:rPr>
              <w:t>-при встречном движении транспортного потока –не менее 1,5 м</w:t>
            </w:r>
          </w:p>
        </w:tc>
      </w:tr>
      <w:tr w:rsidR="001D7262" w:rsidRPr="006E5D29" w:rsidTr="001D7262">
        <w:tc>
          <w:tcPr>
            <w:tcW w:w="3227"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Ширина велосипедной полосы вдоль тротуара</w:t>
            </w:r>
          </w:p>
        </w:tc>
        <w:tc>
          <w:tcPr>
            <w:tcW w:w="6344" w:type="dxa"/>
            <w:tcBorders>
              <w:top w:val="single" w:sz="4" w:space="0" w:color="auto"/>
              <w:left w:val="single" w:sz="4" w:space="0" w:color="auto"/>
              <w:bottom w:val="single" w:sz="4" w:space="0" w:color="auto"/>
              <w:right w:val="single" w:sz="4" w:space="0" w:color="auto"/>
            </w:tcBorders>
            <w:hideMark/>
          </w:tcPr>
          <w:p w:rsidR="001D7262" w:rsidRPr="006E5D29" w:rsidRDefault="001D7262" w:rsidP="001D7262">
            <w:pPr>
              <w:rPr>
                <w:rFonts w:ascii="Times New Roman" w:hAnsi="Times New Roman"/>
                <w:sz w:val="24"/>
                <w:szCs w:val="24"/>
              </w:rPr>
            </w:pPr>
            <w:r w:rsidRPr="006E5D29">
              <w:rPr>
                <w:rFonts w:ascii="Times New Roman" w:hAnsi="Times New Roman"/>
                <w:sz w:val="24"/>
                <w:szCs w:val="24"/>
              </w:rPr>
              <w:t>Не менее 1 м</w:t>
            </w:r>
          </w:p>
        </w:tc>
      </w:tr>
    </w:tbl>
    <w:p w:rsidR="001D7262" w:rsidRPr="006E5D29" w:rsidRDefault="001D7262" w:rsidP="001D7262">
      <w:pPr>
        <w:spacing w:after="0" w:line="240" w:lineRule="auto"/>
        <w:ind w:firstLine="709"/>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6. </w:t>
      </w:r>
      <w:proofErr w:type="spellStart"/>
      <w:r w:rsidRPr="001D7262">
        <w:rPr>
          <w:rFonts w:ascii="Times New Roman" w:eastAsia="Times New Roman" w:hAnsi="Times New Roman" w:cs="Times New Roman"/>
          <w:b/>
          <w:sz w:val="24"/>
          <w:szCs w:val="24"/>
          <w:lang w:val="en-US" w:eastAsia="ru-RU"/>
        </w:rPr>
        <w:t>Объекты</w:t>
      </w:r>
      <w:proofErr w:type="spellEnd"/>
      <w:r w:rsidRPr="001D7262">
        <w:rPr>
          <w:rFonts w:ascii="Times New Roman" w:eastAsia="Times New Roman" w:hAnsi="Times New Roman" w:cs="Times New Roman"/>
          <w:b/>
          <w:sz w:val="24"/>
          <w:szCs w:val="24"/>
          <w:lang w:val="en-US" w:eastAsia="ru-RU"/>
        </w:rPr>
        <w:t xml:space="preserve"> </w:t>
      </w:r>
      <w:proofErr w:type="spellStart"/>
      <w:r w:rsidRPr="001D7262">
        <w:rPr>
          <w:rFonts w:ascii="Times New Roman" w:eastAsia="Times New Roman" w:hAnsi="Times New Roman" w:cs="Times New Roman"/>
          <w:b/>
          <w:sz w:val="24"/>
          <w:szCs w:val="24"/>
          <w:lang w:val="en-US" w:eastAsia="ru-RU"/>
        </w:rPr>
        <w:t>воздушного</w:t>
      </w:r>
      <w:proofErr w:type="spellEnd"/>
      <w:r w:rsidRPr="001D7262">
        <w:rPr>
          <w:rFonts w:ascii="Times New Roman" w:eastAsia="Times New Roman" w:hAnsi="Times New Roman" w:cs="Times New Roman"/>
          <w:b/>
          <w:sz w:val="24"/>
          <w:szCs w:val="24"/>
          <w:lang w:val="en-US" w:eastAsia="ru-RU"/>
        </w:rPr>
        <w:t xml:space="preserve"> </w:t>
      </w:r>
      <w:proofErr w:type="spellStart"/>
      <w:r w:rsidRPr="001D7262">
        <w:rPr>
          <w:rFonts w:ascii="Times New Roman" w:eastAsia="Times New Roman" w:hAnsi="Times New Roman" w:cs="Times New Roman"/>
          <w:b/>
          <w:sz w:val="24"/>
          <w:szCs w:val="24"/>
          <w:lang w:val="en-US" w:eastAsia="ru-RU"/>
        </w:rPr>
        <w:t>транспорта</w:t>
      </w:r>
      <w:proofErr w:type="spellEnd"/>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 xml:space="preserve">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spacing w:after="0" w:line="240" w:lineRule="auto"/>
        <w:ind w:firstLine="709"/>
        <w:jc w:val="right"/>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868"/>
      </w:tblGrid>
      <w:tr w:rsidR="001D7262" w:rsidRPr="001D7262" w:rsidTr="001D7262">
        <w:tc>
          <w:tcPr>
            <w:tcW w:w="4702"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tc>
        <w:tc>
          <w:tcPr>
            <w:tcW w:w="486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Межрайонные центры обслуживания и районный центр</w:t>
            </w:r>
          </w:p>
        </w:tc>
      </w:tr>
      <w:tr w:rsidR="001D7262" w:rsidRPr="001D7262" w:rsidTr="001D7262">
        <w:tc>
          <w:tcPr>
            <w:tcW w:w="4702"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
        </w:tc>
        <w:tc>
          <w:tcPr>
            <w:tcW w:w="486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Вертолетная площадка</w:t>
            </w:r>
          </w:p>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(объект)</w:t>
            </w:r>
          </w:p>
        </w:tc>
      </w:tr>
      <w:tr w:rsidR="001D7262" w:rsidRPr="001D7262" w:rsidTr="001D7262">
        <w:tc>
          <w:tcPr>
            <w:tcW w:w="470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rPr>
                <w:rFonts w:ascii="Times New Roman" w:eastAsia="Times New Roman" w:hAnsi="Times New Roman" w:cs="Times New Roman"/>
                <w:sz w:val="24"/>
                <w:szCs w:val="24"/>
                <w:lang w:eastAsia="ru-RU"/>
              </w:rPr>
            </w:pPr>
            <w:proofErr w:type="spellStart"/>
            <w:r w:rsidRPr="001D7262">
              <w:rPr>
                <w:rFonts w:ascii="Times New Roman" w:eastAsia="Times New Roman" w:hAnsi="Times New Roman" w:cs="Times New Roman"/>
                <w:sz w:val="24"/>
                <w:szCs w:val="24"/>
                <w:lang w:eastAsia="ru-RU"/>
              </w:rPr>
              <w:t>с.Игжей</w:t>
            </w:r>
            <w:proofErr w:type="spellEnd"/>
          </w:p>
        </w:tc>
        <w:tc>
          <w:tcPr>
            <w:tcW w:w="486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ind w:firstLine="709"/>
              <w:jc w:val="center"/>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0</w:t>
            </w:r>
          </w:p>
        </w:tc>
      </w:tr>
    </w:tbl>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Максимально допустимый уровень территориальной доступности вертолетных площадок не нормируется.</w:t>
      </w:r>
    </w:p>
    <w:p w:rsidR="001D7262" w:rsidRPr="001D7262" w:rsidRDefault="001D7262" w:rsidP="001D7262">
      <w:pPr>
        <w:spacing w:after="0" w:line="240" w:lineRule="auto"/>
        <w:ind w:firstLine="709"/>
        <w:jc w:val="both"/>
        <w:rPr>
          <w:rFonts w:ascii="Times New Roman" w:eastAsia="Times New Roman" w:hAnsi="Times New Roman" w:cs="Times New Roman"/>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b/>
          <w:sz w:val="24"/>
          <w:szCs w:val="24"/>
          <w:lang w:eastAsia="ru-RU"/>
        </w:rPr>
        <w:t>7. Объекты водного транспорта</w:t>
      </w:r>
    </w:p>
    <w:p w:rsidR="001D7262" w:rsidRPr="001D7262" w:rsidRDefault="001D7262" w:rsidP="001D7262">
      <w:pPr>
        <w:spacing w:after="0" w:line="240" w:lineRule="auto"/>
        <w:ind w:firstLine="709"/>
        <w:jc w:val="center"/>
        <w:rPr>
          <w:rFonts w:ascii="Times New Roman" w:eastAsia="Times New Roman" w:hAnsi="Times New Roman" w:cs="Times New Roman"/>
          <w:b/>
          <w:sz w:val="24"/>
          <w:szCs w:val="24"/>
          <w:lang w:eastAsia="ru-RU"/>
        </w:rPr>
      </w:pPr>
    </w:p>
    <w:p w:rsidR="001D7262" w:rsidRPr="001D7262" w:rsidRDefault="001D7262" w:rsidP="001D7262">
      <w:pPr>
        <w:widowControl w:val="0"/>
        <w:tabs>
          <w:tab w:val="left" w:pos="0"/>
        </w:tabs>
        <w:autoSpaceDE w:val="0"/>
        <w:autoSpaceDN w:val="0"/>
        <w:adjustRightInd w:val="0"/>
        <w:spacing w:before="75" w:after="0" w:line="277"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Потребность в причалах определяется отдельно для водоизмещающих судов транзитных и местных линий, туристических линий, экскурсионно-прогулочных линий, пригородных и внутригородских линий, скоростных судов всех линий и видов сообщений, судов, обслуживающих переправы. При этом возможно совмещение на одном причале обслуживания судов двух или более видов сообщений. Для судов на подводных крыльях, воздушной подушке, а также туристских и водоизмещающих экскурсионных судов рекомендуется предусматривать отдельные причалы. </w:t>
      </w:r>
    </w:p>
    <w:p w:rsidR="001D7262" w:rsidRPr="001D7262" w:rsidRDefault="001D7262" w:rsidP="001D7262">
      <w:pPr>
        <w:widowControl w:val="0"/>
        <w:tabs>
          <w:tab w:val="left" w:pos="0"/>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Размер участка при одноярусном стеллажном хранении судов следует принимать (на одно место), м2: для прогулочного флота – 27, спортивного – 75.  </w:t>
      </w:r>
    </w:p>
    <w:p w:rsidR="001D7262" w:rsidRPr="001D7262" w:rsidRDefault="001D7262" w:rsidP="001D7262">
      <w:pPr>
        <w:spacing w:after="0" w:line="240" w:lineRule="auto"/>
        <w:ind w:firstLine="709"/>
        <w:jc w:val="both"/>
        <w:rPr>
          <w:rFonts w:ascii="Times New Roman" w:eastAsia="Times New Roman" w:hAnsi="Times New Roman" w:cs="Times New Roman"/>
          <w:b/>
          <w:sz w:val="24"/>
          <w:szCs w:val="24"/>
          <w:lang w:eastAsia="ru-RU"/>
        </w:rPr>
      </w:pPr>
      <w:r w:rsidRPr="001D7262">
        <w:rPr>
          <w:rFonts w:ascii="Times New Roman" w:eastAsia="Times New Roman" w:hAnsi="Times New Roman" w:cs="Times New Roman"/>
          <w:color w:val="000000"/>
          <w:sz w:val="24"/>
          <w:szCs w:val="24"/>
          <w:lang w:eastAsia="ru-RU"/>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sz w:val="24"/>
          <w:szCs w:val="24"/>
          <w:lang w:eastAsia="ru-RU"/>
        </w:rPr>
        <w:t>8.</w:t>
      </w:r>
      <w:r w:rsidRPr="001D7262">
        <w:rPr>
          <w:rFonts w:ascii="Times New Roman" w:eastAsia="Times New Roman" w:hAnsi="Times New Roman" w:cs="Times New Roman"/>
          <w:b/>
          <w:color w:val="000000"/>
          <w:sz w:val="24"/>
          <w:szCs w:val="24"/>
          <w:lang w:eastAsia="ru-RU"/>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sz w:val="24"/>
          <w:szCs w:val="24"/>
          <w:lang w:eastAsia="ru-RU"/>
        </w:rPr>
        <w:t>8.1.</w:t>
      </w:r>
      <w:r w:rsidRPr="001D7262">
        <w:rPr>
          <w:rFonts w:ascii="Times New Roman" w:eastAsia="Times New Roman" w:hAnsi="Times New Roman" w:cs="Times New Roman"/>
          <w:b/>
          <w:color w:val="000000"/>
          <w:sz w:val="24"/>
          <w:szCs w:val="24"/>
          <w:lang w:eastAsia="ru-RU"/>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right"/>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96"/>
        <w:gridCol w:w="1913"/>
        <w:gridCol w:w="3601"/>
      </w:tblGrid>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108"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Величина</w:t>
            </w:r>
          </w:p>
        </w:tc>
      </w:tr>
      <w:tr w:rsidR="001D7262" w:rsidRPr="001D7262" w:rsidTr="001D7262">
        <w:trPr>
          <w:trHeight w:val="321"/>
        </w:trPr>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Защитные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Вместимость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150</w:t>
            </w:r>
          </w:p>
        </w:tc>
      </w:tr>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Противорадиационные укрытия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Вместимость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5</w:t>
            </w:r>
          </w:p>
        </w:tc>
      </w:tr>
      <w:tr w:rsidR="001D7262" w:rsidRPr="001D7262" w:rsidTr="001D7262">
        <w:trPr>
          <w:trHeight w:val="1041"/>
        </w:trPr>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1(на каждый въезд и выезд населенного пункта)</w:t>
            </w:r>
          </w:p>
        </w:tc>
      </w:tr>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Пункты временного размещения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w:t>
            </w:r>
          </w:p>
        </w:tc>
      </w:tr>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Сборные эвакуационные пункты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w:t>
            </w:r>
          </w:p>
        </w:tc>
      </w:tr>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Сирены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 (радиус действия 500м)</w:t>
            </w:r>
          </w:p>
        </w:tc>
      </w:tr>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Объекты противопожарного водоснабжения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250 м"/>
              </w:smartTagPr>
              <w:r w:rsidRPr="001D7262">
                <w:rPr>
                  <w:rFonts w:ascii="Times New Roman" w:eastAsia="Times New Roman" w:hAnsi="Times New Roman" w:cs="Times New Roman"/>
                  <w:color w:val="000000"/>
                  <w:sz w:val="24"/>
                  <w:szCs w:val="24"/>
                  <w:lang w:eastAsia="ru-RU"/>
                </w:rPr>
                <w:t>250 м</w:t>
              </w:r>
            </w:smartTag>
          </w:p>
        </w:tc>
      </w:tr>
      <w:tr w:rsidR="001D7262" w:rsidRPr="001D7262" w:rsidTr="001D7262">
        <w:trPr>
          <w:trHeight w:val="1088"/>
        </w:trPr>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Ледовые переправы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местах необходимых для доступа к населенным пунктам в случаях отсутствия иного способа</w:t>
            </w:r>
          </w:p>
        </w:tc>
      </w:tr>
      <w:tr w:rsidR="001D7262" w:rsidRPr="001D7262" w:rsidTr="001D7262">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 на каждый санкционированный водный объект, предназначенный для отдыха и иного пользования населением</w:t>
            </w:r>
          </w:p>
        </w:tc>
      </w:tr>
      <w:tr w:rsidR="001D7262" w:rsidRPr="001D7262" w:rsidTr="001D7262">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Объекты 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w:t>
            </w:r>
          </w:p>
        </w:tc>
      </w:tr>
    </w:tbl>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sz w:val="24"/>
          <w:szCs w:val="24"/>
          <w:lang w:eastAsia="ru-RU"/>
        </w:rPr>
        <w:t>8.2.</w:t>
      </w:r>
      <w:r w:rsidRPr="001D7262">
        <w:rPr>
          <w:rFonts w:ascii="Times New Roman" w:eastAsia="Times New Roman" w:hAnsi="Times New Roman" w:cs="Times New Roman"/>
          <w:b/>
          <w:color w:val="000000"/>
          <w:sz w:val="24"/>
          <w:szCs w:val="24"/>
          <w:lang w:eastAsia="ru-RU"/>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right"/>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color w:val="000000"/>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666"/>
        <w:gridCol w:w="2230"/>
        <w:gridCol w:w="3868"/>
      </w:tblGrid>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№п/п</w:t>
            </w:r>
          </w:p>
        </w:tc>
        <w:tc>
          <w:tcPr>
            <w:tcW w:w="270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Наименование объекта</w:t>
            </w:r>
          </w:p>
        </w:tc>
        <w:tc>
          <w:tcPr>
            <w:tcW w:w="23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Единица измерения</w:t>
            </w:r>
          </w:p>
        </w:tc>
        <w:tc>
          <w:tcPr>
            <w:tcW w:w="440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Величина</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Защитные сооружения</w:t>
            </w:r>
          </w:p>
        </w:tc>
        <w:tc>
          <w:tcPr>
            <w:tcW w:w="23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30</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Противорадиационные</w:t>
            </w:r>
          </w:p>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укрытия</w:t>
            </w:r>
          </w:p>
        </w:tc>
        <w:tc>
          <w:tcPr>
            <w:tcW w:w="23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30</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3</w:t>
            </w:r>
          </w:p>
        </w:tc>
        <w:tc>
          <w:tcPr>
            <w:tcW w:w="270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23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440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На всех въездах и выездах населенного пункта</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4</w:t>
            </w:r>
          </w:p>
        </w:tc>
        <w:tc>
          <w:tcPr>
            <w:tcW w:w="270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Пункты временного размещения</w:t>
            </w:r>
          </w:p>
        </w:tc>
        <w:tc>
          <w:tcPr>
            <w:tcW w:w="23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30</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5</w:t>
            </w:r>
          </w:p>
        </w:tc>
        <w:tc>
          <w:tcPr>
            <w:tcW w:w="270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Сборные эвакуационные пункты</w:t>
            </w:r>
          </w:p>
        </w:tc>
        <w:tc>
          <w:tcPr>
            <w:tcW w:w="234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Радиус доступности (м)</w:t>
            </w:r>
          </w:p>
        </w:tc>
        <w:tc>
          <w:tcPr>
            <w:tcW w:w="4401"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500</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Сирены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Радиус действия (м)</w:t>
            </w:r>
          </w:p>
        </w:tc>
        <w:tc>
          <w:tcPr>
            <w:tcW w:w="4401"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 (радиус действия 500м)</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7</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Объекты противопожарного водоснабжения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Радиус доступности (м)</w:t>
            </w:r>
          </w:p>
        </w:tc>
        <w:tc>
          <w:tcPr>
            <w:tcW w:w="4401"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50 м"/>
              </w:smartTagPr>
              <w:r w:rsidRPr="001D7262">
                <w:rPr>
                  <w:rFonts w:ascii="Times New Roman" w:eastAsia="Times New Roman" w:hAnsi="Times New Roman" w:cs="Times New Roman"/>
                  <w:color w:val="000000"/>
                  <w:sz w:val="24"/>
                  <w:szCs w:val="24"/>
                  <w:lang w:eastAsia="ru-RU"/>
                </w:rPr>
                <w:t>250 м</w:t>
              </w:r>
            </w:smartTag>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8</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Ледовые переправы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Не регламентируются</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9</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234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lang w:eastAsia="ru-RU"/>
              </w:rPr>
            </w:pPr>
            <w:r w:rsidRPr="001D7262">
              <w:rPr>
                <w:rFonts w:ascii="Times New Roman" w:eastAsia="Times New Roman" w:hAnsi="Times New Roman" w:cs="Times New Roman"/>
                <w:color w:val="000000"/>
                <w:sz w:val="24"/>
                <w:szCs w:val="24"/>
                <w:lang w:eastAsia="ru-RU"/>
              </w:rPr>
              <w:t>Количество(ед.)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Не регламентируются</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highlight w:val="cyan"/>
                <w:lang w:eastAsia="ru-RU"/>
              </w:rPr>
            </w:pPr>
            <w:r w:rsidRPr="001D7262">
              <w:rPr>
                <w:rFonts w:ascii="Times New Roman" w:eastAsia="Times New Roman" w:hAnsi="Times New Roman" w:cs="Times New Roman"/>
                <w:color w:val="000000"/>
                <w:sz w:val="24"/>
                <w:szCs w:val="24"/>
                <w:lang w:eastAsia="ru-RU"/>
              </w:rPr>
              <w:t>10</w:t>
            </w:r>
          </w:p>
        </w:tc>
        <w:tc>
          <w:tcPr>
            <w:tcW w:w="270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highlight w:val="cyan"/>
                <w:lang w:eastAsia="ru-RU"/>
              </w:rPr>
            </w:pPr>
            <w:r w:rsidRPr="001D7262">
              <w:rPr>
                <w:rFonts w:ascii="Times New Roman" w:eastAsia="Times New Roman" w:hAnsi="Times New Roman" w:cs="Times New Roman"/>
                <w:color w:val="000000"/>
                <w:sz w:val="24"/>
                <w:szCs w:val="24"/>
                <w:lang w:eastAsia="ru-RU"/>
              </w:rPr>
              <w:t>Объекты органов внутренних дел</w:t>
            </w:r>
          </w:p>
        </w:tc>
        <w:tc>
          <w:tcPr>
            <w:tcW w:w="234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spacing w:after="0" w:line="240" w:lineRule="auto"/>
              <w:rPr>
                <w:rFonts w:ascii="Times New Roman" w:eastAsia="Times New Roman" w:hAnsi="Times New Roman" w:cs="Times New Roman"/>
                <w:sz w:val="24"/>
                <w:szCs w:val="24"/>
                <w:highlight w:val="cyan"/>
                <w:lang w:eastAsia="ru-RU"/>
              </w:rPr>
            </w:pPr>
            <w:r w:rsidRPr="001D7262">
              <w:rPr>
                <w:rFonts w:ascii="Times New Roman" w:eastAsia="Times New Roman" w:hAnsi="Times New Roman" w:cs="Times New Roman"/>
                <w:color w:val="000000"/>
                <w:sz w:val="24"/>
                <w:szCs w:val="24"/>
                <w:lang w:eastAsia="ru-RU"/>
              </w:rPr>
              <w:t>Количество(ед.)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highlight w:val="cyan"/>
                <w:lang w:eastAsia="ru-RU"/>
              </w:rPr>
            </w:pPr>
            <w:r w:rsidRPr="001D7262">
              <w:rPr>
                <w:rFonts w:ascii="Times New Roman" w:eastAsia="Times New Roman" w:hAnsi="Times New Roman" w:cs="Times New Roman"/>
                <w:color w:val="000000"/>
                <w:sz w:val="24"/>
                <w:szCs w:val="24"/>
                <w:lang w:eastAsia="ru-RU"/>
              </w:rPr>
              <w:t>Не регламентируются</w:t>
            </w:r>
          </w:p>
        </w:tc>
      </w:tr>
    </w:tbl>
    <w:p w:rsidR="001D7262" w:rsidRPr="001D7262" w:rsidRDefault="001D7262" w:rsidP="001D7262">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sz w:val="24"/>
          <w:szCs w:val="24"/>
          <w:lang w:val="en-US" w:eastAsia="ru-RU"/>
        </w:rPr>
      </w:pPr>
      <w:r w:rsidRPr="001D7262">
        <w:rPr>
          <w:rFonts w:ascii="Times New Roman" w:eastAsia="Times New Roman" w:hAnsi="Times New Roman" w:cs="Times New Roman"/>
          <w:b/>
          <w:color w:val="000000"/>
          <w:sz w:val="24"/>
          <w:szCs w:val="24"/>
          <w:lang w:eastAsia="ru-RU"/>
        </w:rPr>
        <w:t>9</w:t>
      </w:r>
      <w:r w:rsidRPr="001D7262">
        <w:rPr>
          <w:rFonts w:ascii="Times New Roman" w:eastAsia="Times New Roman" w:hAnsi="Times New Roman" w:cs="Times New Roman"/>
          <w:sz w:val="24"/>
          <w:szCs w:val="24"/>
          <w:lang w:val="en-US" w:eastAsia="ru-RU"/>
        </w:rPr>
        <w:t xml:space="preserve">. </w:t>
      </w:r>
      <w:proofErr w:type="spellStart"/>
      <w:r w:rsidRPr="001D7262">
        <w:rPr>
          <w:rFonts w:ascii="Times New Roman" w:eastAsia="Times New Roman" w:hAnsi="Times New Roman" w:cs="Times New Roman"/>
          <w:b/>
          <w:sz w:val="24"/>
          <w:szCs w:val="24"/>
          <w:lang w:val="en-US" w:eastAsia="ru-RU"/>
        </w:rPr>
        <w:t>Объекты</w:t>
      </w:r>
      <w:proofErr w:type="spellEnd"/>
      <w:r w:rsidRPr="001D7262">
        <w:rPr>
          <w:rFonts w:ascii="Times New Roman" w:eastAsia="Times New Roman" w:hAnsi="Times New Roman" w:cs="Times New Roman"/>
          <w:b/>
          <w:sz w:val="24"/>
          <w:szCs w:val="24"/>
          <w:lang w:val="en-US" w:eastAsia="ru-RU"/>
        </w:rPr>
        <w:t xml:space="preserve"> </w:t>
      </w:r>
      <w:proofErr w:type="spellStart"/>
      <w:r w:rsidRPr="001D7262">
        <w:rPr>
          <w:rFonts w:ascii="Times New Roman" w:eastAsia="Times New Roman" w:hAnsi="Times New Roman" w:cs="Times New Roman"/>
          <w:b/>
          <w:sz w:val="24"/>
          <w:szCs w:val="24"/>
          <w:lang w:val="en-US" w:eastAsia="ru-RU"/>
        </w:rPr>
        <w:t>электроснабжения</w:t>
      </w:r>
      <w:proofErr w:type="spellEnd"/>
    </w:p>
    <w:p w:rsidR="001D7262" w:rsidRPr="001D7262" w:rsidRDefault="001D7262" w:rsidP="001D7262">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w:t>
      </w:r>
    </w:p>
    <w:p w:rsidR="001D7262" w:rsidRPr="001D7262" w:rsidRDefault="001D7262" w:rsidP="001D7262">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поселений,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Проектирование схемы электрических сетей поселений должно выполняться с выявлением очередности развития на срок не менее 10 лет с учетом перспективы 25-30 лет. </w:t>
      </w:r>
    </w:p>
    <w:p w:rsidR="001D7262" w:rsidRPr="001D7262" w:rsidRDefault="001D7262" w:rsidP="001D7262">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При разработке системы электроснабжения мощности источников и расход электроэнергии следует определять:</w:t>
      </w:r>
    </w:p>
    <w:p w:rsidR="001D7262" w:rsidRPr="001D7262" w:rsidRDefault="001D7262" w:rsidP="001D7262">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1D7262" w:rsidRPr="001D7262" w:rsidRDefault="001D7262" w:rsidP="001D7262">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 для хозяйственно-бытовых и коммунальных нужд – в соответствии с техническими регламентами, а до их принятия – в соответствии с РД 34.20.185-94 c изм. 1999 года «Инструкция по проектированию сельских электрических сетей». </w:t>
      </w:r>
    </w:p>
    <w:p w:rsidR="001D7262" w:rsidRPr="001D7262" w:rsidRDefault="001D7262" w:rsidP="001D7262">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1D7262" w:rsidRPr="001D7262" w:rsidRDefault="001D7262" w:rsidP="001D7262">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и выше с сетями 6-10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D7262" w:rsidRPr="001D7262" w:rsidRDefault="001D7262" w:rsidP="001D7262">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 (ПС) и распределительные устройства(РУ) проектируются открытого и закрытого типа в соответствии с "Положением ОАО "</w:t>
      </w:r>
      <w:proofErr w:type="spellStart"/>
      <w:r w:rsidRPr="001D7262">
        <w:rPr>
          <w:rFonts w:ascii="Times New Roman" w:eastAsia="Times New Roman" w:hAnsi="Times New Roman" w:cs="Times New Roman"/>
          <w:color w:val="000000"/>
          <w:sz w:val="24"/>
          <w:szCs w:val="24"/>
          <w:lang w:eastAsia="ru-RU"/>
        </w:rPr>
        <w:t>Россети</w:t>
      </w:r>
      <w:proofErr w:type="spellEnd"/>
      <w:r w:rsidRPr="001D7262">
        <w:rPr>
          <w:rFonts w:ascii="Times New Roman" w:eastAsia="Times New Roman" w:hAnsi="Times New Roman" w:cs="Times New Roman"/>
          <w:color w:val="000000"/>
          <w:sz w:val="24"/>
          <w:szCs w:val="24"/>
          <w:lang w:eastAsia="ru-RU"/>
        </w:rPr>
        <w:t xml:space="preserve">" о единой технической политике </w:t>
      </w:r>
      <w:proofErr w:type="spellStart"/>
      <w:r w:rsidRPr="001D7262">
        <w:rPr>
          <w:rFonts w:ascii="Times New Roman" w:eastAsia="Times New Roman" w:hAnsi="Times New Roman" w:cs="Times New Roman"/>
          <w:color w:val="000000"/>
          <w:sz w:val="24"/>
          <w:szCs w:val="24"/>
          <w:lang w:eastAsia="ru-RU"/>
        </w:rPr>
        <w:t>вэлектросетевом</w:t>
      </w:r>
      <w:proofErr w:type="spellEnd"/>
      <w:r w:rsidRPr="001D7262">
        <w:rPr>
          <w:rFonts w:ascii="Times New Roman" w:eastAsia="Times New Roman" w:hAnsi="Times New Roman" w:cs="Times New Roman"/>
          <w:color w:val="000000"/>
          <w:sz w:val="24"/>
          <w:szCs w:val="24"/>
          <w:lang w:eastAsia="ru-RU"/>
        </w:rPr>
        <w:t xml:space="preserve"> комплексе.  М., 2013, и ПУЭ - 7-е изд."</w:t>
      </w:r>
    </w:p>
    <w:p w:rsidR="001D7262" w:rsidRPr="001D7262" w:rsidRDefault="001D7262" w:rsidP="001D7262">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или 35-110-330-750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sidRPr="001D7262">
        <w:rPr>
          <w:rFonts w:ascii="Times New Roman" w:eastAsia="Times New Roman" w:hAnsi="Times New Roman" w:cs="Times New Roman"/>
          <w:color w:val="000000"/>
          <w:sz w:val="24"/>
          <w:szCs w:val="24"/>
          <w:lang w:eastAsia="ru-RU"/>
        </w:rPr>
        <w:t>токонесущими</w:t>
      </w:r>
      <w:proofErr w:type="spellEnd"/>
      <w:r w:rsidRPr="001D7262">
        <w:rPr>
          <w:rFonts w:ascii="Times New Roman" w:eastAsia="Times New Roman" w:hAnsi="Times New Roman" w:cs="Times New Roman"/>
          <w:color w:val="000000"/>
          <w:sz w:val="24"/>
          <w:szCs w:val="24"/>
          <w:lang w:eastAsia="ru-RU"/>
        </w:rPr>
        <w:t xml:space="preserve"> проводами на участках их прикрепления к конструкциям опор, а также при столкновении с проводами во время пролета.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новых районах застройки напряжение распределительных сетей выше 1кВ должно приниматься не ниже 10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независимо от напряжения сети в существующей части поселения. Существующие сети 6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при темпах ежегодного роста нагрузок равного 5% и более в течение 10-15 расчетных лет рекомендуется переводить на напряжение 10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в ближайшие 5-10 лет. (РД 34.20.185-94 (раздел 3)).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Понизительные подстанции с трансформаторами мощностью 16 тыс. </w:t>
      </w:r>
      <w:proofErr w:type="spellStart"/>
      <w:r w:rsidRPr="001D7262">
        <w:rPr>
          <w:rFonts w:ascii="Times New Roman" w:eastAsia="Times New Roman" w:hAnsi="Times New Roman" w:cs="Times New Roman"/>
          <w:color w:val="000000"/>
          <w:sz w:val="24"/>
          <w:szCs w:val="24"/>
          <w:lang w:eastAsia="ru-RU"/>
        </w:rPr>
        <w:t>кВА</w:t>
      </w:r>
      <w:proofErr w:type="spellEnd"/>
      <w:r w:rsidRPr="001D7262">
        <w:rPr>
          <w:rFonts w:ascii="Times New Roman" w:eastAsia="Times New Roman" w:hAnsi="Times New Roman" w:cs="Times New Roman"/>
          <w:color w:val="000000"/>
          <w:sz w:val="24"/>
          <w:szCs w:val="24"/>
          <w:lang w:eastAsia="ru-RU"/>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 </w:t>
      </w:r>
    </w:p>
    <w:p w:rsidR="001D7262" w:rsidRPr="001D7262" w:rsidRDefault="001D7262" w:rsidP="001D7262">
      <w:pPr>
        <w:widowControl w:val="0"/>
        <w:tabs>
          <w:tab w:val="left" w:pos="1094"/>
        </w:tabs>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Воздушные линии электропередачи напряжением 110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и выше рекомендуется размещать только за пределами жилых и общественно-деловых зон.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Транзитные линии электропередачи напряжением до 220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/м.</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Для воздушных линий электропередачи устанавливаются охранные зоны согласно Постановлению Правительства Российской Федерации от 24 февраля 2009г. №160.</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 существующих подстанциях открытого типа следует осуществлять </w:t>
      </w:r>
      <w:proofErr w:type="spellStart"/>
      <w:r w:rsidRPr="001D7262">
        <w:rPr>
          <w:rFonts w:ascii="Times New Roman" w:eastAsia="Times New Roman" w:hAnsi="Times New Roman" w:cs="Times New Roman"/>
          <w:color w:val="000000"/>
          <w:sz w:val="24"/>
          <w:szCs w:val="24"/>
          <w:lang w:eastAsia="ru-RU"/>
        </w:rPr>
        <w:t>шумозащитные</w:t>
      </w:r>
      <w:proofErr w:type="spellEnd"/>
      <w:r w:rsidRPr="001D7262">
        <w:rPr>
          <w:rFonts w:ascii="Times New Roman" w:eastAsia="Times New Roman" w:hAnsi="Times New Roman" w:cs="Times New Roman"/>
          <w:color w:val="000000"/>
          <w:sz w:val="24"/>
          <w:szCs w:val="24"/>
          <w:lang w:eastAsia="ru-RU"/>
        </w:rPr>
        <w:t xml:space="preserve">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 xml:space="preserve"> при числе трансформаторов не более двух мощностью каждого до 1000 </w:t>
      </w:r>
      <w:proofErr w:type="spellStart"/>
      <w:r w:rsidRPr="001D7262">
        <w:rPr>
          <w:rFonts w:ascii="Times New Roman" w:eastAsia="Times New Roman" w:hAnsi="Times New Roman" w:cs="Times New Roman"/>
          <w:color w:val="000000"/>
          <w:sz w:val="24"/>
          <w:szCs w:val="24"/>
          <w:lang w:eastAsia="ru-RU"/>
        </w:rPr>
        <w:t>кВА</w:t>
      </w:r>
      <w:proofErr w:type="spellEnd"/>
      <w:r w:rsidRPr="001D7262">
        <w:rPr>
          <w:rFonts w:ascii="Times New Roman" w:eastAsia="Times New Roman" w:hAnsi="Times New Roman" w:cs="Times New Roman"/>
          <w:color w:val="000000"/>
          <w:sz w:val="24"/>
          <w:szCs w:val="24"/>
          <w:lang w:eastAsia="ru-RU"/>
        </w:rPr>
        <w:t xml:space="preserve"> и выполнении мер по </w:t>
      </w:r>
      <w:proofErr w:type="spellStart"/>
      <w:r w:rsidRPr="001D7262">
        <w:rPr>
          <w:rFonts w:ascii="Times New Roman" w:eastAsia="Times New Roman" w:hAnsi="Times New Roman" w:cs="Times New Roman"/>
          <w:color w:val="000000"/>
          <w:sz w:val="24"/>
          <w:szCs w:val="24"/>
          <w:lang w:eastAsia="ru-RU"/>
        </w:rPr>
        <w:t>шумозащите</w:t>
      </w:r>
      <w:proofErr w:type="spellEnd"/>
      <w:r w:rsidRPr="001D7262">
        <w:rPr>
          <w:rFonts w:ascii="Times New Roman" w:eastAsia="Times New Roman" w:hAnsi="Times New Roman" w:cs="Times New Roman"/>
          <w:color w:val="000000"/>
          <w:sz w:val="24"/>
          <w:szCs w:val="24"/>
          <w:lang w:eastAsia="ru-RU"/>
        </w:rPr>
        <w:t xml:space="preserve">, расстояние от них до окон жилых и общественных зданий следует принимать не менее 10 м, а до зданий лечебно- профилактических учреждений – не менее </w:t>
      </w:r>
      <w:smartTag w:uri="urn:schemas-microsoft-com:office:smarttags" w:element="metricconverter">
        <w:smartTagPr>
          <w:attr w:name="ProductID" w:val="25 м"/>
        </w:smartTagPr>
        <w:r w:rsidRPr="001D7262">
          <w:rPr>
            <w:rFonts w:ascii="Times New Roman" w:eastAsia="Times New Roman" w:hAnsi="Times New Roman" w:cs="Times New Roman"/>
            <w:color w:val="000000"/>
            <w:sz w:val="24"/>
            <w:szCs w:val="24"/>
            <w:lang w:eastAsia="ru-RU"/>
          </w:rPr>
          <w:t>25 м</w:t>
        </w:r>
      </w:smartTag>
      <w:r w:rsidRPr="001D7262">
        <w:rPr>
          <w:rFonts w:ascii="Times New Roman" w:eastAsia="Times New Roman" w:hAnsi="Times New Roman" w:cs="Times New Roman"/>
          <w:color w:val="000000"/>
          <w:sz w:val="24"/>
          <w:szCs w:val="24"/>
          <w:lang w:eastAsia="ru-RU"/>
        </w:rPr>
        <w:t>.</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проектировании электроснабжения сельских поселений необходимо учитывать требования к обеспечению его надежности в </w:t>
      </w:r>
      <w:proofErr w:type="spellStart"/>
      <w:r w:rsidRPr="001D7262">
        <w:rPr>
          <w:rFonts w:ascii="Times New Roman" w:eastAsia="Times New Roman" w:hAnsi="Times New Roman" w:cs="Times New Roman"/>
          <w:color w:val="000000"/>
          <w:sz w:val="24"/>
          <w:szCs w:val="24"/>
          <w:lang w:eastAsia="ru-RU"/>
        </w:rPr>
        <w:t>соответствиис</w:t>
      </w:r>
      <w:proofErr w:type="spellEnd"/>
      <w:r w:rsidRPr="001D7262">
        <w:rPr>
          <w:rFonts w:ascii="Times New Roman" w:eastAsia="Times New Roman" w:hAnsi="Times New Roman" w:cs="Times New Roman"/>
          <w:color w:val="000000"/>
          <w:sz w:val="24"/>
          <w:szCs w:val="24"/>
          <w:lang w:eastAsia="ru-RU"/>
        </w:rPr>
        <w:t xml:space="preserve"> категорией </w:t>
      </w:r>
      <w:proofErr w:type="spellStart"/>
      <w:r w:rsidRPr="001D7262">
        <w:rPr>
          <w:rFonts w:ascii="Times New Roman" w:eastAsia="Times New Roman" w:hAnsi="Times New Roman" w:cs="Times New Roman"/>
          <w:color w:val="000000"/>
          <w:sz w:val="24"/>
          <w:szCs w:val="24"/>
          <w:lang w:eastAsia="ru-RU"/>
        </w:rPr>
        <w:t>электроприемников</w:t>
      </w:r>
      <w:proofErr w:type="spellEnd"/>
      <w:r w:rsidRPr="001D7262">
        <w:rPr>
          <w:rFonts w:ascii="Times New Roman" w:eastAsia="Times New Roman" w:hAnsi="Times New Roman" w:cs="Times New Roman"/>
          <w:color w:val="000000"/>
          <w:sz w:val="24"/>
          <w:szCs w:val="24"/>
          <w:lang w:eastAsia="ru-RU"/>
        </w:rPr>
        <w:t xml:space="preserve"> проектируемых объектов.</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Перечень основных </w:t>
      </w:r>
      <w:proofErr w:type="spellStart"/>
      <w:r w:rsidRPr="001D7262">
        <w:rPr>
          <w:rFonts w:ascii="Times New Roman" w:eastAsia="Times New Roman" w:hAnsi="Times New Roman" w:cs="Times New Roman"/>
          <w:color w:val="000000"/>
          <w:sz w:val="24"/>
          <w:szCs w:val="24"/>
          <w:lang w:eastAsia="ru-RU"/>
        </w:rPr>
        <w:t>электроприемников</w:t>
      </w:r>
      <w:proofErr w:type="spellEnd"/>
      <w:r w:rsidRPr="001D7262">
        <w:rPr>
          <w:rFonts w:ascii="Times New Roman" w:eastAsia="Times New Roman" w:hAnsi="Times New Roman" w:cs="Times New Roman"/>
          <w:color w:val="000000"/>
          <w:sz w:val="24"/>
          <w:szCs w:val="24"/>
          <w:lang w:eastAsia="ru-RU"/>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c изм. 1999 года. </w:t>
      </w:r>
    </w:p>
    <w:p w:rsidR="001D7262" w:rsidRPr="001D7262" w:rsidRDefault="001D7262" w:rsidP="001D7262">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проектировании нового строительства, расширения, реконструкции и технического перевооружения сетевых объектов необходимо: </w:t>
      </w:r>
    </w:p>
    <w:p w:rsidR="001D7262" w:rsidRPr="001D7262" w:rsidRDefault="001D7262" w:rsidP="001D7262">
      <w:pPr>
        <w:widowControl w:val="0"/>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1) обеспечить сетевое резервирование в качестве схемного решения повышения надежности электроснабжения; </w:t>
      </w:r>
    </w:p>
    <w:p w:rsidR="001D7262" w:rsidRPr="001D7262" w:rsidRDefault="001D7262" w:rsidP="001D7262">
      <w:pPr>
        <w:widowControl w:val="0"/>
        <w:autoSpaceDE w:val="0"/>
        <w:autoSpaceDN w:val="0"/>
        <w:adjustRightInd w:val="0"/>
        <w:spacing w:after="0" w:line="240" w:lineRule="auto"/>
        <w:ind w:right="153"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2) обеспечить сетевым резервированием должны все подстанции напряжением 35 - 220 </w:t>
      </w:r>
      <w:proofErr w:type="spellStart"/>
      <w:r w:rsidRPr="001D7262">
        <w:rPr>
          <w:rFonts w:ascii="Times New Roman" w:eastAsia="Times New Roman" w:hAnsi="Times New Roman" w:cs="Times New Roman"/>
          <w:color w:val="000000"/>
          <w:sz w:val="24"/>
          <w:szCs w:val="24"/>
          <w:lang w:eastAsia="ru-RU"/>
        </w:rPr>
        <w:t>кВ</w:t>
      </w:r>
      <w:proofErr w:type="spellEnd"/>
      <w:r w:rsidRPr="001D7262">
        <w:rPr>
          <w:rFonts w:ascii="Times New Roman" w:eastAsia="Times New Roman" w:hAnsi="Times New Roman" w:cs="Times New Roman"/>
          <w:color w:val="000000"/>
          <w:sz w:val="24"/>
          <w:szCs w:val="24"/>
          <w:lang w:eastAsia="ru-RU"/>
        </w:rPr>
        <w:t>;</w:t>
      </w:r>
    </w:p>
    <w:p w:rsidR="001D7262" w:rsidRPr="001D7262" w:rsidRDefault="001D7262" w:rsidP="001D7262">
      <w:pPr>
        <w:widowControl w:val="0"/>
        <w:autoSpaceDE w:val="0"/>
        <w:autoSpaceDN w:val="0"/>
        <w:adjustRightInd w:val="0"/>
        <w:spacing w:after="0" w:line="240" w:lineRule="auto"/>
        <w:ind w:right="153"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3) сформировать систему электроснабжения потребителей из условия однократного сетевого резервирования; </w:t>
      </w:r>
    </w:p>
    <w:p w:rsidR="001D7262" w:rsidRPr="001D7262" w:rsidRDefault="001D7262" w:rsidP="001D7262">
      <w:pPr>
        <w:widowControl w:val="0"/>
        <w:autoSpaceDE w:val="0"/>
        <w:autoSpaceDN w:val="0"/>
        <w:adjustRightInd w:val="0"/>
        <w:spacing w:after="0" w:line="240" w:lineRule="auto"/>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4) для особой группы </w:t>
      </w:r>
      <w:proofErr w:type="spellStart"/>
      <w:r w:rsidRPr="001D7262">
        <w:rPr>
          <w:rFonts w:ascii="Times New Roman" w:eastAsia="Times New Roman" w:hAnsi="Times New Roman" w:cs="Times New Roman"/>
          <w:color w:val="000000"/>
          <w:sz w:val="24"/>
          <w:szCs w:val="24"/>
          <w:lang w:eastAsia="ru-RU"/>
        </w:rPr>
        <w:t>электроприемников</w:t>
      </w:r>
      <w:proofErr w:type="spellEnd"/>
      <w:r w:rsidRPr="001D7262">
        <w:rPr>
          <w:rFonts w:ascii="Times New Roman" w:eastAsia="Times New Roman" w:hAnsi="Times New Roman" w:cs="Times New Roman"/>
          <w:color w:val="000000"/>
          <w:sz w:val="24"/>
          <w:szCs w:val="24"/>
          <w:lang w:eastAsia="ru-RU"/>
        </w:rPr>
        <w:t xml:space="preserve"> необходимо предусмотреть резервный (автономный) источник питания, который устанавливает потребитель. </w:t>
      </w:r>
    </w:p>
    <w:p w:rsidR="001D7262" w:rsidRPr="001D7262" w:rsidRDefault="001D7262" w:rsidP="001D7262">
      <w:pPr>
        <w:widowControl w:val="0"/>
        <w:autoSpaceDE w:val="0"/>
        <w:autoSpaceDN w:val="0"/>
        <w:adjustRightInd w:val="0"/>
        <w:spacing w:after="0" w:line="240" w:lineRule="auto"/>
        <w:ind w:right="-30"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9.1. Расчетные показатели минимально допустимого уровня обеспеченности объектами электроснабжения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widowControl w:val="0"/>
        <w:autoSpaceDE w:val="0"/>
        <w:autoSpaceDN w:val="0"/>
        <w:adjustRightInd w:val="0"/>
        <w:spacing w:before="75" w:after="0" w:line="285" w:lineRule="exact"/>
        <w:ind w:right="-30" w:firstLine="709"/>
        <w:jc w:val="right"/>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color w:val="000000"/>
          <w:sz w:val="24"/>
          <w:szCs w:val="24"/>
          <w:lang w:eastAsia="ru-RU"/>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1870"/>
        <w:gridCol w:w="2306"/>
      </w:tblGrid>
      <w:tr w:rsidR="001D7262" w:rsidRPr="001D7262" w:rsidTr="001D7262">
        <w:tc>
          <w:tcPr>
            <w:tcW w:w="539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color w:val="000000"/>
                <w:szCs w:val="24"/>
                <w:lang w:eastAsia="ru-RU"/>
              </w:rPr>
              <w:t>Наименование объекта (наименование ресурса) *</w:t>
            </w:r>
          </w:p>
        </w:tc>
        <w:tc>
          <w:tcPr>
            <w:tcW w:w="4176" w:type="dxa"/>
            <w:gridSpan w:val="2"/>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color w:val="000000"/>
                <w:szCs w:val="24"/>
                <w:lang w:eastAsia="ru-RU"/>
              </w:rPr>
              <w:t>Минимально допустимый уровень</w:t>
            </w:r>
          </w:p>
        </w:tc>
      </w:tr>
      <w:tr w:rsidR="001D7262" w:rsidRPr="001D7262" w:rsidTr="001D7262">
        <w:tc>
          <w:tcPr>
            <w:tcW w:w="5394"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187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Единица измерения</w:t>
            </w:r>
          </w:p>
        </w:tc>
        <w:tc>
          <w:tcPr>
            <w:tcW w:w="2306"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Величина</w:t>
            </w:r>
          </w:p>
        </w:tc>
      </w:tr>
      <w:tr w:rsidR="001D7262" w:rsidRPr="001D7262" w:rsidTr="001D7262">
        <w:tc>
          <w:tcPr>
            <w:tcW w:w="539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color w:val="000000"/>
                <w:szCs w:val="24"/>
                <w:lang w:eastAsia="ru-RU"/>
              </w:rPr>
              <w:t>Электроснабжение</w:t>
            </w:r>
          </w:p>
        </w:tc>
        <w:tc>
          <w:tcPr>
            <w:tcW w:w="1870"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230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r>
      <w:tr w:rsidR="001D7262" w:rsidRPr="001D7262" w:rsidTr="001D7262">
        <w:tc>
          <w:tcPr>
            <w:tcW w:w="539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color w:val="000000"/>
                <w:szCs w:val="24"/>
                <w:lang w:eastAsia="ru-RU"/>
              </w:rPr>
              <w:t>Укрупненные показатели электропотребления:</w:t>
            </w:r>
          </w:p>
        </w:tc>
        <w:tc>
          <w:tcPr>
            <w:tcW w:w="1870"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230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r>
      <w:tr w:rsidR="001D7262" w:rsidRPr="001D7262" w:rsidTr="001D7262">
        <w:trPr>
          <w:trHeight w:val="1734"/>
        </w:trPr>
        <w:tc>
          <w:tcPr>
            <w:tcW w:w="539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1D7262">
              <w:rPr>
                <w:rFonts w:ascii="Times New Roman" w:eastAsia="Times New Roman" w:hAnsi="Times New Roman" w:cs="Times New Roman"/>
                <w:i/>
                <w:color w:val="000000"/>
                <w:szCs w:val="24"/>
                <w:lang w:eastAsia="ru-RU"/>
              </w:rPr>
              <w:t>Электроэнергия, электропотребление**</w:t>
            </w:r>
          </w:p>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Сельские поселения (без кондиционеров),</w:t>
            </w:r>
          </w:p>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не оборудованные стационарными плитами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кВт ч/год на 1 чел.</w:t>
            </w:r>
          </w:p>
        </w:tc>
        <w:tc>
          <w:tcPr>
            <w:tcW w:w="230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p>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950</w:t>
            </w:r>
          </w:p>
        </w:tc>
      </w:tr>
      <w:tr w:rsidR="001D7262" w:rsidRPr="001D7262" w:rsidTr="001D7262">
        <w:trPr>
          <w:trHeight w:val="1909"/>
        </w:trPr>
        <w:tc>
          <w:tcPr>
            <w:tcW w:w="539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1D7262">
              <w:rPr>
                <w:rFonts w:ascii="Times New Roman" w:eastAsia="Times New Roman" w:hAnsi="Times New Roman" w:cs="Times New Roman"/>
                <w:i/>
                <w:color w:val="000000"/>
                <w:szCs w:val="24"/>
                <w:lang w:eastAsia="ru-RU"/>
              </w:rPr>
              <w:t>Электроэнергия, использование максимума электрической нагрузки**</w:t>
            </w:r>
          </w:p>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Сельские поселения (без кондиционеров),</w:t>
            </w:r>
          </w:p>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 не оборудованные стационарными плитами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ч/год</w:t>
            </w:r>
          </w:p>
        </w:tc>
        <w:tc>
          <w:tcPr>
            <w:tcW w:w="230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p>
          <w:p w:rsidR="001D7262" w:rsidRPr="001D7262" w:rsidRDefault="001D7262" w:rsidP="001D726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4100</w:t>
            </w:r>
          </w:p>
        </w:tc>
      </w:tr>
      <w:tr w:rsidR="001D7262" w:rsidRPr="001D7262" w:rsidTr="001D7262">
        <w:tc>
          <w:tcPr>
            <w:tcW w:w="5394"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1D7262">
              <w:rPr>
                <w:rFonts w:ascii="Times New Roman" w:eastAsia="Times New Roman" w:hAnsi="Times New Roman" w:cs="Times New Roman"/>
                <w:i/>
                <w:color w:val="000000"/>
                <w:szCs w:val="24"/>
                <w:lang w:eastAsia="ru-RU"/>
              </w:rPr>
              <w:t>Электрические нагрузки, расход электроэнергии***</w:t>
            </w:r>
          </w:p>
        </w:tc>
        <w:tc>
          <w:tcPr>
            <w:tcW w:w="1870"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tc>
        <w:tc>
          <w:tcPr>
            <w:tcW w:w="2306"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tc>
      </w:tr>
    </w:tbl>
    <w:p w:rsidR="001D7262" w:rsidRPr="001D7262" w:rsidRDefault="001D7262" w:rsidP="001D7262">
      <w:pPr>
        <w:widowControl w:val="0"/>
        <w:autoSpaceDE w:val="0"/>
        <w:autoSpaceDN w:val="0"/>
        <w:adjustRightInd w:val="0"/>
        <w:spacing w:after="0" w:line="260" w:lineRule="exact"/>
        <w:ind w:right="329" w:firstLine="709"/>
        <w:jc w:val="both"/>
        <w:rPr>
          <w:rFonts w:ascii="Times New Roman" w:eastAsia="Times New Roman" w:hAnsi="Times New Roman" w:cs="Times New Roman"/>
          <w:color w:val="000000"/>
          <w:lang w:eastAsia="ru-RU"/>
        </w:rPr>
      </w:pPr>
      <w:r w:rsidRPr="001D7262">
        <w:rPr>
          <w:rFonts w:ascii="Times New Roman" w:eastAsia="Times New Roman" w:hAnsi="Times New Roman" w:cs="Times New Roman"/>
          <w:color w:val="000000"/>
          <w:lang w:eastAsia="ru-RU"/>
        </w:rPr>
        <w:t xml:space="preserve">Примечания: </w:t>
      </w:r>
    </w:p>
    <w:p w:rsidR="001D7262" w:rsidRPr="001D7262" w:rsidRDefault="001D7262" w:rsidP="001D7262">
      <w:pPr>
        <w:widowControl w:val="0"/>
        <w:autoSpaceDE w:val="0"/>
        <w:autoSpaceDN w:val="0"/>
        <w:adjustRightInd w:val="0"/>
        <w:spacing w:after="0" w:line="260" w:lineRule="exact"/>
        <w:ind w:right="329" w:firstLine="709"/>
        <w:jc w:val="both"/>
        <w:rPr>
          <w:rFonts w:ascii="Times New Roman" w:eastAsia="Times New Roman" w:hAnsi="Times New Roman" w:cs="Times New Roman"/>
          <w:color w:val="000000"/>
          <w:lang w:eastAsia="ru-RU"/>
        </w:rPr>
      </w:pPr>
      <w:r w:rsidRPr="001D7262">
        <w:rPr>
          <w:rFonts w:ascii="Times New Roman" w:eastAsia="Times New Roman" w:hAnsi="Times New Roman" w:cs="Times New Roman"/>
          <w:color w:val="000000"/>
          <w:lang w:eastAsia="ru-RU"/>
        </w:rPr>
        <w:t xml:space="preserve">1. Укрупненные показатели электропотребления приводятся для больших городов. Их </w:t>
      </w:r>
      <w:r w:rsidRPr="001D7262">
        <w:rPr>
          <w:rFonts w:ascii="Times New Roman" w:eastAsia="Times New Roman" w:hAnsi="Times New Roman" w:cs="Times New Roman"/>
          <w:color w:val="000000"/>
          <w:lang w:eastAsia="ru-RU"/>
        </w:rPr>
        <w:lastRenderedPageBreak/>
        <w:t>следует принимать с коэффициентами для групп городов: малых 0,8</w:t>
      </w:r>
    </w:p>
    <w:p w:rsidR="001D7262" w:rsidRPr="001D7262" w:rsidRDefault="001D7262" w:rsidP="001D7262">
      <w:pPr>
        <w:widowControl w:val="0"/>
        <w:autoSpaceDE w:val="0"/>
        <w:autoSpaceDN w:val="0"/>
        <w:adjustRightInd w:val="0"/>
        <w:spacing w:after="0" w:line="250" w:lineRule="exact"/>
        <w:ind w:right="329" w:firstLine="709"/>
        <w:jc w:val="both"/>
        <w:rPr>
          <w:rFonts w:ascii="Times New Roman" w:eastAsia="Times New Roman" w:hAnsi="Times New Roman" w:cs="Times New Roman"/>
          <w:color w:val="000000"/>
          <w:lang w:eastAsia="ru-RU"/>
        </w:rPr>
      </w:pPr>
      <w:r w:rsidRPr="001D7262">
        <w:rPr>
          <w:rFonts w:ascii="Times New Roman" w:eastAsia="Times New Roman" w:hAnsi="Times New Roman" w:cs="Times New Roman"/>
          <w:color w:val="000000"/>
          <w:lang w:eastAsia="ru-RU"/>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1D7262" w:rsidRPr="001D7262" w:rsidRDefault="001D7262" w:rsidP="001D7262">
      <w:pPr>
        <w:widowControl w:val="0"/>
        <w:autoSpaceDE w:val="0"/>
        <w:autoSpaceDN w:val="0"/>
        <w:adjustRightInd w:val="0"/>
        <w:spacing w:after="0" w:line="250" w:lineRule="exact"/>
        <w:ind w:right="328" w:firstLine="709"/>
        <w:jc w:val="both"/>
        <w:rPr>
          <w:rFonts w:ascii="Times New Roman" w:eastAsia="Times New Roman" w:hAnsi="Times New Roman" w:cs="Times New Roman"/>
          <w:color w:val="000000"/>
          <w:lang w:eastAsia="ru-RU"/>
        </w:rPr>
      </w:pPr>
      <w:r w:rsidRPr="001D7262">
        <w:rPr>
          <w:rFonts w:ascii="Times New Roman" w:eastAsia="Times New Roman" w:hAnsi="Times New Roman" w:cs="Times New Roman"/>
          <w:color w:val="000000"/>
          <w:lang w:eastAsia="ru-RU"/>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1D7262" w:rsidRPr="001D7262" w:rsidRDefault="001D7262" w:rsidP="001D7262">
      <w:pPr>
        <w:widowControl w:val="0"/>
        <w:autoSpaceDE w:val="0"/>
        <w:autoSpaceDN w:val="0"/>
        <w:adjustRightInd w:val="0"/>
        <w:spacing w:after="0" w:line="250" w:lineRule="exact"/>
        <w:ind w:right="329" w:firstLine="709"/>
        <w:jc w:val="both"/>
        <w:rPr>
          <w:rFonts w:ascii="Times New Roman" w:eastAsia="Times New Roman" w:hAnsi="Times New Roman" w:cs="Times New Roman"/>
          <w:color w:val="000000"/>
          <w:lang w:eastAsia="ru-RU"/>
        </w:rPr>
      </w:pPr>
      <w:r w:rsidRPr="001D7262">
        <w:rPr>
          <w:rFonts w:ascii="Times New Roman" w:eastAsia="Times New Roman" w:hAnsi="Times New Roman" w:cs="Times New Roman"/>
          <w:color w:val="000000"/>
          <w:lang w:eastAsia="ru-RU"/>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1D7262" w:rsidRPr="001D7262" w:rsidRDefault="001D7262" w:rsidP="001D7262">
      <w:pPr>
        <w:widowControl w:val="0"/>
        <w:autoSpaceDE w:val="0"/>
        <w:autoSpaceDN w:val="0"/>
        <w:adjustRightInd w:val="0"/>
        <w:spacing w:after="0" w:line="240" w:lineRule="exact"/>
        <w:ind w:right="329" w:firstLine="709"/>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lang w:eastAsia="ru-RU"/>
        </w:rPr>
        <w:t>5. (***) Расчёт электрических нагрузок для разных типов застройки следует производить в соответствии с нормами РД 34.20.185</w:t>
      </w:r>
      <w:r w:rsidRPr="001D7262">
        <w:rPr>
          <w:rFonts w:ascii="Times New Roman" w:eastAsia="Times New Roman" w:hAnsi="Times New Roman" w:cs="Times New Roman"/>
          <w:color w:val="000000"/>
          <w:szCs w:val="24"/>
          <w:lang w:eastAsia="ru-RU"/>
        </w:rPr>
        <w:t xml:space="preserve">-94. </w:t>
      </w:r>
    </w:p>
    <w:p w:rsidR="001D7262" w:rsidRPr="001D7262" w:rsidRDefault="001D7262" w:rsidP="001D7262">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Cs w:val="24"/>
          <w:lang w:eastAsia="ru-RU"/>
        </w:rPr>
      </w:pPr>
    </w:p>
    <w:p w:rsidR="001D7262" w:rsidRPr="001D7262" w:rsidRDefault="001D7262" w:rsidP="001D7262">
      <w:pPr>
        <w:widowControl w:val="0"/>
        <w:tabs>
          <w:tab w:val="left" w:pos="1610"/>
        </w:tabs>
        <w:autoSpaceDE w:val="0"/>
        <w:autoSpaceDN w:val="0"/>
        <w:adjustRightInd w:val="0"/>
        <w:spacing w:after="0" w:line="240" w:lineRule="auto"/>
        <w:ind w:right="-30" w:firstLine="709"/>
        <w:jc w:val="center"/>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9.2. Расчетные показатели максимально допустимого уровня территориальной доступности объектами электроснабжения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Максимально допустимый уровень территориальной доступности объектов электроснабжения не нормируется.</w:t>
      </w:r>
    </w:p>
    <w:p w:rsidR="001D7262" w:rsidRPr="001D7262" w:rsidRDefault="001D7262" w:rsidP="001D7262">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p>
    <w:p w:rsidR="001D7262" w:rsidRPr="001D7262" w:rsidRDefault="001D7262" w:rsidP="001D7262">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b/>
          <w:color w:val="000000"/>
          <w:szCs w:val="24"/>
          <w:lang w:eastAsia="ru-RU"/>
        </w:rPr>
        <w:t>10. Объекты газоснабжения</w:t>
      </w:r>
    </w:p>
    <w:p w:rsidR="001D7262" w:rsidRPr="001D7262" w:rsidRDefault="001D7262" w:rsidP="001D7262">
      <w:pPr>
        <w:widowControl w:val="0"/>
        <w:autoSpaceDE w:val="0"/>
        <w:autoSpaceDN w:val="0"/>
        <w:adjustRightInd w:val="0"/>
        <w:spacing w:before="55" w:after="0" w:line="285"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Решения по проектированию и перспективному развитию сетей газораспределения и </w:t>
      </w:r>
      <w:proofErr w:type="spellStart"/>
      <w:r w:rsidRPr="001D7262">
        <w:rPr>
          <w:rFonts w:ascii="Times New Roman" w:eastAsia="Times New Roman" w:hAnsi="Times New Roman" w:cs="Times New Roman"/>
          <w:color w:val="000000"/>
          <w:sz w:val="24"/>
          <w:szCs w:val="24"/>
          <w:lang w:eastAsia="ru-RU"/>
        </w:rPr>
        <w:t>газопотребления</w:t>
      </w:r>
      <w:proofErr w:type="spellEnd"/>
      <w:r w:rsidRPr="001D7262">
        <w:rPr>
          <w:rFonts w:ascii="Times New Roman" w:eastAsia="Times New Roman" w:hAnsi="Times New Roman" w:cs="Times New Roman"/>
          <w:color w:val="000000"/>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1D7262" w:rsidRPr="001D7262" w:rsidRDefault="001D7262" w:rsidP="001D7262">
      <w:pPr>
        <w:widowControl w:val="0"/>
        <w:autoSpaceDE w:val="0"/>
        <w:autoSpaceDN w:val="0"/>
        <w:adjustRightInd w:val="0"/>
        <w:spacing w:after="0" w:line="27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1D7262" w:rsidRPr="001D7262" w:rsidRDefault="001D7262" w:rsidP="001D7262">
      <w:pPr>
        <w:widowControl w:val="0"/>
        <w:autoSpaceDE w:val="0"/>
        <w:autoSpaceDN w:val="0"/>
        <w:adjustRightInd w:val="0"/>
        <w:spacing w:after="0" w:line="28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1D7262" w:rsidRPr="001D7262" w:rsidRDefault="001D7262" w:rsidP="001D7262">
      <w:pPr>
        <w:widowControl w:val="0"/>
        <w:autoSpaceDE w:val="0"/>
        <w:autoSpaceDN w:val="0"/>
        <w:adjustRightInd w:val="0"/>
        <w:spacing w:after="0" w:line="28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1D7262" w:rsidRPr="001D7262" w:rsidRDefault="001D7262" w:rsidP="001D7262">
      <w:pPr>
        <w:widowControl w:val="0"/>
        <w:autoSpaceDE w:val="0"/>
        <w:autoSpaceDN w:val="0"/>
        <w:adjustRightInd w:val="0"/>
        <w:spacing w:after="0" w:line="273"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1D7262" w:rsidRPr="001D7262" w:rsidRDefault="001D7262" w:rsidP="001D7262">
      <w:pPr>
        <w:widowControl w:val="0"/>
        <w:autoSpaceDE w:val="0"/>
        <w:autoSpaceDN w:val="0"/>
        <w:adjustRightInd w:val="0"/>
        <w:spacing w:before="75" w:after="0" w:line="285" w:lineRule="exact"/>
        <w:ind w:right="354" w:firstLine="709"/>
        <w:jc w:val="both"/>
        <w:rPr>
          <w:rFonts w:ascii="Times New Roman" w:eastAsia="Times New Roman" w:hAnsi="Times New Roman" w:cs="Times New Roman"/>
          <w:b/>
          <w:color w:val="000000"/>
          <w:szCs w:val="24"/>
          <w:lang w:eastAsia="ru-RU"/>
        </w:rPr>
      </w:pPr>
    </w:p>
    <w:p w:rsidR="001D7262" w:rsidRPr="001D7262" w:rsidRDefault="001D7262" w:rsidP="001D7262">
      <w:pPr>
        <w:widowControl w:val="0"/>
        <w:tabs>
          <w:tab w:val="left" w:pos="1610"/>
        </w:tabs>
        <w:autoSpaceDE w:val="0"/>
        <w:autoSpaceDN w:val="0"/>
        <w:adjustRightInd w:val="0"/>
        <w:spacing w:after="0" w:line="240" w:lineRule="auto"/>
        <w:ind w:right="354"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10.1. Расчетные показатели минимально допустимого уровня обеспеченности объектами газоснабжения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Укрупненные показатели уровня потребления газа представлены в Таблице 15</w:t>
      </w:r>
    </w:p>
    <w:p w:rsidR="001D7262" w:rsidRPr="001D7262" w:rsidRDefault="001D7262" w:rsidP="001D7262">
      <w:pPr>
        <w:widowControl w:val="0"/>
        <w:autoSpaceDE w:val="0"/>
        <w:autoSpaceDN w:val="0"/>
        <w:adjustRightInd w:val="0"/>
        <w:spacing w:before="75" w:after="0" w:line="285" w:lineRule="exact"/>
        <w:ind w:right="-30" w:firstLine="709"/>
        <w:jc w:val="right"/>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489"/>
        <w:gridCol w:w="3148"/>
      </w:tblGrid>
      <w:tr w:rsidR="001D7262" w:rsidRPr="001D7262" w:rsidTr="001D7262">
        <w:tc>
          <w:tcPr>
            <w:tcW w:w="4933"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Наименование норматива (потребители ресурса)</w:t>
            </w:r>
          </w:p>
        </w:tc>
        <w:tc>
          <w:tcPr>
            <w:tcW w:w="148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Единица</w:t>
            </w:r>
          </w:p>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измерения</w:t>
            </w:r>
          </w:p>
        </w:tc>
        <w:tc>
          <w:tcPr>
            <w:tcW w:w="314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Величина</w:t>
            </w:r>
          </w:p>
        </w:tc>
      </w:tr>
      <w:tr w:rsidR="001D7262" w:rsidRPr="001D7262" w:rsidTr="001D7262">
        <w:tc>
          <w:tcPr>
            <w:tcW w:w="4933"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Природный газ, при горячем водоснабжении от газовых водонагревателей</w:t>
            </w:r>
          </w:p>
        </w:tc>
        <w:tc>
          <w:tcPr>
            <w:tcW w:w="148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м</w:t>
            </w:r>
            <w:r w:rsidRPr="001D7262">
              <w:rPr>
                <w:rFonts w:ascii="Times New Roman" w:eastAsia="Times New Roman" w:hAnsi="Times New Roman" w:cs="Times New Roman"/>
                <w:color w:val="000000"/>
                <w:szCs w:val="24"/>
                <w:vertAlign w:val="superscript"/>
                <w:lang w:eastAsia="ru-RU"/>
              </w:rPr>
              <w:t>3</w:t>
            </w:r>
            <w:r w:rsidRPr="001D7262">
              <w:rPr>
                <w:rFonts w:ascii="Times New Roman" w:eastAsia="Times New Roman" w:hAnsi="Times New Roman" w:cs="Times New Roman"/>
                <w:color w:val="000000"/>
                <w:szCs w:val="24"/>
                <w:lang w:eastAsia="ru-RU"/>
              </w:rPr>
              <w:t>/год</w:t>
            </w:r>
          </w:p>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на 1 чел.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300</w:t>
            </w:r>
          </w:p>
        </w:tc>
      </w:tr>
      <w:tr w:rsidR="001D7262" w:rsidRPr="001D7262" w:rsidTr="001D7262">
        <w:tc>
          <w:tcPr>
            <w:tcW w:w="4933"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При отсутствии всяких видов горячего водоснабжения  в сельской местности</w:t>
            </w:r>
          </w:p>
        </w:tc>
        <w:tc>
          <w:tcPr>
            <w:tcW w:w="148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м</w:t>
            </w:r>
            <w:r w:rsidRPr="001D7262">
              <w:rPr>
                <w:rFonts w:ascii="Times New Roman" w:eastAsia="Times New Roman" w:hAnsi="Times New Roman" w:cs="Times New Roman"/>
                <w:color w:val="000000"/>
                <w:szCs w:val="24"/>
                <w:vertAlign w:val="superscript"/>
                <w:lang w:eastAsia="ru-RU"/>
              </w:rPr>
              <w:t>3</w:t>
            </w:r>
            <w:r w:rsidRPr="001D7262">
              <w:rPr>
                <w:rFonts w:ascii="Times New Roman" w:eastAsia="Times New Roman" w:hAnsi="Times New Roman" w:cs="Times New Roman"/>
                <w:color w:val="000000"/>
                <w:szCs w:val="24"/>
                <w:lang w:eastAsia="ru-RU"/>
              </w:rPr>
              <w:t>/год</w:t>
            </w:r>
          </w:p>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 xml:space="preserve">на 1 чел </w:t>
            </w:r>
          </w:p>
        </w:tc>
        <w:tc>
          <w:tcPr>
            <w:tcW w:w="314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220</w:t>
            </w:r>
          </w:p>
        </w:tc>
      </w:tr>
      <w:tr w:rsidR="001D7262" w:rsidRPr="001D7262" w:rsidTr="001D7262">
        <w:tc>
          <w:tcPr>
            <w:tcW w:w="4933"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lastRenderedPageBreak/>
              <w:t>Тепловая нагрузка, расход газа</w:t>
            </w:r>
          </w:p>
        </w:tc>
        <w:tc>
          <w:tcPr>
            <w:tcW w:w="1489"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perscript"/>
                <w:lang w:eastAsia="ru-RU"/>
              </w:rPr>
            </w:pPr>
            <w:r w:rsidRPr="001D7262">
              <w:rPr>
                <w:rFonts w:ascii="Times New Roman" w:eastAsia="Times New Roman" w:hAnsi="Times New Roman" w:cs="Times New Roman"/>
                <w:color w:val="000000"/>
                <w:szCs w:val="24"/>
                <w:lang w:eastAsia="ru-RU"/>
              </w:rPr>
              <w:t>Гкал, м</w:t>
            </w:r>
            <w:r w:rsidRPr="001D7262">
              <w:rPr>
                <w:rFonts w:ascii="Times New Roman" w:eastAsia="Times New Roman" w:hAnsi="Times New Roman" w:cs="Times New Roman"/>
                <w:color w:val="000000"/>
                <w:szCs w:val="24"/>
                <w:vertAlign w:val="superscript"/>
                <w:lang w:eastAsia="ru-RU"/>
              </w:rPr>
              <w:t>3</w:t>
            </w:r>
            <w:r w:rsidRPr="001D7262">
              <w:rPr>
                <w:rFonts w:ascii="Times New Roman" w:eastAsia="Times New Roman" w:hAnsi="Times New Roman" w:cs="Times New Roman"/>
                <w:color w:val="000000"/>
                <w:szCs w:val="24"/>
                <w:lang w:eastAsia="ru-RU"/>
              </w:rPr>
              <w:t>/чел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1D7262" w:rsidRPr="001D7262" w:rsidRDefault="001D7262" w:rsidP="001D726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1D7262">
              <w:rPr>
                <w:rFonts w:ascii="Times New Roman" w:eastAsia="Times New Roman" w:hAnsi="Times New Roman" w:cs="Times New Roman"/>
                <w:color w:val="000000"/>
                <w:szCs w:val="24"/>
                <w:lang w:eastAsia="ru-RU"/>
              </w:rPr>
              <w:t>-</w:t>
            </w:r>
          </w:p>
        </w:tc>
      </w:tr>
    </w:tbl>
    <w:p w:rsidR="001D7262" w:rsidRPr="001D7262" w:rsidRDefault="001D7262" w:rsidP="001D7262">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proofErr w:type="spellStart"/>
      <w:r w:rsidRPr="001D7262">
        <w:rPr>
          <w:rFonts w:ascii="Times New Roman" w:eastAsia="Times New Roman" w:hAnsi="Times New Roman" w:cs="Times New Roman"/>
          <w:b/>
          <w:sz w:val="24"/>
          <w:szCs w:val="24"/>
          <w:lang w:eastAsia="ru-RU"/>
        </w:rPr>
        <w:t>Игжейского</w:t>
      </w:r>
      <w:proofErr w:type="spellEnd"/>
      <w:r w:rsidRPr="001D7262">
        <w:rPr>
          <w:rFonts w:ascii="Times New Roman" w:eastAsia="Times New Roman" w:hAnsi="Times New Roman" w:cs="Times New Roman"/>
          <w:b/>
          <w:sz w:val="24"/>
          <w:szCs w:val="24"/>
          <w:lang w:eastAsia="ru-RU"/>
        </w:rPr>
        <w:t xml:space="preserve"> СП</w:t>
      </w:r>
    </w:p>
    <w:p w:rsidR="001D7262" w:rsidRPr="001D7262" w:rsidRDefault="001D7262" w:rsidP="001D7262">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объектов газоснабжения не нормируется.</w:t>
      </w:r>
    </w:p>
    <w:p w:rsidR="001D7262" w:rsidRPr="001D7262" w:rsidRDefault="001D7262" w:rsidP="001D7262">
      <w:pPr>
        <w:widowControl w:val="0"/>
        <w:tabs>
          <w:tab w:val="left" w:pos="1080"/>
        </w:tabs>
        <w:autoSpaceDE w:val="0"/>
        <w:autoSpaceDN w:val="0"/>
        <w:adjustRightInd w:val="0"/>
        <w:spacing w:before="75" w:after="0" w:line="285" w:lineRule="exact"/>
        <w:ind w:right="-30" w:firstLine="709"/>
        <w:jc w:val="both"/>
        <w:rPr>
          <w:rFonts w:ascii="Times New Roman" w:eastAsia="Times New Roman" w:hAnsi="Times New Roman" w:cs="Times New Roman"/>
          <w:b/>
          <w:color w:val="000000"/>
          <w:szCs w:val="24"/>
          <w:lang w:eastAsia="ru-RU"/>
        </w:rPr>
      </w:pPr>
      <w:r w:rsidRPr="001D7262">
        <w:rPr>
          <w:rFonts w:ascii="Times New Roman" w:eastAsia="Times New Roman" w:hAnsi="Times New Roman" w:cs="Times New Roman"/>
          <w:b/>
          <w:color w:val="000000"/>
          <w:szCs w:val="24"/>
          <w:lang w:eastAsia="ru-RU"/>
        </w:rPr>
        <w:t>11. Объекты культурного наследия местного (муниципального) значения</w:t>
      </w:r>
    </w:p>
    <w:p w:rsidR="001D7262" w:rsidRPr="001D7262" w:rsidRDefault="001D7262" w:rsidP="001D7262">
      <w:pPr>
        <w:widowControl w:val="0"/>
        <w:tabs>
          <w:tab w:val="left" w:pos="1080"/>
        </w:tabs>
        <w:autoSpaceDE w:val="0"/>
        <w:autoSpaceDN w:val="0"/>
        <w:adjustRightInd w:val="0"/>
        <w:spacing w:before="75"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Историко-культурное значение сельских поселений определяется наличием на их территории объектов культурного наследия местного (муниципального) значения.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 территориях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 а также в</w:t>
      </w:r>
      <w:r w:rsidR="006E5D29">
        <w:rPr>
          <w:rFonts w:ascii="Times New Roman" w:eastAsia="Times New Roman" w:hAnsi="Times New Roman" w:cs="Times New Roman"/>
          <w:color w:val="000000"/>
          <w:sz w:val="24"/>
          <w:szCs w:val="24"/>
          <w:lang w:eastAsia="ru-RU"/>
        </w:rPr>
        <w:t xml:space="preserve"> </w:t>
      </w:r>
      <w:r w:rsidRPr="001D7262">
        <w:rPr>
          <w:rFonts w:ascii="Times New Roman" w:eastAsia="Times New Roman" w:hAnsi="Times New Roman" w:cs="Times New Roman"/>
          <w:color w:val="000000"/>
          <w:sz w:val="24"/>
          <w:szCs w:val="24"/>
          <w:lang w:eastAsia="ru-RU"/>
        </w:rPr>
        <w:t xml:space="preserve">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1D7262" w:rsidRPr="001D7262" w:rsidRDefault="001D7262" w:rsidP="001D7262">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Территории объектов культурного наследия, исторического поселения отображаются в документах территориального планирования.</w:t>
      </w: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Границы территорий объектов культурного наследия - планировочные 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 </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1D7262" w:rsidRPr="001D7262" w:rsidRDefault="001D7262" w:rsidP="001D7262">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законом Иркутской области от 23.07.2008 N 57-оз «Об объектах культурного наследия (памятниках истории и культуры) народов Российской Федерации в Иркутской области». </w:t>
      </w:r>
    </w:p>
    <w:p w:rsidR="001D7262" w:rsidRPr="001D7262" w:rsidRDefault="001D7262" w:rsidP="001D7262">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Проекты зон охраны объектов культурного наследия разрабатываются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 зон охраны объекта культурного наследия представляет собой </w:t>
      </w:r>
      <w:r w:rsidRPr="001D7262">
        <w:rPr>
          <w:rFonts w:ascii="Times New Roman" w:eastAsia="Times New Roman" w:hAnsi="Times New Roman" w:cs="Times New Roman"/>
          <w:color w:val="000000"/>
          <w:sz w:val="24"/>
          <w:szCs w:val="24"/>
          <w:lang w:eastAsia="ru-RU"/>
        </w:rPr>
        <w:lastRenderedPageBreak/>
        <w:t xml:space="preserve">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1D7262" w:rsidRPr="001D7262" w:rsidRDefault="001D7262" w:rsidP="001D7262">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1D7262" w:rsidRPr="001D7262" w:rsidRDefault="001D7262" w:rsidP="001D7262">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pacing w:val="-1"/>
          <w:sz w:val="24"/>
          <w:szCs w:val="24"/>
          <w:lang w:eastAsia="ru-RU"/>
        </w:rPr>
      </w:pPr>
      <w:r w:rsidRPr="001D7262">
        <w:rPr>
          <w:rFonts w:ascii="Times New Roman" w:eastAsia="Times New Roman" w:hAnsi="Times New Roman" w:cs="Times New Roman"/>
          <w:color w:val="000000"/>
          <w:sz w:val="24"/>
          <w:szCs w:val="24"/>
          <w:lang w:eastAsia="ru-RU"/>
        </w:rPr>
        <w:t>Отображение границ зон охраны объектов культурного наследия в составе графических</w:t>
      </w:r>
      <w:r w:rsidR="006E5D29">
        <w:rPr>
          <w:rFonts w:ascii="Times New Roman" w:eastAsia="Times New Roman" w:hAnsi="Times New Roman" w:cs="Times New Roman"/>
          <w:color w:val="000000"/>
          <w:sz w:val="24"/>
          <w:szCs w:val="24"/>
          <w:lang w:eastAsia="ru-RU"/>
        </w:rPr>
        <w:t xml:space="preserve"> </w:t>
      </w:r>
      <w:r w:rsidRPr="001D7262">
        <w:rPr>
          <w:rFonts w:ascii="Times New Roman" w:eastAsia="Times New Roman" w:hAnsi="Times New Roman" w:cs="Times New Roman"/>
          <w:color w:val="000000"/>
          <w:sz w:val="24"/>
          <w:szCs w:val="24"/>
          <w:lang w:eastAsia="ru-RU"/>
        </w:rPr>
        <w:t xml:space="preserve">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sidRPr="001D7262">
        <w:rPr>
          <w:rFonts w:ascii="Times New Roman" w:eastAsia="Times New Roman" w:hAnsi="Times New Roman" w:cs="Times New Roman"/>
          <w:color w:val="000000"/>
          <w:spacing w:val="-1"/>
          <w:sz w:val="24"/>
          <w:szCs w:val="24"/>
          <w:lang w:eastAsia="ru-RU"/>
        </w:rPr>
        <w:t xml:space="preserve">культурного наследия. </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
    <w:p w:rsidR="001D7262" w:rsidRPr="001D7262" w:rsidRDefault="001D7262" w:rsidP="001D7262">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w:t>
      </w:r>
      <w:r w:rsidR="006E5D29">
        <w:rPr>
          <w:rFonts w:ascii="Times New Roman" w:eastAsia="Times New Roman" w:hAnsi="Times New Roman" w:cs="Times New Roman"/>
          <w:color w:val="000000"/>
          <w:sz w:val="24"/>
          <w:szCs w:val="24"/>
          <w:lang w:eastAsia="ru-RU"/>
        </w:rPr>
        <w:t>ю</w:t>
      </w:r>
      <w:r w:rsidRPr="001D7262">
        <w:rPr>
          <w:rFonts w:ascii="Times New Roman" w:eastAsia="Times New Roman" w:hAnsi="Times New Roman" w:cs="Times New Roman"/>
          <w:color w:val="000000"/>
          <w:sz w:val="24"/>
          <w:szCs w:val="24"/>
          <w:lang w:eastAsia="ru-RU"/>
        </w:rPr>
        <w:t xml:space="preserve"> с федеральным органом охраны объектов культурного наследия в установленном им порядке. Проекты правил землепользования и застройки</w:t>
      </w:r>
      <w:r w:rsidR="006E5D29">
        <w:rPr>
          <w:rFonts w:ascii="Times New Roman" w:eastAsia="Times New Roman" w:hAnsi="Times New Roman" w:cs="Times New Roman"/>
          <w:color w:val="000000"/>
          <w:sz w:val="24"/>
          <w:szCs w:val="24"/>
          <w:lang w:eastAsia="ru-RU"/>
        </w:rPr>
        <w:t>,</w:t>
      </w:r>
      <w:r w:rsidRPr="001D7262">
        <w:rPr>
          <w:rFonts w:ascii="Times New Roman" w:eastAsia="Times New Roman" w:hAnsi="Times New Roman" w:cs="Times New Roman"/>
          <w:color w:val="000000"/>
          <w:sz w:val="24"/>
          <w:szCs w:val="24"/>
          <w:lang w:eastAsia="ru-RU"/>
        </w:rPr>
        <w:t xml:space="preserve">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w:t>
      </w:r>
      <w:r w:rsidRPr="001D7262">
        <w:rPr>
          <w:rFonts w:ascii="Times New Roman" w:eastAsia="Times New Roman" w:hAnsi="Times New Roman" w:cs="Times New Roman"/>
          <w:color w:val="000000"/>
          <w:sz w:val="24"/>
          <w:szCs w:val="24"/>
          <w:lang w:eastAsia="ru-RU"/>
        </w:rPr>
        <w:lastRenderedPageBreak/>
        <w:t xml:space="preserve">разрушения или уничтожения. </w:t>
      </w:r>
    </w:p>
    <w:p w:rsidR="001D7262" w:rsidRPr="001D7262" w:rsidRDefault="001D7262" w:rsidP="001D7262">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1D7262" w:rsidRPr="001D7262" w:rsidRDefault="001D7262" w:rsidP="001D7262">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w:t>
      </w:r>
    </w:p>
    <w:p w:rsidR="001D7262" w:rsidRPr="001D7262" w:rsidRDefault="001D7262" w:rsidP="001D7262">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1D7262" w:rsidRPr="001D7262" w:rsidRDefault="001D7262" w:rsidP="001D7262">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 допускает использование методов компенсационного строительства в целях восстановления композиционной целостности памятников. </w:t>
      </w:r>
    </w:p>
    <w:p w:rsidR="001D7262" w:rsidRPr="001D7262" w:rsidRDefault="001D7262" w:rsidP="001D7262">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1D7262" w:rsidRPr="001D7262" w:rsidRDefault="001D7262" w:rsidP="001D7262">
      <w:pPr>
        <w:widowControl w:val="0"/>
        <w:autoSpaceDE w:val="0"/>
        <w:autoSpaceDN w:val="0"/>
        <w:adjustRightInd w:val="0"/>
        <w:spacing w:after="0" w:line="100" w:lineRule="exact"/>
        <w:ind w:right="-22" w:firstLine="709"/>
        <w:jc w:val="both"/>
        <w:rPr>
          <w:rFonts w:ascii="Times New Roman" w:eastAsia="Times New Roman" w:hAnsi="Times New Roman" w:cs="Times New Roman"/>
          <w:color w:val="000000"/>
          <w:sz w:val="20"/>
          <w:szCs w:val="24"/>
          <w:lang w:eastAsia="ru-RU"/>
        </w:rPr>
      </w:pP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высотность: средняя этажность застройки в квартале, характер уличного фронта;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соотношение открытых и застроенных пространств в квартале: процент </w:t>
      </w:r>
      <w:proofErr w:type="spellStart"/>
      <w:r w:rsidRPr="001D7262">
        <w:rPr>
          <w:rFonts w:ascii="Times New Roman" w:eastAsia="Times New Roman" w:hAnsi="Times New Roman" w:cs="Times New Roman"/>
          <w:color w:val="000000"/>
          <w:sz w:val="24"/>
          <w:szCs w:val="24"/>
          <w:lang w:eastAsia="ru-RU"/>
        </w:rPr>
        <w:t>застроенности</w:t>
      </w:r>
      <w:proofErr w:type="spellEnd"/>
      <w:r w:rsidRPr="001D7262">
        <w:rPr>
          <w:rFonts w:ascii="Times New Roman" w:eastAsia="Times New Roman" w:hAnsi="Times New Roman" w:cs="Times New Roman"/>
          <w:color w:val="000000"/>
          <w:sz w:val="24"/>
          <w:szCs w:val="24"/>
          <w:lang w:eastAsia="ru-RU"/>
        </w:rPr>
        <w:t xml:space="preserve"> территории, плотность застройки; </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максимальные габариты зданий в квартале: высота (в этажах), длина (в метрах);</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внутриквартальная планировка: устойчивая форма участков (дворов), наибольший размер стороны участка (двора).</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Расстояния от памятников истории и культуры до транспортных и инженерных коммуникаций следует принимать не менее, м:</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до проезжих частей магистралей скоростного и непрерывного движения:</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условиях сложного рельефа                                                                                   100</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на плоском рельефе                                                                                                    50</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до сетей водопровод, канализации и теплоснабжения (кроме </w:t>
      </w:r>
      <w:proofErr w:type="gramStart"/>
      <w:r w:rsidRPr="001D7262">
        <w:rPr>
          <w:rFonts w:ascii="Times New Roman" w:eastAsia="Times New Roman" w:hAnsi="Times New Roman" w:cs="Times New Roman"/>
          <w:color w:val="000000"/>
          <w:sz w:val="24"/>
          <w:szCs w:val="24"/>
          <w:lang w:eastAsia="ru-RU"/>
        </w:rPr>
        <w:t xml:space="preserve">разводящих)   </w:t>
      </w:r>
      <w:proofErr w:type="gramEnd"/>
      <w:r w:rsidRPr="001D7262">
        <w:rPr>
          <w:rFonts w:ascii="Times New Roman" w:eastAsia="Times New Roman" w:hAnsi="Times New Roman" w:cs="Times New Roman"/>
          <w:color w:val="000000"/>
          <w:sz w:val="24"/>
          <w:szCs w:val="24"/>
          <w:lang w:eastAsia="ru-RU"/>
        </w:rPr>
        <w:t xml:space="preserve">     15</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до других подземных инженерных сетей                                                                  5</w:t>
      </w:r>
    </w:p>
    <w:p w:rsidR="001D7262" w:rsidRPr="001D7262" w:rsidRDefault="001D7262" w:rsidP="001D7262">
      <w:pPr>
        <w:spacing w:after="0" w:line="240" w:lineRule="auto"/>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до </w:t>
      </w:r>
      <w:proofErr w:type="spellStart"/>
      <w:r w:rsidRPr="001D7262">
        <w:rPr>
          <w:rFonts w:ascii="Times New Roman" w:eastAsia="Times New Roman" w:hAnsi="Times New Roman" w:cs="Times New Roman"/>
          <w:color w:val="000000"/>
          <w:sz w:val="24"/>
          <w:szCs w:val="24"/>
          <w:lang w:eastAsia="ru-RU"/>
        </w:rPr>
        <w:t>водонесущих</w:t>
      </w:r>
      <w:proofErr w:type="spellEnd"/>
      <w:r w:rsidRPr="001D7262">
        <w:rPr>
          <w:rFonts w:ascii="Times New Roman" w:eastAsia="Times New Roman" w:hAnsi="Times New Roman" w:cs="Times New Roman"/>
          <w:color w:val="000000"/>
          <w:sz w:val="24"/>
          <w:szCs w:val="24"/>
          <w:lang w:eastAsia="ru-RU"/>
        </w:rPr>
        <w:t xml:space="preserve"> сетей - 5;</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до </w:t>
      </w:r>
      <w:proofErr w:type="spellStart"/>
      <w:r w:rsidRPr="001D7262">
        <w:rPr>
          <w:rFonts w:ascii="Times New Roman" w:eastAsia="Times New Roman" w:hAnsi="Times New Roman" w:cs="Times New Roman"/>
          <w:color w:val="000000"/>
          <w:sz w:val="24"/>
          <w:szCs w:val="24"/>
          <w:lang w:eastAsia="ru-RU"/>
        </w:rPr>
        <w:t>неводонесущих</w:t>
      </w:r>
      <w:proofErr w:type="spellEnd"/>
      <w:r w:rsidRPr="001D7262">
        <w:rPr>
          <w:rFonts w:ascii="Times New Roman" w:eastAsia="Times New Roman" w:hAnsi="Times New Roman" w:cs="Times New Roman"/>
          <w:color w:val="000000"/>
          <w:sz w:val="24"/>
          <w:szCs w:val="24"/>
          <w:lang w:eastAsia="ru-RU"/>
        </w:rPr>
        <w:t xml:space="preserve"> - 2.</w:t>
      </w:r>
    </w:p>
    <w:p w:rsidR="001D7262" w:rsidRPr="001D7262" w:rsidRDefault="001D7262" w:rsidP="001D7262">
      <w:pPr>
        <w:spacing w:after="0" w:line="240" w:lineRule="auto"/>
        <w:ind w:firstLine="709"/>
        <w:jc w:val="right"/>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Таблица 16</w:t>
      </w:r>
    </w:p>
    <w:tbl>
      <w:tblPr>
        <w:tblStyle w:val="111"/>
        <w:tblW w:w="0" w:type="auto"/>
        <w:tblInd w:w="0" w:type="dxa"/>
        <w:tblLook w:val="01E0" w:firstRow="1" w:lastRow="1" w:firstColumn="1" w:lastColumn="1" w:noHBand="0" w:noVBand="0"/>
      </w:tblPr>
      <w:tblGrid>
        <w:gridCol w:w="828"/>
        <w:gridCol w:w="2362"/>
        <w:gridCol w:w="1595"/>
        <w:gridCol w:w="1595"/>
        <w:gridCol w:w="1595"/>
        <w:gridCol w:w="1595"/>
      </w:tblGrid>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ind w:firstLine="709"/>
              <w:jc w:val="both"/>
              <w:rPr>
                <w:color w:val="000000"/>
                <w:sz w:val="24"/>
                <w:szCs w:val="24"/>
                <w:lang w:eastAsia="ru-RU"/>
              </w:rPr>
            </w:pPr>
            <w:r w:rsidRPr="001D7262">
              <w:rPr>
                <w:rFonts w:ascii="Calibri" w:eastAsia="Calibri" w:hAnsi="Calibri"/>
                <w:color w:val="000000"/>
                <w:sz w:val="24"/>
                <w:szCs w:val="24"/>
                <w:lang w:eastAsia="ru-RU"/>
              </w:rPr>
              <w:t>№п/п</w:t>
            </w:r>
          </w:p>
        </w:tc>
        <w:tc>
          <w:tcPr>
            <w:tcW w:w="236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Наименование объекта</w:t>
            </w:r>
          </w:p>
        </w:tc>
        <w:tc>
          <w:tcPr>
            <w:tcW w:w="3190" w:type="dxa"/>
            <w:gridSpan w:val="2"/>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Минимально допустимый уровень обеспеченности</w:t>
            </w:r>
          </w:p>
        </w:tc>
        <w:tc>
          <w:tcPr>
            <w:tcW w:w="3190" w:type="dxa"/>
            <w:gridSpan w:val="2"/>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Максимально допустимый уровень территориальной доступности</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ind w:firstLine="709"/>
              <w:jc w:val="both"/>
              <w:rPr>
                <w:rFonts w:ascii="Calibri" w:eastAsia="Calibri" w:hAnsi="Calibri"/>
                <w:color w:val="000000"/>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ind w:firstLine="709"/>
              <w:jc w:val="both"/>
              <w:rPr>
                <w:rFonts w:ascii="Calibri" w:eastAsia="Calibri" w:hAnsi="Calibri"/>
                <w:color w:val="00000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Единица измерения</w:t>
            </w:r>
          </w:p>
        </w:tc>
        <w:tc>
          <w:tcPr>
            <w:tcW w:w="1595"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Величина</w:t>
            </w:r>
          </w:p>
        </w:tc>
        <w:tc>
          <w:tcPr>
            <w:tcW w:w="1595"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Единица измерения</w:t>
            </w:r>
          </w:p>
        </w:tc>
        <w:tc>
          <w:tcPr>
            <w:tcW w:w="1595"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Величина</w:t>
            </w:r>
          </w:p>
        </w:tc>
      </w:tr>
      <w:tr w:rsidR="001D7262" w:rsidRPr="001D7262" w:rsidTr="001D7262">
        <w:tc>
          <w:tcPr>
            <w:tcW w:w="8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ind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1</w:t>
            </w:r>
          </w:p>
        </w:tc>
        <w:tc>
          <w:tcPr>
            <w:tcW w:w="236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Территории объектов культурного наследия местного (муниципального) значения</w:t>
            </w:r>
          </w:p>
        </w:tc>
        <w:tc>
          <w:tcPr>
            <w:tcW w:w="3190" w:type="dxa"/>
            <w:gridSpan w:val="2"/>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ind w:firstLine="709"/>
              <w:rPr>
                <w:rFonts w:ascii="Calibri" w:eastAsia="Calibri" w:hAnsi="Calibri"/>
                <w:color w:val="000000"/>
                <w:sz w:val="24"/>
                <w:szCs w:val="24"/>
                <w:lang w:eastAsia="ru-RU"/>
              </w:rPr>
            </w:pPr>
            <w:r w:rsidRPr="001D7262">
              <w:rPr>
                <w:rFonts w:ascii="Calibri" w:eastAsia="Calibri" w:hAnsi="Calibri"/>
                <w:color w:val="000000"/>
                <w:sz w:val="24"/>
                <w:szCs w:val="24"/>
                <w:lang w:eastAsia="ru-RU"/>
              </w:rPr>
              <w:t>Не нормируются</w:t>
            </w:r>
          </w:p>
        </w:tc>
        <w:tc>
          <w:tcPr>
            <w:tcW w:w="3190" w:type="dxa"/>
            <w:gridSpan w:val="2"/>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Не нормируются</w:t>
            </w:r>
          </w:p>
        </w:tc>
      </w:tr>
    </w:tbl>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ind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11.1. Особо охраняемые природные территории местного значения</w:t>
      </w:r>
    </w:p>
    <w:p w:rsidR="001D7262" w:rsidRPr="001D7262" w:rsidRDefault="001D7262" w:rsidP="001D7262">
      <w:pPr>
        <w:spacing w:after="0" w:line="240" w:lineRule="auto"/>
        <w:ind w:firstLine="709"/>
        <w:jc w:val="right"/>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ind w:firstLine="709"/>
        <w:jc w:val="right"/>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Таблица 17</w:t>
      </w:r>
    </w:p>
    <w:tbl>
      <w:tblPr>
        <w:tblStyle w:val="111"/>
        <w:tblW w:w="0" w:type="auto"/>
        <w:tblInd w:w="0" w:type="dxa"/>
        <w:tblLook w:val="01E0" w:firstRow="1" w:lastRow="1" w:firstColumn="1" w:lastColumn="1" w:noHBand="0" w:noVBand="0"/>
      </w:tblPr>
      <w:tblGrid>
        <w:gridCol w:w="3722"/>
        <w:gridCol w:w="5848"/>
      </w:tblGrid>
      <w:tr w:rsidR="001D7262" w:rsidRPr="001D7262" w:rsidTr="001D7262">
        <w:tc>
          <w:tcPr>
            <w:tcW w:w="372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rPr>
                <w:color w:val="000000"/>
                <w:szCs w:val="24"/>
                <w:lang w:eastAsia="ru-RU"/>
              </w:rPr>
            </w:pPr>
            <w:r w:rsidRPr="001D7262">
              <w:rPr>
                <w:rFonts w:ascii="Calibri" w:eastAsia="Calibri" w:hAnsi="Calibri"/>
                <w:color w:val="000000"/>
                <w:sz w:val="24"/>
                <w:szCs w:val="24"/>
                <w:lang w:eastAsia="ru-RU"/>
              </w:rPr>
              <w:t xml:space="preserve">Категории особо </w:t>
            </w:r>
            <w:r w:rsidRPr="001D7262">
              <w:rPr>
                <w:rFonts w:ascii="Calibri" w:eastAsia="Calibri" w:hAnsi="Calibri"/>
                <w:color w:val="000000"/>
                <w:szCs w:val="24"/>
                <w:lang w:eastAsia="ru-RU"/>
              </w:rPr>
              <w:t>охраняемых</w:t>
            </w:r>
          </w:p>
          <w:p w:rsidR="001D7262" w:rsidRPr="001D7262" w:rsidRDefault="001D7262" w:rsidP="001D7262">
            <w:pPr>
              <w:widowControl w:val="0"/>
              <w:autoSpaceDE w:val="0"/>
              <w:autoSpaceDN w:val="0"/>
              <w:adjustRightInd w:val="0"/>
              <w:spacing w:line="280" w:lineRule="exact"/>
              <w:ind w:right="325"/>
              <w:rPr>
                <w:rFonts w:ascii="Calibri" w:eastAsia="Calibri" w:hAnsi="Calibri"/>
                <w:color w:val="000000"/>
                <w:sz w:val="24"/>
                <w:szCs w:val="24"/>
                <w:lang w:eastAsia="ru-RU"/>
              </w:rPr>
            </w:pPr>
            <w:r w:rsidRPr="001D7262">
              <w:rPr>
                <w:rFonts w:ascii="Calibri" w:eastAsia="Calibri" w:hAnsi="Calibri"/>
                <w:color w:val="000000"/>
                <w:szCs w:val="24"/>
                <w:lang w:eastAsia="ru-RU"/>
              </w:rPr>
              <w:t>природных территорий</w:t>
            </w:r>
          </w:p>
        </w:tc>
        <w:tc>
          <w:tcPr>
            <w:tcW w:w="584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rPr>
                <w:rFonts w:ascii="Calibri" w:eastAsia="Calibri" w:hAnsi="Calibri"/>
                <w:color w:val="000000"/>
                <w:sz w:val="24"/>
                <w:szCs w:val="24"/>
                <w:lang w:eastAsia="ru-RU"/>
              </w:rPr>
            </w:pPr>
            <w:r w:rsidRPr="001D7262">
              <w:rPr>
                <w:rFonts w:ascii="Calibri" w:eastAsia="Calibri" w:hAnsi="Calibri"/>
                <w:color w:val="000000"/>
                <w:szCs w:val="24"/>
                <w:lang w:eastAsia="ru-RU"/>
              </w:rPr>
              <w:t>Режим особой охраны</w:t>
            </w:r>
          </w:p>
        </w:tc>
      </w:tr>
      <w:tr w:rsidR="001D7262" w:rsidRPr="001D7262" w:rsidTr="001D7262">
        <w:tc>
          <w:tcPr>
            <w:tcW w:w="372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rPr>
                <w:rFonts w:ascii="Calibri" w:eastAsia="Calibri" w:hAnsi="Calibri"/>
                <w:color w:val="000000"/>
                <w:sz w:val="24"/>
                <w:szCs w:val="24"/>
                <w:lang w:eastAsia="ru-RU"/>
              </w:rPr>
            </w:pPr>
            <w:r w:rsidRPr="001D7262">
              <w:rPr>
                <w:rFonts w:ascii="Calibri" w:eastAsia="Calibri" w:hAnsi="Calibri"/>
                <w:color w:val="000000"/>
                <w:sz w:val="24"/>
                <w:szCs w:val="24"/>
                <w:lang w:eastAsia="ru-RU"/>
              </w:rPr>
              <w:lastRenderedPageBreak/>
              <w:t>Памятники природы</w:t>
            </w:r>
          </w:p>
        </w:tc>
        <w:tc>
          <w:tcPr>
            <w:tcW w:w="5848" w:type="dxa"/>
            <w:tcBorders>
              <w:top w:val="single" w:sz="4" w:space="0" w:color="auto"/>
              <w:left w:val="single" w:sz="4" w:space="0" w:color="auto"/>
              <w:bottom w:val="single" w:sz="4" w:space="0" w:color="auto"/>
              <w:right w:val="single" w:sz="4" w:space="0" w:color="auto"/>
            </w:tcBorders>
          </w:tcPr>
          <w:p w:rsidR="001D7262" w:rsidRPr="001D7262" w:rsidRDefault="001D7262" w:rsidP="001D7262">
            <w:pPr>
              <w:widowControl w:val="0"/>
              <w:autoSpaceDE w:val="0"/>
              <w:autoSpaceDN w:val="0"/>
              <w:adjustRightInd w:val="0"/>
              <w:spacing w:line="250" w:lineRule="exact"/>
              <w:ind w:right="-30"/>
              <w:rPr>
                <w:rFonts w:ascii="Calibri" w:eastAsia="Calibri" w:hAnsi="Calibri"/>
                <w:color w:val="000000"/>
                <w:szCs w:val="24"/>
                <w:lang w:eastAsia="ru-RU"/>
              </w:rPr>
            </w:pPr>
            <w:r w:rsidRPr="001D7262">
              <w:rPr>
                <w:rFonts w:ascii="Calibri" w:eastAsia="Calibri" w:hAnsi="Calibri"/>
                <w:color w:val="000000"/>
                <w:szCs w:val="24"/>
                <w:lang w:eastAsia="ru-RU"/>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D7262" w:rsidRPr="001D7262" w:rsidRDefault="001D7262" w:rsidP="001D7262">
            <w:pPr>
              <w:widowControl w:val="0"/>
              <w:autoSpaceDE w:val="0"/>
              <w:autoSpaceDN w:val="0"/>
              <w:adjustRightInd w:val="0"/>
              <w:spacing w:line="280" w:lineRule="exact"/>
              <w:ind w:right="325" w:firstLine="709"/>
              <w:rPr>
                <w:rFonts w:ascii="Calibri" w:eastAsia="Calibri" w:hAnsi="Calibri"/>
                <w:color w:val="000000"/>
                <w:sz w:val="24"/>
                <w:szCs w:val="24"/>
                <w:lang w:eastAsia="ru-RU"/>
              </w:rPr>
            </w:pPr>
          </w:p>
        </w:tc>
      </w:tr>
    </w:tbl>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ind w:firstLine="709"/>
        <w:jc w:val="center"/>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12. Объекты, предназначенные для утилизации и переработки бытовых и промышленных отходов</w:t>
      </w:r>
    </w:p>
    <w:p w:rsidR="001D7262" w:rsidRPr="001D7262" w:rsidRDefault="001D7262" w:rsidP="001D7262">
      <w:pPr>
        <w:spacing w:after="0" w:line="240" w:lineRule="auto"/>
        <w:ind w:firstLine="709"/>
        <w:jc w:val="center"/>
        <w:rPr>
          <w:rFonts w:ascii="Times New Roman" w:eastAsia="Times New Roman" w:hAnsi="Times New Roman" w:cs="Times New Roman"/>
          <w:b/>
          <w:color w:val="000000"/>
          <w:sz w:val="24"/>
          <w:szCs w:val="24"/>
          <w:lang w:eastAsia="ru-RU"/>
        </w:rPr>
      </w:pPr>
    </w:p>
    <w:p w:rsidR="001D7262" w:rsidRPr="001D7262" w:rsidRDefault="001D7262" w:rsidP="001D7262">
      <w:pPr>
        <w:widowControl w:val="0"/>
        <w:autoSpaceDE w:val="0"/>
        <w:autoSpaceDN w:val="0"/>
        <w:adjustRightInd w:val="0"/>
        <w:spacing w:before="175"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1.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2. Объекты размещения отходов производства проектируются в соответствии с требованиями СанПиН 2.1.7.1322-03, СНиП 2.01.28-85.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3. 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 защитных зон.</w:t>
      </w:r>
    </w:p>
    <w:p w:rsidR="001D7262" w:rsidRPr="001D7262" w:rsidRDefault="001D7262" w:rsidP="001D7262">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4. Размещение объектов для утилизации отходов производства не допускается: </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с </w:t>
      </w:r>
    </w:p>
    <w:p w:rsidR="001D7262" w:rsidRPr="001D7262" w:rsidRDefault="001D7262" w:rsidP="001D7262">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требованиями СанПиН 2.1.4.1110-02;</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в зонах охраны лечебно-оздоровительных местностей;</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в зонах массового загородного отдыха населения и на территории лечебно-</w:t>
      </w:r>
    </w:p>
    <w:p w:rsidR="001D7262" w:rsidRPr="001D7262" w:rsidRDefault="001D7262" w:rsidP="001D7262">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оздоровительных учреждений; </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рекреационных зонах; </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местах выклинивания водоносных горизонтов; </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на заболачиваемых и подтопляемых территориях. </w:t>
      </w:r>
    </w:p>
    <w:p w:rsidR="001D7262" w:rsidRPr="001D7262" w:rsidRDefault="001D7262" w:rsidP="001D7262">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границах, установленных </w:t>
      </w:r>
      <w:proofErr w:type="spellStart"/>
      <w:r w:rsidRPr="001D7262">
        <w:rPr>
          <w:rFonts w:ascii="Times New Roman" w:eastAsia="Times New Roman" w:hAnsi="Times New Roman" w:cs="Times New Roman"/>
          <w:color w:val="000000"/>
          <w:sz w:val="24"/>
          <w:szCs w:val="24"/>
          <w:lang w:eastAsia="ru-RU"/>
        </w:rPr>
        <w:t>водоохранных</w:t>
      </w:r>
      <w:proofErr w:type="spellEnd"/>
      <w:r w:rsidRPr="001D7262">
        <w:rPr>
          <w:rFonts w:ascii="Times New Roman" w:eastAsia="Times New Roman" w:hAnsi="Times New Roman" w:cs="Times New Roman"/>
          <w:color w:val="000000"/>
          <w:sz w:val="24"/>
          <w:szCs w:val="24"/>
          <w:lang w:eastAsia="ru-RU"/>
        </w:rPr>
        <w:t xml:space="preserve"> зон водоемов и водотоков.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отходов также не допускается размещать: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зонах активного карста;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зонах оползней;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зоне питания подземных источников питьевой воды;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на территориях пригородных и рекреационных зон;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1D7262">
        <w:rPr>
          <w:rFonts w:ascii="Times New Roman" w:eastAsia="Times New Roman" w:hAnsi="Times New Roman" w:cs="Times New Roman"/>
          <w:color w:val="000000"/>
          <w:sz w:val="24"/>
          <w:szCs w:val="24"/>
          <w:lang w:eastAsia="ru-RU"/>
        </w:rPr>
        <w:t>Роспотребнадзора</w:t>
      </w:r>
      <w:proofErr w:type="spellEnd"/>
      <w:r w:rsidRPr="001D7262">
        <w:rPr>
          <w:rFonts w:ascii="Times New Roman" w:eastAsia="Times New Roman" w:hAnsi="Times New Roman" w:cs="Times New Roman"/>
          <w:color w:val="000000"/>
          <w:sz w:val="24"/>
          <w:szCs w:val="24"/>
          <w:lang w:eastAsia="ru-RU"/>
        </w:rPr>
        <w:t xml:space="preserve">. </w:t>
      </w:r>
    </w:p>
    <w:p w:rsidR="001D7262" w:rsidRPr="001D7262" w:rsidRDefault="001D7262" w:rsidP="001D7262">
      <w:pPr>
        <w:widowControl w:val="0"/>
        <w:tabs>
          <w:tab w:val="left" w:pos="720"/>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отходов следует проектировать: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с подветренной стороны (для ветров преобладающего направления) по отношению к территории населенных пунктов;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ниже мест водозаборов питьевой воды, рыбоводных хозяйств;</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на землях несельскохозяйственного назначения или непригодных для сельского </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хозяйства либо на сельскохозяйственных землях худшего качества; </w:t>
      </w:r>
    </w:p>
    <w:p w:rsidR="001D7262" w:rsidRPr="001D7262" w:rsidRDefault="001D7262" w:rsidP="001D7262">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 в соответствии с гидрогеологическими условиями на участках со слабо-</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1D7262">
          <w:rPr>
            <w:rFonts w:ascii="Times New Roman" w:eastAsia="Times New Roman" w:hAnsi="Times New Roman" w:cs="Times New Roman"/>
            <w:color w:val="000000"/>
            <w:sz w:val="24"/>
            <w:szCs w:val="24"/>
            <w:lang w:eastAsia="ru-RU"/>
          </w:rPr>
          <w:t>2 м</w:t>
        </w:r>
      </w:smartTag>
      <w:r w:rsidRPr="001D7262">
        <w:rPr>
          <w:rFonts w:ascii="Times New Roman" w:eastAsia="Times New Roman" w:hAnsi="Times New Roman" w:cs="Times New Roman"/>
          <w:color w:val="000000"/>
          <w:sz w:val="24"/>
          <w:szCs w:val="24"/>
          <w:lang w:eastAsia="ru-RU"/>
        </w:rPr>
        <w:t xml:space="preserve"> от нижнего уровня </w:t>
      </w:r>
      <w:proofErr w:type="spellStart"/>
      <w:r w:rsidRPr="001D7262">
        <w:rPr>
          <w:rFonts w:ascii="Times New Roman" w:eastAsia="Times New Roman" w:hAnsi="Times New Roman" w:cs="Times New Roman"/>
          <w:color w:val="000000"/>
          <w:sz w:val="24"/>
          <w:szCs w:val="24"/>
          <w:lang w:eastAsia="ru-RU"/>
        </w:rPr>
        <w:t>захороняемых</w:t>
      </w:r>
      <w:proofErr w:type="spellEnd"/>
      <w:r w:rsidRPr="001D7262">
        <w:rPr>
          <w:rFonts w:ascii="Times New Roman" w:eastAsia="Times New Roman" w:hAnsi="Times New Roman" w:cs="Times New Roman"/>
          <w:color w:val="000000"/>
          <w:sz w:val="24"/>
          <w:szCs w:val="24"/>
          <w:lang w:eastAsia="ru-RU"/>
        </w:rPr>
        <w:t xml:space="preserve"> отходов.</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Устройство полигонов на </w:t>
      </w:r>
      <w:proofErr w:type="spellStart"/>
      <w:r w:rsidRPr="001D7262">
        <w:rPr>
          <w:rFonts w:ascii="Times New Roman" w:eastAsia="Times New Roman" w:hAnsi="Times New Roman" w:cs="Times New Roman"/>
          <w:color w:val="000000"/>
          <w:sz w:val="24"/>
          <w:szCs w:val="24"/>
          <w:lang w:eastAsia="ru-RU"/>
        </w:rPr>
        <w:t>просадочных</w:t>
      </w:r>
      <w:proofErr w:type="spellEnd"/>
      <w:r w:rsidRPr="001D7262">
        <w:rPr>
          <w:rFonts w:ascii="Times New Roman" w:eastAsia="Times New Roman" w:hAnsi="Times New Roman" w:cs="Times New Roman"/>
          <w:color w:val="000000"/>
          <w:sz w:val="24"/>
          <w:szCs w:val="24"/>
          <w:lang w:eastAsia="ru-RU"/>
        </w:rPr>
        <w:t xml:space="preserve"> грунтах допускается при условии полного устранения </w:t>
      </w:r>
      <w:proofErr w:type="spellStart"/>
      <w:r w:rsidRPr="001D7262">
        <w:rPr>
          <w:rFonts w:ascii="Times New Roman" w:eastAsia="Times New Roman" w:hAnsi="Times New Roman" w:cs="Times New Roman"/>
          <w:color w:val="000000"/>
          <w:sz w:val="24"/>
          <w:szCs w:val="24"/>
          <w:lang w:eastAsia="ru-RU"/>
        </w:rPr>
        <w:t>просадочных</w:t>
      </w:r>
      <w:proofErr w:type="spellEnd"/>
      <w:r w:rsidRPr="001D7262">
        <w:rPr>
          <w:rFonts w:ascii="Times New Roman" w:eastAsia="Times New Roman" w:hAnsi="Times New Roman" w:cs="Times New Roman"/>
          <w:color w:val="000000"/>
          <w:sz w:val="24"/>
          <w:szCs w:val="24"/>
          <w:lang w:eastAsia="ru-RU"/>
        </w:rPr>
        <w:t xml:space="preserve"> свойств грунтов. </w:t>
      </w:r>
    </w:p>
    <w:p w:rsidR="001D7262" w:rsidRPr="001D7262" w:rsidRDefault="001D7262" w:rsidP="001D7262">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1D7262" w:rsidRPr="001D7262" w:rsidRDefault="001D7262" w:rsidP="001D7262">
      <w:pPr>
        <w:widowControl w:val="0"/>
        <w:autoSpaceDE w:val="0"/>
        <w:autoSpaceDN w:val="0"/>
        <w:adjustRightInd w:val="0"/>
        <w:spacing w:after="0" w:line="280" w:lineRule="exact"/>
        <w:ind w:left="720" w:right="325"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12.1. Размещение полигонов твердых бытовых отходов</w:t>
      </w:r>
    </w:p>
    <w:p w:rsidR="001D7262" w:rsidRPr="001D7262" w:rsidRDefault="001D7262" w:rsidP="001D7262">
      <w:pPr>
        <w:spacing w:after="0" w:line="240" w:lineRule="auto"/>
        <w:ind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D7262" w:rsidRPr="001D7262" w:rsidRDefault="001D7262" w:rsidP="001D7262">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Размер санитарно-защитной зоны полигона составляет </w:t>
      </w:r>
      <w:smartTag w:uri="urn:schemas-microsoft-com:office:smarttags" w:element="metricconverter">
        <w:smartTagPr>
          <w:attr w:name="ProductID" w:val="500 м"/>
        </w:smartTagPr>
        <w:r w:rsidRPr="001D7262">
          <w:rPr>
            <w:rFonts w:ascii="Times New Roman" w:eastAsia="Times New Roman" w:hAnsi="Times New Roman" w:cs="Times New Roman"/>
            <w:color w:val="000000"/>
            <w:sz w:val="24"/>
            <w:szCs w:val="24"/>
            <w:lang w:eastAsia="ru-RU"/>
          </w:rPr>
          <w:t>500 м</w:t>
        </w:r>
      </w:smartTag>
      <w:r w:rsidRPr="001D7262">
        <w:rPr>
          <w:rFonts w:ascii="Times New Roman" w:eastAsia="Times New Roman" w:hAnsi="Times New Roman" w:cs="Times New Roman"/>
          <w:color w:val="000000"/>
          <w:sz w:val="24"/>
          <w:szCs w:val="24"/>
          <w:lang w:eastAsia="ru-RU"/>
        </w:rPr>
        <w:t xml:space="preserve">. Размер санитарно-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При выборе участка для устройства полигона ТБО следует</w:t>
      </w:r>
      <w:r w:rsidR="006E5D29">
        <w:rPr>
          <w:rFonts w:ascii="Times New Roman" w:eastAsia="Times New Roman" w:hAnsi="Times New Roman" w:cs="Times New Roman"/>
          <w:color w:val="000000"/>
          <w:sz w:val="24"/>
          <w:szCs w:val="24"/>
          <w:lang w:eastAsia="ru-RU"/>
        </w:rPr>
        <w:t xml:space="preserve"> </w:t>
      </w:r>
      <w:r w:rsidRPr="001D7262">
        <w:rPr>
          <w:rFonts w:ascii="Times New Roman" w:eastAsia="Times New Roman" w:hAnsi="Times New Roman" w:cs="Times New Roman"/>
          <w:color w:val="000000"/>
          <w:sz w:val="24"/>
          <w:szCs w:val="24"/>
          <w:lang w:eastAsia="ru-RU"/>
        </w:rPr>
        <w:t xml:space="preserve">учитывать климатогеографические и почвенные особенности, геологические и гидрологические условия местности. </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1D7262">
          <w:rPr>
            <w:rFonts w:ascii="Times New Roman" w:eastAsia="Times New Roman" w:hAnsi="Times New Roman" w:cs="Times New Roman"/>
            <w:color w:val="000000"/>
            <w:sz w:val="24"/>
            <w:szCs w:val="24"/>
            <w:lang w:eastAsia="ru-RU"/>
          </w:rPr>
          <w:t>2 м</w:t>
        </w:r>
      </w:smartTag>
      <w:r w:rsidRPr="001D7262">
        <w:rPr>
          <w:rFonts w:ascii="Times New Roman" w:eastAsia="Times New Roman" w:hAnsi="Times New Roman" w:cs="Times New Roman"/>
          <w:color w:val="000000"/>
          <w:sz w:val="24"/>
          <w:szCs w:val="24"/>
          <w:lang w:eastAsia="ru-RU"/>
        </w:rPr>
        <w:t>.</w:t>
      </w:r>
    </w:p>
    <w:p w:rsidR="001D7262" w:rsidRPr="001D7262" w:rsidRDefault="001D7262" w:rsidP="001D7262">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Не допускается размещение полигонов:</w:t>
      </w:r>
    </w:p>
    <w:p w:rsidR="001D7262" w:rsidRPr="001D7262" w:rsidRDefault="001D7262" w:rsidP="001D7262">
      <w:pPr>
        <w:widowControl w:val="0"/>
        <w:autoSpaceDE w:val="0"/>
        <w:autoSpaceDN w:val="0"/>
        <w:adjustRightInd w:val="0"/>
        <w:spacing w:after="0" w:line="280" w:lineRule="exact"/>
        <w:ind w:right="72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w:t>
      </w:r>
      <w:r w:rsidRPr="001D7262">
        <w:rPr>
          <w:rFonts w:ascii="Times New Roman" w:eastAsia="Times New Roman" w:hAnsi="Times New Roman" w:cs="Times New Roman"/>
          <w:color w:val="000000"/>
          <w:sz w:val="24"/>
          <w:szCs w:val="24"/>
          <w:lang w:eastAsia="ru-RU"/>
        </w:rPr>
        <w:lastRenderedPageBreak/>
        <w:t>соответствии с требованиями СанПиН 2.1.4.1110-02;</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в зонах охраны лечебно-оздоровительных местностей;</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в местах выхода на поверхность трещиноватых пород;</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в местах выклинивания водоносных горизонтов;</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местах массового отдыха населения и размещения оздоровительных учреждений.</w:t>
      </w:r>
    </w:p>
    <w:p w:rsidR="001D7262" w:rsidRPr="001D7262" w:rsidRDefault="001D7262" w:rsidP="001D7262">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Не используются под полигоны болота глубиной более </w:t>
      </w:r>
      <w:smartTag w:uri="urn:schemas-microsoft-com:office:smarttags" w:element="metricconverter">
        <w:smartTagPr>
          <w:attr w:name="ProductID" w:val="1 м"/>
        </w:smartTagPr>
        <w:r w:rsidRPr="001D7262">
          <w:rPr>
            <w:rFonts w:ascii="Times New Roman" w:eastAsia="Times New Roman" w:hAnsi="Times New Roman" w:cs="Times New Roman"/>
            <w:color w:val="000000"/>
            <w:sz w:val="24"/>
            <w:szCs w:val="24"/>
            <w:lang w:eastAsia="ru-RU"/>
          </w:rPr>
          <w:t>1 м</w:t>
        </w:r>
      </w:smartTag>
      <w:r w:rsidRPr="001D7262">
        <w:rPr>
          <w:rFonts w:ascii="Times New Roman" w:eastAsia="Times New Roman" w:hAnsi="Times New Roman" w:cs="Times New Roman"/>
          <w:color w:val="000000"/>
          <w:sz w:val="24"/>
          <w:szCs w:val="24"/>
          <w:lang w:eastAsia="ru-RU"/>
        </w:rPr>
        <w:t xml:space="preserve"> и участки с выходами грунтовых вод в виде ключей.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Ориентировочное количество бытовых отходов определяется по расчету.</w:t>
      </w:r>
    </w:p>
    <w:p w:rsidR="001D7262" w:rsidRPr="001D7262" w:rsidRDefault="001D7262" w:rsidP="001D7262">
      <w:pPr>
        <w:widowControl w:val="0"/>
        <w:autoSpaceDE w:val="0"/>
        <w:autoSpaceDN w:val="0"/>
        <w:adjustRightInd w:val="0"/>
        <w:spacing w:after="0" w:line="280" w:lineRule="exact"/>
        <w:ind w:right="325"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80" w:lineRule="exact"/>
        <w:ind w:right="325" w:firstLine="709"/>
        <w:jc w:val="center"/>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Нормы накопления бытовых отходов</w:t>
      </w:r>
    </w:p>
    <w:p w:rsidR="001D7262" w:rsidRPr="001D7262" w:rsidRDefault="001D7262" w:rsidP="001D7262">
      <w:pPr>
        <w:widowControl w:val="0"/>
        <w:numPr>
          <w:ilvl w:val="0"/>
          <w:numId w:val="4"/>
        </w:numPr>
        <w:autoSpaceDE w:val="0"/>
        <w:autoSpaceDN w:val="0"/>
        <w:adjustRightInd w:val="0"/>
        <w:spacing w:after="0" w:line="280" w:lineRule="exact"/>
        <w:ind w:right="325" w:firstLine="709"/>
        <w:jc w:val="right"/>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Таблице 18</w:t>
      </w:r>
    </w:p>
    <w:tbl>
      <w:tblPr>
        <w:tblStyle w:val="111"/>
        <w:tblW w:w="0" w:type="auto"/>
        <w:tblInd w:w="0" w:type="dxa"/>
        <w:tblLayout w:type="fixed"/>
        <w:tblLook w:val="01E0" w:firstRow="1" w:lastRow="1" w:firstColumn="1" w:lastColumn="1" w:noHBand="0" w:noVBand="0"/>
      </w:tblPr>
      <w:tblGrid>
        <w:gridCol w:w="5328"/>
        <w:gridCol w:w="2160"/>
        <w:gridCol w:w="2082"/>
      </w:tblGrid>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left="1429" w:right="325"/>
              <w:rPr>
                <w:color w:val="000000"/>
                <w:sz w:val="24"/>
                <w:szCs w:val="24"/>
                <w:lang w:eastAsia="ru-RU"/>
              </w:rPr>
            </w:pPr>
            <w:r w:rsidRPr="001D7262">
              <w:rPr>
                <w:rFonts w:ascii="Calibri" w:eastAsia="Calibri" w:hAnsi="Calibri"/>
                <w:color w:val="000000"/>
                <w:sz w:val="24"/>
                <w:szCs w:val="24"/>
                <w:lang w:eastAsia="ru-RU"/>
              </w:rPr>
              <w:t>1. Бытовые отходы</w:t>
            </w:r>
          </w:p>
        </w:tc>
        <w:tc>
          <w:tcPr>
            <w:tcW w:w="4242" w:type="dxa"/>
            <w:gridSpan w:val="2"/>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rPr>
                <w:rFonts w:ascii="Calibri" w:eastAsia="Calibri" w:hAnsi="Calibri"/>
                <w:color w:val="000000"/>
                <w:sz w:val="24"/>
                <w:szCs w:val="24"/>
                <w:lang w:eastAsia="ru-RU"/>
              </w:rPr>
            </w:pPr>
            <w:r w:rsidRPr="001D7262">
              <w:rPr>
                <w:rFonts w:ascii="Calibri" w:eastAsia="Calibri" w:hAnsi="Calibri"/>
                <w:color w:val="000000"/>
                <w:sz w:val="24"/>
                <w:szCs w:val="24"/>
                <w:lang w:eastAsia="ru-RU"/>
              </w:rPr>
              <w:t xml:space="preserve">Количество бытовых отходов, чел./год </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left="1429"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 xml:space="preserve">2. </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rPr>
                <w:rFonts w:ascii="Calibri" w:eastAsia="Calibri" w:hAnsi="Calibri"/>
                <w:color w:val="000000"/>
                <w:sz w:val="24"/>
                <w:szCs w:val="24"/>
                <w:lang w:eastAsia="ru-RU"/>
              </w:rPr>
            </w:pPr>
            <w:r w:rsidRPr="001D7262">
              <w:rPr>
                <w:rFonts w:ascii="Calibri" w:eastAsia="Calibri" w:hAnsi="Calibri"/>
                <w:color w:val="000000"/>
                <w:sz w:val="24"/>
                <w:szCs w:val="24"/>
                <w:lang w:eastAsia="ru-RU"/>
              </w:rPr>
              <w:t>3 кг</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rPr>
                <w:rFonts w:ascii="Calibri" w:eastAsia="Calibri" w:hAnsi="Calibri"/>
                <w:color w:val="000000"/>
                <w:sz w:val="24"/>
                <w:szCs w:val="24"/>
                <w:lang w:eastAsia="ru-RU"/>
              </w:rPr>
            </w:pPr>
            <w:r w:rsidRPr="001D7262">
              <w:rPr>
                <w:rFonts w:ascii="Calibri" w:eastAsia="Calibri" w:hAnsi="Calibri"/>
                <w:color w:val="000000"/>
                <w:sz w:val="24"/>
                <w:szCs w:val="24"/>
                <w:lang w:eastAsia="ru-RU"/>
              </w:rPr>
              <w:t>л</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left="1429"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4. Твердые:</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5.</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6.</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left="1429" w:right="325"/>
              <w:rPr>
                <w:rFonts w:ascii="Calibri" w:eastAsia="Calibri" w:hAnsi="Calibri"/>
                <w:color w:val="000000"/>
                <w:sz w:val="24"/>
                <w:szCs w:val="24"/>
                <w:lang w:eastAsia="ru-RU"/>
              </w:rPr>
            </w:pPr>
            <w:r w:rsidRPr="001D7262">
              <w:rPr>
                <w:rFonts w:ascii="Calibri" w:eastAsia="Calibri" w:hAnsi="Calibri"/>
                <w:color w:val="000000"/>
                <w:sz w:val="24"/>
                <w:szCs w:val="24"/>
                <w:lang w:eastAsia="ru-RU"/>
              </w:rPr>
              <w:t>7. от жилых зданий, оборудованных водопроводом, канализацией, центральным отоплением и газом</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8. 190</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900</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от прочих жилых зданий</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9. 300</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1100</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общее количество по поселению с учетом общественных зданий</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10. 280</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1400</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жидкие из выгребов (при отсутствии канализации)</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11. -</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2000</w:t>
            </w:r>
          </w:p>
        </w:tc>
      </w:tr>
      <w:tr w:rsidR="001D7262" w:rsidRPr="001D7262" w:rsidTr="001D7262">
        <w:tc>
          <w:tcPr>
            <w:tcW w:w="5328"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Смет с 1м2 твердых покрытий улиц, площадей и парков</w:t>
            </w:r>
          </w:p>
        </w:tc>
        <w:tc>
          <w:tcPr>
            <w:tcW w:w="216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12. 5</w:t>
            </w:r>
          </w:p>
        </w:tc>
        <w:tc>
          <w:tcPr>
            <w:tcW w:w="2082"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75" w:lineRule="exact"/>
              <w:ind w:right="325" w:firstLine="709"/>
              <w:jc w:val="both"/>
              <w:rPr>
                <w:rFonts w:ascii="Calibri" w:eastAsia="Calibri" w:hAnsi="Calibri"/>
                <w:color w:val="000000"/>
                <w:sz w:val="24"/>
                <w:szCs w:val="24"/>
                <w:lang w:eastAsia="ru-RU"/>
              </w:rPr>
            </w:pPr>
            <w:r w:rsidRPr="001D7262">
              <w:rPr>
                <w:rFonts w:ascii="Calibri" w:eastAsia="Calibri" w:hAnsi="Calibri"/>
                <w:color w:val="000000"/>
                <w:sz w:val="24"/>
                <w:szCs w:val="24"/>
                <w:lang w:eastAsia="ru-RU"/>
              </w:rPr>
              <w:t>8</w:t>
            </w:r>
          </w:p>
        </w:tc>
      </w:tr>
    </w:tbl>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1D7262" w:rsidRPr="001D7262" w:rsidRDefault="001D7262" w:rsidP="001D7262">
      <w:pPr>
        <w:widowControl w:val="0"/>
        <w:autoSpaceDE w:val="0"/>
        <w:autoSpaceDN w:val="0"/>
        <w:adjustRightInd w:val="0"/>
        <w:spacing w:after="0" w:line="280" w:lineRule="exact"/>
        <w:ind w:left="1429" w:right="325"/>
        <w:jc w:val="right"/>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13. Таблице 19</w:t>
      </w:r>
    </w:p>
    <w:tbl>
      <w:tblPr>
        <w:tblStyle w:val="111"/>
        <w:tblW w:w="0" w:type="auto"/>
        <w:tblInd w:w="0" w:type="dxa"/>
        <w:tblLook w:val="01E0" w:firstRow="1" w:lastRow="1" w:firstColumn="1" w:lastColumn="1" w:noHBand="0" w:noVBand="0"/>
      </w:tblPr>
      <w:tblGrid>
        <w:gridCol w:w="3190"/>
        <w:gridCol w:w="3190"/>
        <w:gridCol w:w="3190"/>
      </w:tblGrid>
      <w:tr w:rsidR="001D7262" w:rsidRPr="001D7262" w:rsidTr="001D7262">
        <w:trPr>
          <w:trHeight w:val="700"/>
        </w:trPr>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rPr>
                <w:color w:val="000000"/>
                <w:sz w:val="24"/>
                <w:szCs w:val="24"/>
                <w:lang w:eastAsia="ru-RU"/>
              </w:rPr>
            </w:pPr>
            <w:r w:rsidRPr="001D7262">
              <w:rPr>
                <w:rFonts w:ascii="Calibri" w:eastAsia="Calibri" w:hAnsi="Calibri"/>
                <w:color w:val="000000"/>
                <w:sz w:val="24"/>
                <w:szCs w:val="24"/>
                <w:lang w:eastAsia="ru-RU"/>
              </w:rPr>
              <w:t>Предприятие и сооружения</w:t>
            </w:r>
          </w:p>
        </w:tc>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rPr>
                <w:rFonts w:ascii="Calibri" w:eastAsia="Calibri" w:hAnsi="Calibri"/>
                <w:color w:val="000000"/>
                <w:sz w:val="24"/>
                <w:szCs w:val="24"/>
                <w:lang w:eastAsia="ru-RU"/>
              </w:rPr>
            </w:pPr>
            <w:r w:rsidRPr="001D7262">
              <w:rPr>
                <w:rFonts w:ascii="Calibri" w:eastAsia="Calibri" w:hAnsi="Calibri"/>
                <w:color w:val="000000"/>
                <w:sz w:val="24"/>
                <w:szCs w:val="24"/>
                <w:lang w:eastAsia="ru-RU"/>
              </w:rPr>
              <w:t>Площади земельных участков на 1000т бытовых отходов, га</w:t>
            </w:r>
          </w:p>
        </w:tc>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rPr>
                <w:rFonts w:ascii="Calibri" w:eastAsia="Calibri" w:hAnsi="Calibri"/>
                <w:color w:val="000000"/>
                <w:sz w:val="24"/>
                <w:szCs w:val="24"/>
                <w:lang w:eastAsia="ru-RU"/>
              </w:rPr>
            </w:pPr>
            <w:r w:rsidRPr="001D7262">
              <w:rPr>
                <w:rFonts w:ascii="Calibri" w:eastAsia="Calibri" w:hAnsi="Calibri"/>
                <w:color w:val="000000"/>
                <w:sz w:val="24"/>
                <w:szCs w:val="24"/>
                <w:lang w:eastAsia="ru-RU"/>
              </w:rPr>
              <w:t>Размеры санитарно-защитных зон, м</w:t>
            </w:r>
          </w:p>
        </w:tc>
      </w:tr>
      <w:tr w:rsidR="001D7262" w:rsidRPr="001D7262" w:rsidTr="001D7262">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rPr>
                <w:rFonts w:ascii="Calibri" w:eastAsia="Calibri" w:hAnsi="Calibri"/>
                <w:color w:val="000000"/>
                <w:sz w:val="24"/>
                <w:szCs w:val="24"/>
                <w:lang w:eastAsia="ru-RU"/>
              </w:rPr>
            </w:pPr>
            <w:r w:rsidRPr="001D7262">
              <w:rPr>
                <w:rFonts w:ascii="Calibri" w:eastAsia="Calibri" w:hAnsi="Calibri"/>
                <w:color w:val="000000"/>
                <w:sz w:val="24"/>
                <w:szCs w:val="24"/>
                <w:lang w:eastAsia="ru-RU"/>
              </w:rPr>
              <w:t>Полигоны</w:t>
            </w:r>
          </w:p>
        </w:tc>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left="1429" w:right="325"/>
              <w:rPr>
                <w:rFonts w:ascii="Calibri" w:eastAsia="Calibri" w:hAnsi="Calibri"/>
                <w:color w:val="000000"/>
                <w:sz w:val="24"/>
                <w:szCs w:val="24"/>
                <w:lang w:eastAsia="ru-RU"/>
              </w:rPr>
            </w:pPr>
            <w:r w:rsidRPr="001D7262">
              <w:rPr>
                <w:rFonts w:ascii="Calibri" w:eastAsia="Calibri" w:hAnsi="Calibri"/>
                <w:color w:val="000000"/>
                <w:sz w:val="24"/>
                <w:szCs w:val="24"/>
                <w:lang w:eastAsia="ru-RU"/>
              </w:rPr>
              <w:t>14. 0,04</w:t>
            </w:r>
          </w:p>
        </w:tc>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jc w:val="center"/>
              <w:rPr>
                <w:rFonts w:ascii="Calibri" w:eastAsia="Calibri" w:hAnsi="Calibri"/>
                <w:color w:val="000000"/>
                <w:sz w:val="24"/>
                <w:szCs w:val="24"/>
                <w:lang w:eastAsia="ru-RU"/>
              </w:rPr>
            </w:pPr>
            <w:r w:rsidRPr="001D7262">
              <w:rPr>
                <w:rFonts w:ascii="Calibri" w:eastAsia="Calibri" w:hAnsi="Calibri"/>
                <w:color w:val="000000"/>
                <w:sz w:val="24"/>
                <w:szCs w:val="24"/>
                <w:lang w:eastAsia="ru-RU"/>
              </w:rPr>
              <w:t>500</w:t>
            </w:r>
          </w:p>
        </w:tc>
      </w:tr>
      <w:tr w:rsidR="001D7262" w:rsidRPr="001D7262" w:rsidTr="001D7262">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rPr>
                <w:rFonts w:ascii="Calibri" w:eastAsia="Calibri" w:hAnsi="Calibri"/>
                <w:color w:val="000000"/>
                <w:sz w:val="24"/>
                <w:szCs w:val="24"/>
                <w:lang w:eastAsia="ru-RU"/>
              </w:rPr>
            </w:pPr>
            <w:r w:rsidRPr="001D7262">
              <w:rPr>
                <w:rFonts w:ascii="Calibri" w:eastAsia="Calibri" w:hAnsi="Calibri"/>
                <w:color w:val="000000"/>
                <w:sz w:val="24"/>
                <w:szCs w:val="24"/>
                <w:lang w:eastAsia="ru-RU"/>
              </w:rPr>
              <w:t>Сливные станции</w:t>
            </w:r>
          </w:p>
        </w:tc>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jc w:val="center"/>
              <w:rPr>
                <w:rFonts w:ascii="Calibri" w:eastAsia="Calibri" w:hAnsi="Calibri"/>
                <w:color w:val="000000"/>
                <w:sz w:val="24"/>
                <w:szCs w:val="24"/>
                <w:lang w:eastAsia="ru-RU"/>
              </w:rPr>
            </w:pPr>
            <w:r w:rsidRPr="001D7262">
              <w:rPr>
                <w:rFonts w:ascii="Calibri" w:eastAsia="Calibri" w:hAnsi="Calibri"/>
                <w:color w:val="000000"/>
                <w:sz w:val="24"/>
                <w:szCs w:val="24"/>
                <w:lang w:eastAsia="ru-RU"/>
              </w:rPr>
              <w:t>0,02</w:t>
            </w:r>
          </w:p>
        </w:tc>
        <w:tc>
          <w:tcPr>
            <w:tcW w:w="3190" w:type="dxa"/>
            <w:tcBorders>
              <w:top w:val="single" w:sz="4" w:space="0" w:color="auto"/>
              <w:left w:val="single" w:sz="4" w:space="0" w:color="auto"/>
              <w:bottom w:val="single" w:sz="4" w:space="0" w:color="auto"/>
              <w:right w:val="single" w:sz="4" w:space="0" w:color="auto"/>
            </w:tcBorders>
            <w:hideMark/>
          </w:tcPr>
          <w:p w:rsidR="001D7262" w:rsidRPr="001D7262" w:rsidRDefault="001D7262" w:rsidP="001D7262">
            <w:pPr>
              <w:widowControl w:val="0"/>
              <w:autoSpaceDE w:val="0"/>
              <w:autoSpaceDN w:val="0"/>
              <w:adjustRightInd w:val="0"/>
              <w:spacing w:line="280" w:lineRule="exact"/>
              <w:ind w:right="325" w:firstLine="709"/>
              <w:jc w:val="center"/>
              <w:rPr>
                <w:rFonts w:ascii="Calibri" w:eastAsia="Calibri" w:hAnsi="Calibri"/>
                <w:color w:val="000000"/>
                <w:sz w:val="24"/>
                <w:szCs w:val="24"/>
                <w:lang w:eastAsia="ru-RU"/>
              </w:rPr>
            </w:pPr>
            <w:r w:rsidRPr="001D7262">
              <w:rPr>
                <w:rFonts w:ascii="Calibri" w:eastAsia="Calibri" w:hAnsi="Calibri"/>
                <w:color w:val="000000"/>
                <w:sz w:val="24"/>
                <w:szCs w:val="24"/>
                <w:lang w:eastAsia="ru-RU"/>
              </w:rPr>
              <w:t>300</w:t>
            </w:r>
          </w:p>
        </w:tc>
      </w:tr>
    </w:tbl>
    <w:p w:rsidR="001D7262" w:rsidRPr="001D7262" w:rsidRDefault="001D7262" w:rsidP="001D7262">
      <w:pPr>
        <w:widowControl w:val="0"/>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p>
    <w:p w:rsidR="001D7262" w:rsidRPr="001D7262" w:rsidRDefault="001D7262" w:rsidP="001D7262">
      <w:pPr>
        <w:spacing w:after="0" w:line="240" w:lineRule="auto"/>
        <w:ind w:firstLine="709"/>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13. Зоны размещения скотомогильников</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Выбор и отвод земельного участка для строительства скотомогильника или </w:t>
      </w:r>
      <w:r w:rsidRPr="001D7262">
        <w:rPr>
          <w:rFonts w:ascii="Times New Roman" w:eastAsia="Times New Roman" w:hAnsi="Times New Roman" w:cs="Times New Roman"/>
          <w:color w:val="000000"/>
          <w:sz w:val="24"/>
          <w:szCs w:val="24"/>
          <w:lang w:eastAsia="ru-RU"/>
        </w:rPr>
        <w:lastRenderedPageBreak/>
        <w:t xml:space="preserve">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1D7262" w:rsidRPr="001D7262" w:rsidRDefault="001D7262" w:rsidP="001D7262">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1D7262">
          <w:rPr>
            <w:rFonts w:ascii="Times New Roman" w:eastAsia="Times New Roman" w:hAnsi="Times New Roman" w:cs="Times New Roman"/>
            <w:color w:val="000000"/>
            <w:sz w:val="24"/>
            <w:szCs w:val="24"/>
            <w:lang w:eastAsia="ru-RU"/>
          </w:rPr>
          <w:t>600 м2</w:t>
        </w:r>
      </w:smartTag>
      <w:r w:rsidRPr="001D7262">
        <w:rPr>
          <w:rFonts w:ascii="Times New Roman" w:eastAsia="Times New Roman" w:hAnsi="Times New Roman" w:cs="Times New Roman"/>
          <w:color w:val="000000"/>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Pr="001D7262">
          <w:rPr>
            <w:rFonts w:ascii="Times New Roman" w:eastAsia="Times New Roman" w:hAnsi="Times New Roman" w:cs="Times New Roman"/>
            <w:color w:val="000000"/>
            <w:sz w:val="24"/>
            <w:szCs w:val="24"/>
            <w:lang w:eastAsia="ru-RU"/>
          </w:rPr>
          <w:t>2 м</w:t>
        </w:r>
      </w:smartTag>
      <w:r w:rsidRPr="001D7262">
        <w:rPr>
          <w:rFonts w:ascii="Times New Roman" w:eastAsia="Times New Roman" w:hAnsi="Times New Roman" w:cs="Times New Roman"/>
          <w:color w:val="000000"/>
          <w:sz w:val="24"/>
          <w:szCs w:val="24"/>
          <w:lang w:eastAsia="ru-RU"/>
        </w:rPr>
        <w:t xml:space="preserve"> от поверхности земли.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Размер санитарно-защитной зоны следует принимать в соответствии с требованиями СанПиН 2.2.1/2.1.1.1200-03, при этом ориентировочный размер санитарно- защитной зоны составляет, м: </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скотомогильники с захоронением в ямах – </w:t>
      </w:r>
      <w:smartTag w:uri="urn:schemas-microsoft-com:office:smarttags" w:element="metricconverter">
        <w:smartTagPr>
          <w:attr w:name="ProductID" w:val="1000 м"/>
        </w:smartTagPr>
        <w:r w:rsidRPr="001D7262">
          <w:rPr>
            <w:rFonts w:ascii="Times New Roman" w:eastAsia="Times New Roman" w:hAnsi="Times New Roman" w:cs="Times New Roman"/>
            <w:color w:val="000000"/>
            <w:sz w:val="24"/>
            <w:szCs w:val="24"/>
            <w:lang w:eastAsia="ru-RU"/>
          </w:rPr>
          <w:t>1000 м</w:t>
        </w:r>
      </w:smartTag>
      <w:r w:rsidRPr="001D7262">
        <w:rPr>
          <w:rFonts w:ascii="Times New Roman" w:eastAsia="Times New Roman" w:hAnsi="Times New Roman" w:cs="Times New Roman"/>
          <w:color w:val="000000"/>
          <w:sz w:val="24"/>
          <w:szCs w:val="24"/>
          <w:lang w:eastAsia="ru-RU"/>
        </w:rPr>
        <w:t>;</w:t>
      </w:r>
    </w:p>
    <w:p w:rsidR="001D7262" w:rsidRPr="001D7262" w:rsidRDefault="001D7262" w:rsidP="001D7262">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скотомогильники с биологическими камерами – </w:t>
      </w:r>
      <w:smartTag w:uri="urn:schemas-microsoft-com:office:smarttags" w:element="metricconverter">
        <w:smartTagPr>
          <w:attr w:name="ProductID" w:val="500 м"/>
        </w:smartTagPr>
        <w:r w:rsidRPr="001D7262">
          <w:rPr>
            <w:rFonts w:ascii="Times New Roman" w:eastAsia="Times New Roman" w:hAnsi="Times New Roman" w:cs="Times New Roman"/>
            <w:color w:val="000000"/>
            <w:sz w:val="24"/>
            <w:szCs w:val="24"/>
            <w:lang w:eastAsia="ru-RU"/>
          </w:rPr>
          <w:t>500 м</w:t>
        </w:r>
      </w:smartTag>
      <w:r w:rsidRPr="001D7262">
        <w:rPr>
          <w:rFonts w:ascii="Times New Roman" w:eastAsia="Times New Roman" w:hAnsi="Times New Roman" w:cs="Times New Roman"/>
          <w:color w:val="000000"/>
          <w:sz w:val="24"/>
          <w:szCs w:val="24"/>
          <w:lang w:eastAsia="ru-RU"/>
        </w:rPr>
        <w:t>.</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1D7262">
          <w:rPr>
            <w:rFonts w:ascii="Times New Roman" w:eastAsia="Times New Roman" w:hAnsi="Times New Roman" w:cs="Times New Roman"/>
            <w:color w:val="000000"/>
            <w:sz w:val="24"/>
            <w:szCs w:val="24"/>
            <w:lang w:eastAsia="ru-RU"/>
          </w:rPr>
          <w:t>200 м</w:t>
        </w:r>
      </w:smartTag>
      <w:r w:rsidRPr="001D7262">
        <w:rPr>
          <w:rFonts w:ascii="Times New Roman" w:eastAsia="Times New Roman" w:hAnsi="Times New Roman" w:cs="Times New Roman"/>
          <w:color w:val="000000"/>
          <w:sz w:val="24"/>
          <w:szCs w:val="24"/>
          <w:lang w:eastAsia="ru-RU"/>
        </w:rPr>
        <w:t xml:space="preserve">, до автомобильных дорог в зависимости от их категории – </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50-</w:t>
      </w:r>
      <w:smartTag w:uri="urn:schemas-microsoft-com:office:smarttags" w:element="metricconverter">
        <w:smartTagPr>
          <w:attr w:name="ProductID" w:val="300 м"/>
        </w:smartTagPr>
        <w:r w:rsidRPr="001D7262">
          <w:rPr>
            <w:rFonts w:ascii="Times New Roman" w:eastAsia="Times New Roman" w:hAnsi="Times New Roman" w:cs="Times New Roman"/>
            <w:color w:val="000000"/>
            <w:sz w:val="24"/>
            <w:szCs w:val="24"/>
            <w:lang w:eastAsia="ru-RU"/>
          </w:rPr>
          <w:t>300 м</w:t>
        </w:r>
      </w:smartTag>
      <w:r w:rsidRPr="001D7262">
        <w:rPr>
          <w:rFonts w:ascii="Times New Roman" w:eastAsia="Times New Roman" w:hAnsi="Times New Roman" w:cs="Times New Roman"/>
          <w:color w:val="000000"/>
          <w:sz w:val="24"/>
          <w:szCs w:val="24"/>
          <w:lang w:eastAsia="ru-RU"/>
        </w:rPr>
        <w:t xml:space="preserve">. </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1D7262">
        <w:rPr>
          <w:rFonts w:ascii="Times New Roman" w:eastAsia="Times New Roman" w:hAnsi="Times New Roman" w:cs="Times New Roman"/>
          <w:color w:val="000000"/>
          <w:sz w:val="24"/>
          <w:szCs w:val="24"/>
          <w:lang w:eastAsia="ru-RU"/>
        </w:rPr>
        <w:t>водоохранных</w:t>
      </w:r>
      <w:proofErr w:type="spellEnd"/>
      <w:r w:rsidRPr="001D7262">
        <w:rPr>
          <w:rFonts w:ascii="Times New Roman" w:eastAsia="Times New Roman" w:hAnsi="Times New Roman" w:cs="Times New Roman"/>
          <w:color w:val="000000"/>
          <w:sz w:val="24"/>
          <w:szCs w:val="24"/>
          <w:lang w:eastAsia="ru-RU"/>
        </w:rPr>
        <w:t xml:space="preserve">, пригородных зонах, зонах охраны источников водоснабжения) категорически запрещается. </w:t>
      </w: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73" w:lineRule="exact"/>
        <w:ind w:right="325" w:firstLine="709"/>
        <w:jc w:val="both"/>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w:t>
      </w:r>
    </w:p>
    <w:p w:rsidR="001D7262" w:rsidRPr="001D7262" w:rsidRDefault="001D7262" w:rsidP="001D7262">
      <w:pPr>
        <w:widowControl w:val="0"/>
        <w:tabs>
          <w:tab w:val="left" w:pos="1034"/>
        </w:tabs>
        <w:autoSpaceDE w:val="0"/>
        <w:autoSpaceDN w:val="0"/>
        <w:adjustRightInd w:val="0"/>
        <w:spacing w:after="0" w:line="274"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 реализации требований доступности для инвалидов к объектам». </w:t>
      </w:r>
    </w:p>
    <w:p w:rsidR="001D7262" w:rsidRPr="001D7262" w:rsidRDefault="001D7262" w:rsidP="001D7262">
      <w:pPr>
        <w:widowControl w:val="0"/>
        <w:tabs>
          <w:tab w:val="left" w:pos="1034"/>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1D7262" w:rsidRPr="001D7262" w:rsidRDefault="001D7262" w:rsidP="001D7262">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w:t>
      </w:r>
      <w:r w:rsidR="006E5D29">
        <w:rPr>
          <w:rFonts w:ascii="Times New Roman" w:eastAsia="Times New Roman" w:hAnsi="Times New Roman" w:cs="Times New Roman"/>
          <w:color w:val="000000"/>
          <w:sz w:val="24"/>
          <w:szCs w:val="24"/>
          <w:lang w:eastAsia="ru-RU"/>
        </w:rPr>
        <w:t xml:space="preserve"> </w:t>
      </w:r>
      <w:r w:rsidRPr="001D7262">
        <w:rPr>
          <w:rFonts w:ascii="Times New Roman" w:eastAsia="Times New Roman" w:hAnsi="Times New Roman" w:cs="Times New Roman"/>
          <w:color w:val="000000"/>
          <w:sz w:val="24"/>
          <w:szCs w:val="24"/>
          <w:lang w:eastAsia="ru-RU"/>
        </w:rPr>
        <w:t>рекомендаций по созданию условий доступности объектов инвалидов.</w:t>
      </w:r>
    </w:p>
    <w:p w:rsidR="001D7262" w:rsidRPr="001D7262" w:rsidRDefault="001D7262" w:rsidP="001D7262">
      <w:pPr>
        <w:widowControl w:val="0"/>
        <w:tabs>
          <w:tab w:val="left" w:pos="1034"/>
        </w:tabs>
        <w:autoSpaceDE w:val="0"/>
        <w:autoSpaceDN w:val="0"/>
        <w:adjustRightInd w:val="0"/>
        <w:spacing w:after="0" w:line="280" w:lineRule="exact"/>
        <w:ind w:right="-6" w:firstLine="709"/>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1D7262" w:rsidRPr="001D7262" w:rsidRDefault="001D7262" w:rsidP="001D7262">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жилые здания;</w:t>
      </w:r>
    </w:p>
    <w:p w:rsidR="001D7262" w:rsidRPr="001D7262" w:rsidRDefault="001D7262" w:rsidP="001D7262">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административные здания и сооружения (включая судебно-правовые </w:t>
      </w:r>
      <w:r w:rsidRPr="001D7262">
        <w:rPr>
          <w:rFonts w:ascii="Times New Roman" w:eastAsia="Times New Roman" w:hAnsi="Times New Roman" w:cs="Times New Roman"/>
          <w:color w:val="000000"/>
          <w:spacing w:val="-1"/>
          <w:sz w:val="24"/>
          <w:szCs w:val="24"/>
          <w:lang w:eastAsia="ru-RU"/>
        </w:rPr>
        <w:t>учреждения, правоохранительные и налоговые органы);</w:t>
      </w:r>
    </w:p>
    <w:p w:rsidR="001D7262" w:rsidRPr="001D7262" w:rsidRDefault="001D7262" w:rsidP="001D7262">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объекты культуры и культурно-зрелищные сооружения (театры, библиотеки, музеи и т. д.);</w:t>
      </w:r>
    </w:p>
    <w:p w:rsidR="001D7262" w:rsidRPr="001D7262" w:rsidRDefault="001D7262" w:rsidP="001D7262">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объекты и учреждения образования, здравоохранения и социальной защиты населения;</w:t>
      </w:r>
    </w:p>
    <w:p w:rsidR="001D7262" w:rsidRPr="001D7262" w:rsidRDefault="001D7262" w:rsidP="001D7262">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объекты торговли, общественного питания и бытового обслуживания населения, финансово-банковские учреждения;</w:t>
      </w:r>
    </w:p>
    <w:p w:rsidR="001D7262" w:rsidRPr="001D7262" w:rsidRDefault="001D7262" w:rsidP="001D7262">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гостиницы, иные места временного проживания;</w:t>
      </w:r>
    </w:p>
    <w:p w:rsidR="001D7262" w:rsidRPr="001D7262" w:rsidRDefault="001D7262" w:rsidP="001D7262">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lastRenderedPageBreak/>
        <w:t xml:space="preserve">-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1D7262" w:rsidRPr="001D7262" w:rsidRDefault="001D7262" w:rsidP="001D7262">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санитарно-гигиенические помещения;  </w:t>
      </w:r>
    </w:p>
    <w:p w:rsidR="001D7262" w:rsidRPr="001D7262" w:rsidRDefault="001D7262" w:rsidP="001D7262">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1D7262" w:rsidRPr="001D7262" w:rsidRDefault="001D7262" w:rsidP="001D7262">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станции и остановки всех видов городского и пригородного транспорта;</w:t>
      </w:r>
    </w:p>
    <w:p w:rsidR="001D7262" w:rsidRPr="001D7262" w:rsidRDefault="001D7262" w:rsidP="001D7262">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почтово-телеграфные;</w:t>
      </w:r>
    </w:p>
    <w:p w:rsidR="001D7262" w:rsidRPr="001D7262" w:rsidRDefault="001D7262" w:rsidP="001D7262">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производственные объекты, объекты малого бизнеса и другие места приложения труда; </w:t>
      </w:r>
    </w:p>
    <w:p w:rsidR="001D7262" w:rsidRPr="001D7262" w:rsidRDefault="001D7262" w:rsidP="001D7262">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прилегающие к вышеперечисленным зданиям и сооружениям территории и площади.</w:t>
      </w:r>
    </w:p>
    <w:p w:rsidR="001D7262" w:rsidRPr="001D7262" w:rsidRDefault="001D7262" w:rsidP="001D7262">
      <w:pPr>
        <w:widowControl w:val="0"/>
        <w:tabs>
          <w:tab w:val="left" w:pos="1034"/>
        </w:tabs>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1D7262" w:rsidRPr="001D7262" w:rsidRDefault="001D7262" w:rsidP="0045441C">
      <w:pPr>
        <w:widowControl w:val="0"/>
        <w:tabs>
          <w:tab w:val="left" w:pos="1034"/>
        </w:tabs>
        <w:autoSpaceDE w:val="0"/>
        <w:autoSpaceDN w:val="0"/>
        <w:adjustRightInd w:val="0"/>
        <w:spacing w:after="0" w:line="285" w:lineRule="exact"/>
        <w:ind w:right="354"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1D7262">
          <w:rPr>
            <w:rFonts w:ascii="Times New Roman" w:eastAsia="Times New Roman" w:hAnsi="Times New Roman" w:cs="Times New Roman"/>
            <w:color w:val="000000"/>
            <w:sz w:val="24"/>
            <w:szCs w:val="24"/>
            <w:lang w:eastAsia="ru-RU"/>
          </w:rPr>
          <w:t>300 м</w:t>
        </w:r>
      </w:smartTag>
      <w:r w:rsidRPr="001D7262">
        <w:rPr>
          <w:rFonts w:ascii="Times New Roman" w:eastAsia="Times New Roman" w:hAnsi="Times New Roman" w:cs="Times New Roman"/>
          <w:color w:val="000000"/>
          <w:sz w:val="24"/>
          <w:szCs w:val="24"/>
          <w:lang w:eastAsia="ru-RU"/>
        </w:rPr>
        <w:t xml:space="preserve">. </w:t>
      </w:r>
    </w:p>
    <w:p w:rsidR="001D7262" w:rsidRPr="001D7262" w:rsidRDefault="001D7262" w:rsidP="0045441C">
      <w:pPr>
        <w:widowControl w:val="0"/>
        <w:tabs>
          <w:tab w:val="left" w:pos="0"/>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D7262" w:rsidRPr="001D7262" w:rsidRDefault="001D7262" w:rsidP="0045441C">
      <w:pPr>
        <w:widowControl w:val="0"/>
        <w:tabs>
          <w:tab w:val="left" w:pos="1034"/>
        </w:tabs>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1D7262" w:rsidRDefault="001D7262" w:rsidP="0045441C">
      <w:pPr>
        <w:widowControl w:val="0"/>
        <w:tabs>
          <w:tab w:val="left" w:pos="1034"/>
        </w:tabs>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Транспортные проезды и пешеходные дороги на пути ко всем объектам социальной </w:t>
      </w:r>
      <w:r w:rsidRPr="001D7262">
        <w:rPr>
          <w:rFonts w:ascii="Times New Roman" w:eastAsia="Times New Roman" w:hAnsi="Times New Roman" w:cs="Times New Roman"/>
          <w:color w:val="000000"/>
          <w:spacing w:val="-1"/>
          <w:sz w:val="24"/>
          <w:szCs w:val="24"/>
          <w:lang w:eastAsia="ru-RU"/>
        </w:rPr>
        <w:t xml:space="preserve">инфраструктуры, посещаемым инвалидами, допускается совмещать при соблюдении </w:t>
      </w:r>
      <w:r w:rsidRPr="001D7262">
        <w:rPr>
          <w:rFonts w:ascii="Times New Roman" w:eastAsia="Times New Roman" w:hAnsi="Times New Roman" w:cs="Times New Roman"/>
          <w:color w:val="000000"/>
          <w:sz w:val="24"/>
          <w:szCs w:val="24"/>
          <w:lang w:eastAsia="ru-RU"/>
        </w:rPr>
        <w:t>требований к параметрам путей движения.</w:t>
      </w:r>
    </w:p>
    <w:p w:rsidR="0045441C" w:rsidRDefault="0045441C" w:rsidP="0045441C">
      <w:pPr>
        <w:widowControl w:val="0"/>
        <w:tabs>
          <w:tab w:val="left" w:pos="1034"/>
        </w:tabs>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p>
    <w:p w:rsidR="0045441C" w:rsidRPr="002E337B" w:rsidRDefault="0045441C" w:rsidP="0045441C">
      <w:pPr>
        <w:pStyle w:val="a3"/>
        <w:tabs>
          <w:tab w:val="left" w:pos="4110"/>
        </w:tabs>
        <w:spacing w:after="0" w:line="240" w:lineRule="auto"/>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15. </w:t>
      </w:r>
      <w:r w:rsidRPr="002E337B">
        <w:rPr>
          <w:rFonts w:ascii="Times New Roman" w:hAnsi="Times New Roman" w:cs="Times New Roman"/>
          <w:b/>
          <w:noProof/>
          <w:sz w:val="24"/>
          <w:szCs w:val="24"/>
          <w:lang w:eastAsia="ru-RU"/>
        </w:rPr>
        <w:t>Осуществление деятельности органов охраны порядка</w:t>
      </w:r>
    </w:p>
    <w:p w:rsidR="0045441C" w:rsidRPr="002E337B" w:rsidRDefault="0045441C" w:rsidP="0045441C">
      <w:pPr>
        <w:pStyle w:val="a3"/>
        <w:tabs>
          <w:tab w:val="left" w:pos="4110"/>
        </w:tabs>
        <w:spacing w:after="0" w:line="240" w:lineRule="auto"/>
        <w:jc w:val="both"/>
        <w:rPr>
          <w:rFonts w:ascii="Times New Roman" w:hAnsi="Times New Roman" w:cs="Times New Roman"/>
          <w:b/>
          <w:noProof/>
          <w:sz w:val="24"/>
          <w:szCs w:val="24"/>
          <w:lang w:eastAsia="ru-RU"/>
        </w:rPr>
      </w:pPr>
    </w:p>
    <w:p w:rsidR="0045441C" w:rsidRPr="001D7262" w:rsidRDefault="0045441C" w:rsidP="0045441C">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w:t>
      </w:r>
    </w:p>
    <w:p w:rsidR="0045441C" w:rsidRPr="001D7262" w:rsidRDefault="0045441C" w:rsidP="0045441C">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 работу и прием граждан участковый уполномоченный полиции осуществляет в помещении на административном участке - участковом пункте полиции, который должен соответствовать предъявляемым требованиям ;</w:t>
      </w:r>
    </w:p>
    <w:p w:rsidR="0045441C" w:rsidRPr="001D7262" w:rsidRDefault="0045441C" w:rsidP="0045441C">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 участковые пункты полиции организуются:  в сельской местности - в границах одного или нескольких сельских поселений;</w:t>
      </w:r>
    </w:p>
    <w:p w:rsidR="0045441C" w:rsidRPr="001D7262" w:rsidRDefault="0045441C" w:rsidP="0045441C">
      <w:pPr>
        <w:tabs>
          <w:tab w:val="left" w:pos="4110"/>
        </w:tabs>
        <w:spacing w:after="0" w:line="240" w:lineRule="auto"/>
        <w:ind w:firstLine="709"/>
        <w:jc w:val="both"/>
        <w:rPr>
          <w:rFonts w:ascii="Times New Roman" w:hAnsi="Times New Roman" w:cs="Times New Roman"/>
          <w:noProof/>
          <w:sz w:val="24"/>
          <w:szCs w:val="24"/>
          <w:lang w:eastAsia="ru-RU"/>
        </w:rPr>
      </w:pPr>
      <w:r w:rsidRPr="001D7262">
        <w:rPr>
          <w:rFonts w:ascii="Times New Roman" w:hAnsi="Times New Roman" w:cs="Times New Roman"/>
          <w:noProof/>
          <w:sz w:val="24"/>
          <w:szCs w:val="24"/>
          <w:lang w:eastAsia="ru-RU"/>
        </w:rPr>
        <w:t>- органы местного самоуправления на основании части 7 статьи 48 Федерального закона "О полиции"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w:t>
      </w:r>
    </w:p>
    <w:p w:rsidR="0045441C" w:rsidRPr="002E337B" w:rsidRDefault="0045441C" w:rsidP="0045441C">
      <w:pPr>
        <w:pStyle w:val="a3"/>
        <w:tabs>
          <w:tab w:val="left" w:pos="4110"/>
        </w:tabs>
        <w:spacing w:after="0" w:line="240" w:lineRule="auto"/>
        <w:jc w:val="both"/>
        <w:rPr>
          <w:rFonts w:ascii="Times New Roman" w:hAnsi="Times New Roman" w:cs="Times New Roman"/>
          <w:noProof/>
          <w:sz w:val="24"/>
          <w:szCs w:val="24"/>
          <w:lang w:eastAsia="ru-RU"/>
        </w:rPr>
      </w:pPr>
    </w:p>
    <w:p w:rsidR="0045441C" w:rsidRPr="002E337B" w:rsidRDefault="0045441C" w:rsidP="0045441C">
      <w:pPr>
        <w:pStyle w:val="a3"/>
        <w:tabs>
          <w:tab w:val="left" w:pos="4110"/>
        </w:tabs>
        <w:spacing w:after="0" w:line="240" w:lineRule="auto"/>
        <w:jc w:val="both"/>
        <w:rPr>
          <w:rFonts w:ascii="Times New Roman" w:hAnsi="Times New Roman" w:cs="Times New Roman"/>
          <w:b/>
          <w:noProof/>
          <w:sz w:val="24"/>
          <w:szCs w:val="24"/>
          <w:lang w:eastAsia="ru-RU"/>
        </w:rPr>
      </w:pPr>
      <w:r w:rsidRPr="002E337B">
        <w:rPr>
          <w:rFonts w:ascii="Times New Roman" w:hAnsi="Times New Roman" w:cs="Times New Roman"/>
          <w:b/>
          <w:noProof/>
          <w:sz w:val="24"/>
          <w:szCs w:val="24"/>
          <w:lang w:eastAsia="ru-RU"/>
        </w:rPr>
        <w:lastRenderedPageBreak/>
        <w:t>15.1. Расчетные показатели объектов, обеспечивающих осуществление деятельности органов охраны порядка следует принимать по таблице 20</w:t>
      </w:r>
    </w:p>
    <w:p w:rsidR="0045441C" w:rsidRPr="002E337B" w:rsidRDefault="0045441C" w:rsidP="0045441C">
      <w:pPr>
        <w:pStyle w:val="a3"/>
        <w:tabs>
          <w:tab w:val="left" w:pos="4110"/>
        </w:tabs>
        <w:spacing w:after="0" w:line="240" w:lineRule="auto"/>
        <w:jc w:val="both"/>
        <w:rPr>
          <w:rFonts w:ascii="Times New Roman" w:hAnsi="Times New Roman" w:cs="Times New Roman"/>
          <w:b/>
          <w:noProof/>
          <w:sz w:val="24"/>
          <w:szCs w:val="24"/>
          <w:lang w:eastAsia="ru-RU"/>
        </w:rPr>
      </w:pPr>
    </w:p>
    <w:p w:rsidR="0045441C" w:rsidRPr="002E337B" w:rsidRDefault="0045441C" w:rsidP="0045441C">
      <w:pPr>
        <w:pStyle w:val="a3"/>
        <w:tabs>
          <w:tab w:val="left" w:pos="4110"/>
        </w:tabs>
        <w:spacing w:after="0" w:line="240" w:lineRule="auto"/>
        <w:jc w:val="right"/>
        <w:rPr>
          <w:rFonts w:ascii="Times New Roman" w:hAnsi="Times New Roman" w:cs="Times New Roman"/>
          <w:sz w:val="24"/>
          <w:szCs w:val="24"/>
        </w:rPr>
      </w:pPr>
      <w:r w:rsidRPr="002E337B">
        <w:rPr>
          <w:rFonts w:ascii="Times New Roman" w:hAnsi="Times New Roman" w:cs="Times New Roman"/>
          <w:sz w:val="24"/>
          <w:szCs w:val="24"/>
        </w:rPr>
        <w:t>Таблица 20.</w:t>
      </w:r>
    </w:p>
    <w:tbl>
      <w:tblPr>
        <w:tblStyle w:val="a4"/>
        <w:tblW w:w="0" w:type="auto"/>
        <w:jc w:val="center"/>
        <w:tblLook w:val="04A0" w:firstRow="1" w:lastRow="0" w:firstColumn="1" w:lastColumn="0" w:noHBand="0" w:noVBand="1"/>
      </w:tblPr>
      <w:tblGrid>
        <w:gridCol w:w="2048"/>
        <w:gridCol w:w="1704"/>
        <w:gridCol w:w="1697"/>
        <w:gridCol w:w="1704"/>
        <w:gridCol w:w="1698"/>
      </w:tblGrid>
      <w:tr w:rsidR="0045441C" w:rsidRPr="002E337B" w:rsidTr="00A65CAD">
        <w:trPr>
          <w:jc w:val="center"/>
        </w:trPr>
        <w:tc>
          <w:tcPr>
            <w:tcW w:w="2048" w:type="dxa"/>
            <w:vMerge w:val="restart"/>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Наименование объекта</w:t>
            </w:r>
          </w:p>
        </w:tc>
        <w:tc>
          <w:tcPr>
            <w:tcW w:w="3401" w:type="dxa"/>
            <w:gridSpan w:val="2"/>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Минимально допустимый уровень обеспеченности</w:t>
            </w:r>
          </w:p>
        </w:tc>
        <w:tc>
          <w:tcPr>
            <w:tcW w:w="3402" w:type="dxa"/>
            <w:gridSpan w:val="2"/>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Максимально допустимый уровень территориальной доступности</w:t>
            </w:r>
          </w:p>
        </w:tc>
      </w:tr>
      <w:tr w:rsidR="0045441C" w:rsidRPr="002E337B" w:rsidTr="00A65CAD">
        <w:trPr>
          <w:jc w:val="center"/>
        </w:trPr>
        <w:tc>
          <w:tcPr>
            <w:tcW w:w="2048" w:type="dxa"/>
            <w:vMerge/>
          </w:tcPr>
          <w:p w:rsidR="0045441C" w:rsidRPr="002E337B" w:rsidRDefault="0045441C" w:rsidP="00A65CAD">
            <w:pPr>
              <w:pStyle w:val="a3"/>
              <w:tabs>
                <w:tab w:val="left" w:pos="4110"/>
              </w:tabs>
              <w:ind w:left="0"/>
              <w:jc w:val="center"/>
              <w:rPr>
                <w:rFonts w:ascii="Times New Roman" w:hAnsi="Times New Roman" w:cs="Times New Roman"/>
                <w:sz w:val="24"/>
                <w:szCs w:val="24"/>
              </w:rPr>
            </w:pPr>
          </w:p>
        </w:tc>
        <w:tc>
          <w:tcPr>
            <w:tcW w:w="1704" w:type="dxa"/>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Единица измерения</w:t>
            </w:r>
          </w:p>
        </w:tc>
        <w:tc>
          <w:tcPr>
            <w:tcW w:w="1697" w:type="dxa"/>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Величина</w:t>
            </w:r>
          </w:p>
        </w:tc>
        <w:tc>
          <w:tcPr>
            <w:tcW w:w="1704" w:type="dxa"/>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Единица измерения</w:t>
            </w:r>
          </w:p>
        </w:tc>
        <w:tc>
          <w:tcPr>
            <w:tcW w:w="1698" w:type="dxa"/>
          </w:tcPr>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Величина</w:t>
            </w:r>
          </w:p>
        </w:tc>
      </w:tr>
      <w:tr w:rsidR="0045441C" w:rsidRPr="002E337B" w:rsidTr="00A65CAD">
        <w:trPr>
          <w:jc w:val="center"/>
        </w:trPr>
        <w:tc>
          <w:tcPr>
            <w:tcW w:w="2048" w:type="dxa"/>
          </w:tcPr>
          <w:p w:rsidR="0045441C" w:rsidRPr="002E337B" w:rsidRDefault="0045441C" w:rsidP="00A65CAD">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Помещение для работы участкового уполномоченного полиции</w:t>
            </w:r>
          </w:p>
        </w:tc>
        <w:tc>
          <w:tcPr>
            <w:tcW w:w="1704" w:type="dxa"/>
          </w:tcPr>
          <w:p w:rsidR="0045441C" w:rsidRPr="002E337B" w:rsidRDefault="0045441C" w:rsidP="00A65CAD">
            <w:pPr>
              <w:pStyle w:val="a3"/>
              <w:tabs>
                <w:tab w:val="left" w:pos="4110"/>
              </w:tabs>
              <w:ind w:left="0"/>
              <w:jc w:val="both"/>
              <w:rPr>
                <w:rFonts w:ascii="Times New Roman" w:hAnsi="Times New Roman" w:cs="Times New Roman"/>
                <w:sz w:val="24"/>
                <w:szCs w:val="24"/>
              </w:rPr>
            </w:pPr>
          </w:p>
          <w:p w:rsidR="0045441C" w:rsidRPr="002E337B" w:rsidRDefault="0045441C" w:rsidP="00A65CAD">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М2 общей площади /</w:t>
            </w:r>
          </w:p>
          <w:p w:rsidR="0045441C" w:rsidRPr="002E337B" w:rsidRDefault="0045441C" w:rsidP="00A65CAD">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участок</w:t>
            </w:r>
          </w:p>
          <w:p w:rsidR="0045441C" w:rsidRPr="002E337B" w:rsidRDefault="0045441C" w:rsidP="00A65CAD">
            <w:pPr>
              <w:pStyle w:val="a3"/>
              <w:tabs>
                <w:tab w:val="left" w:pos="4110"/>
              </w:tabs>
              <w:ind w:left="0"/>
              <w:jc w:val="both"/>
              <w:rPr>
                <w:rFonts w:ascii="Times New Roman" w:hAnsi="Times New Roman" w:cs="Times New Roman"/>
                <w:sz w:val="24"/>
                <w:szCs w:val="24"/>
              </w:rPr>
            </w:pPr>
          </w:p>
        </w:tc>
        <w:tc>
          <w:tcPr>
            <w:tcW w:w="1697" w:type="dxa"/>
          </w:tcPr>
          <w:p w:rsidR="0045441C" w:rsidRPr="002E337B" w:rsidRDefault="0045441C" w:rsidP="00A65CAD">
            <w:pPr>
              <w:pStyle w:val="a3"/>
              <w:tabs>
                <w:tab w:val="left" w:pos="4110"/>
              </w:tabs>
              <w:ind w:left="0"/>
              <w:jc w:val="both"/>
              <w:rPr>
                <w:rFonts w:ascii="Times New Roman" w:hAnsi="Times New Roman" w:cs="Times New Roman"/>
                <w:sz w:val="24"/>
                <w:szCs w:val="24"/>
              </w:rPr>
            </w:pPr>
          </w:p>
          <w:p w:rsidR="0045441C" w:rsidRPr="002E337B" w:rsidRDefault="0045441C" w:rsidP="00A65CAD">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10,5*</w:t>
            </w:r>
          </w:p>
          <w:p w:rsidR="0045441C" w:rsidRPr="002E337B" w:rsidRDefault="0045441C" w:rsidP="00A65CAD">
            <w:pPr>
              <w:pStyle w:val="a3"/>
              <w:tabs>
                <w:tab w:val="left" w:pos="4110"/>
              </w:tabs>
              <w:ind w:left="0"/>
              <w:jc w:val="both"/>
              <w:rPr>
                <w:rFonts w:ascii="Times New Roman" w:hAnsi="Times New Roman" w:cs="Times New Roman"/>
                <w:sz w:val="24"/>
                <w:szCs w:val="24"/>
              </w:rPr>
            </w:pPr>
            <w:r w:rsidRPr="002E337B">
              <w:rPr>
                <w:rFonts w:ascii="Times New Roman" w:hAnsi="Times New Roman" w:cs="Times New Roman"/>
                <w:sz w:val="24"/>
                <w:szCs w:val="24"/>
              </w:rPr>
              <w:t>1</w:t>
            </w:r>
          </w:p>
        </w:tc>
        <w:tc>
          <w:tcPr>
            <w:tcW w:w="3402" w:type="dxa"/>
            <w:gridSpan w:val="2"/>
          </w:tcPr>
          <w:p w:rsidR="0045441C" w:rsidRPr="002E337B" w:rsidRDefault="0045441C" w:rsidP="00A65CAD">
            <w:pPr>
              <w:pStyle w:val="a3"/>
              <w:tabs>
                <w:tab w:val="left" w:pos="4110"/>
              </w:tabs>
              <w:ind w:left="0"/>
              <w:jc w:val="center"/>
              <w:rPr>
                <w:rFonts w:ascii="Times New Roman" w:hAnsi="Times New Roman" w:cs="Times New Roman"/>
                <w:sz w:val="24"/>
                <w:szCs w:val="24"/>
              </w:rPr>
            </w:pPr>
          </w:p>
          <w:p w:rsidR="0045441C" w:rsidRPr="002E337B" w:rsidRDefault="0045441C" w:rsidP="00A65CAD">
            <w:pPr>
              <w:pStyle w:val="a3"/>
              <w:tabs>
                <w:tab w:val="left" w:pos="4110"/>
              </w:tabs>
              <w:ind w:left="0"/>
              <w:jc w:val="center"/>
              <w:rPr>
                <w:rFonts w:ascii="Times New Roman" w:hAnsi="Times New Roman" w:cs="Times New Roman"/>
                <w:sz w:val="24"/>
                <w:szCs w:val="24"/>
              </w:rPr>
            </w:pPr>
          </w:p>
          <w:p w:rsidR="0045441C" w:rsidRPr="002E337B" w:rsidRDefault="0045441C" w:rsidP="00A65CAD">
            <w:pPr>
              <w:pStyle w:val="a3"/>
              <w:tabs>
                <w:tab w:val="left" w:pos="4110"/>
              </w:tabs>
              <w:ind w:left="0"/>
              <w:jc w:val="center"/>
              <w:rPr>
                <w:rFonts w:ascii="Times New Roman" w:hAnsi="Times New Roman" w:cs="Times New Roman"/>
                <w:sz w:val="24"/>
                <w:szCs w:val="24"/>
              </w:rPr>
            </w:pPr>
            <w:r w:rsidRPr="002E337B">
              <w:rPr>
                <w:rFonts w:ascii="Times New Roman" w:hAnsi="Times New Roman" w:cs="Times New Roman"/>
                <w:sz w:val="24"/>
                <w:szCs w:val="24"/>
              </w:rPr>
              <w:t>Не нормируется</w:t>
            </w:r>
          </w:p>
          <w:p w:rsidR="0045441C" w:rsidRPr="002E337B" w:rsidRDefault="0045441C" w:rsidP="00A65CAD">
            <w:pPr>
              <w:pStyle w:val="a3"/>
              <w:tabs>
                <w:tab w:val="left" w:pos="4110"/>
              </w:tabs>
              <w:ind w:left="0"/>
              <w:jc w:val="center"/>
              <w:rPr>
                <w:rFonts w:ascii="Times New Roman" w:hAnsi="Times New Roman" w:cs="Times New Roman"/>
                <w:sz w:val="24"/>
                <w:szCs w:val="24"/>
              </w:rPr>
            </w:pPr>
          </w:p>
        </w:tc>
      </w:tr>
    </w:tbl>
    <w:p w:rsidR="0045441C" w:rsidRPr="002E337B" w:rsidRDefault="0045441C" w:rsidP="0045441C">
      <w:pPr>
        <w:pStyle w:val="a3"/>
        <w:tabs>
          <w:tab w:val="left" w:pos="4110"/>
        </w:tabs>
        <w:spacing w:after="0" w:line="240" w:lineRule="auto"/>
        <w:jc w:val="both"/>
        <w:rPr>
          <w:rFonts w:ascii="Times New Roman" w:hAnsi="Times New Roman" w:cs="Times New Roman"/>
          <w:sz w:val="24"/>
          <w:szCs w:val="24"/>
        </w:rPr>
      </w:pPr>
    </w:p>
    <w:p w:rsidR="0045441C" w:rsidRPr="002E337B" w:rsidRDefault="0045441C" w:rsidP="0045441C">
      <w:pPr>
        <w:pStyle w:val="a3"/>
        <w:tabs>
          <w:tab w:val="left" w:pos="4110"/>
        </w:tabs>
        <w:spacing w:line="240" w:lineRule="auto"/>
        <w:jc w:val="both"/>
        <w:rPr>
          <w:rFonts w:ascii="Times New Roman" w:hAnsi="Times New Roman" w:cs="Times New Roman"/>
          <w:sz w:val="24"/>
          <w:szCs w:val="24"/>
        </w:rPr>
      </w:pPr>
      <w:r w:rsidRPr="002E337B">
        <w:rPr>
          <w:rFonts w:ascii="Times New Roman" w:hAnsi="Times New Roman" w:cs="Times New Roman"/>
          <w:sz w:val="24"/>
          <w:szCs w:val="24"/>
        </w:rPr>
        <w:t>Примечания:</w:t>
      </w:r>
    </w:p>
    <w:p w:rsidR="0045441C" w:rsidRPr="002E337B" w:rsidRDefault="0045441C" w:rsidP="0045441C">
      <w:pPr>
        <w:pStyle w:val="a3"/>
        <w:tabs>
          <w:tab w:val="left" w:pos="4110"/>
        </w:tabs>
        <w:spacing w:after="0" w:line="240" w:lineRule="auto"/>
        <w:jc w:val="both"/>
        <w:rPr>
          <w:rFonts w:ascii="Times New Roman" w:hAnsi="Times New Roman" w:cs="Times New Roman"/>
          <w:sz w:val="24"/>
          <w:szCs w:val="24"/>
        </w:rPr>
      </w:pPr>
    </w:p>
    <w:p w:rsidR="0045441C" w:rsidRDefault="0045441C" w:rsidP="0045441C">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r w:rsidRPr="002E337B">
        <w:rPr>
          <w:rFonts w:ascii="Times New Roman" w:hAnsi="Times New Roman" w:cs="Times New Roman"/>
          <w:sz w:val="24"/>
          <w:szCs w:val="24"/>
        </w:rPr>
        <w:t xml:space="preserve"> (*) Норма предоставления помещения для работы принимается для организации рабочего места одного уч</w:t>
      </w:r>
      <w:r>
        <w:rPr>
          <w:rFonts w:ascii="Times New Roman" w:hAnsi="Times New Roman" w:cs="Times New Roman"/>
          <w:sz w:val="24"/>
          <w:szCs w:val="24"/>
        </w:rPr>
        <w:t xml:space="preserve">асткового уполномоченного (6,0 </w:t>
      </w:r>
      <w:r w:rsidRPr="002E337B">
        <w:rPr>
          <w:rFonts w:ascii="Times New Roman" w:hAnsi="Times New Roman" w:cs="Times New Roman"/>
          <w:sz w:val="24"/>
          <w:szCs w:val="24"/>
        </w:rPr>
        <w:t>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м²общей площади для каждого из этих работников.</w:t>
      </w: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45441C" w:rsidRPr="001D7262" w:rsidRDefault="0045441C" w:rsidP="001D7262">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1D7262" w:rsidRPr="001D7262" w:rsidRDefault="001D7262" w:rsidP="001D7262">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1D7262">
        <w:rPr>
          <w:rFonts w:ascii="Times New Roman" w:eastAsia="Times New Roman" w:hAnsi="Times New Roman" w:cs="Times New Roman"/>
          <w:caps/>
          <w:color w:val="000000"/>
          <w:sz w:val="24"/>
          <w:szCs w:val="24"/>
          <w:lang w:eastAsia="ru-RU"/>
        </w:rPr>
        <w:lastRenderedPageBreak/>
        <w:t>ИГЖЕЙСКОЕ СЕЛЬСКОЕ ПОСЕЛЕНИЕ</w:t>
      </w:r>
    </w:p>
    <w:p w:rsidR="001D7262" w:rsidRPr="001D7262" w:rsidRDefault="001D7262" w:rsidP="001D7262">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1D7262">
        <w:rPr>
          <w:rFonts w:ascii="Times New Roman" w:eastAsia="Times New Roman" w:hAnsi="Times New Roman" w:cs="Times New Roman"/>
          <w:caps/>
          <w:color w:val="000000"/>
          <w:sz w:val="24"/>
          <w:szCs w:val="24"/>
          <w:lang w:eastAsia="ru-RU"/>
        </w:rPr>
        <w:t>Усть-Удинский РАЙОН</w:t>
      </w:r>
    </w:p>
    <w:p w:rsidR="001D7262" w:rsidRPr="001D7262" w:rsidRDefault="001D7262" w:rsidP="001D7262">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1D7262">
        <w:rPr>
          <w:rFonts w:ascii="Times New Roman" w:eastAsia="Times New Roman" w:hAnsi="Times New Roman" w:cs="Times New Roman"/>
          <w:caps/>
          <w:color w:val="000000"/>
          <w:sz w:val="24"/>
          <w:szCs w:val="24"/>
          <w:lang w:eastAsia="ru-RU"/>
        </w:rPr>
        <w:t>ИРКУТСКОЙ ОБЛАСТИ</w:t>
      </w: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МЕСТНЫЕ НОРМАТИВЫ ГРАДОСТРОИТЕЛЬНОГО ПРОЕКТИРОВАНИЯ</w:t>
      </w: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ИГЖЕЙСКОГО СЕЛЬСКОГО ПОСЕЛЕНИЯ</w:t>
      </w: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ТОМ II</w:t>
      </w: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Правила и область применения </w:t>
      </w:r>
    </w:p>
    <w:p w:rsidR="001D7262" w:rsidRPr="001D7262" w:rsidRDefault="001D7262" w:rsidP="001D7262">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sz w:val="24"/>
          <w:szCs w:val="24"/>
          <w:lang w:eastAsia="ru-RU"/>
        </w:rPr>
        <w:t xml:space="preserve">расчетных показателей, содержащихся в основной части нормативов градостроительного проектирования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сельского поселения</w:t>
      </w: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sz w:val="24"/>
          <w:szCs w:val="24"/>
          <w:lang w:eastAsia="ru-RU"/>
        </w:rPr>
      </w:pPr>
      <w:proofErr w:type="spellStart"/>
      <w:r w:rsidRPr="001D7262">
        <w:rPr>
          <w:rFonts w:ascii="Times New Roman" w:eastAsia="Times New Roman" w:hAnsi="Times New Roman" w:cs="Times New Roman"/>
          <w:color w:val="000000"/>
          <w:sz w:val="24"/>
          <w:szCs w:val="24"/>
          <w:lang w:eastAsia="ru-RU"/>
        </w:rPr>
        <w:t>Игжей</w:t>
      </w:r>
      <w:proofErr w:type="spellEnd"/>
      <w:r w:rsidRPr="001D7262">
        <w:rPr>
          <w:rFonts w:ascii="Times New Roman" w:eastAsia="Times New Roman" w:hAnsi="Times New Roman" w:cs="Times New Roman"/>
          <w:color w:val="000000"/>
          <w:sz w:val="24"/>
          <w:szCs w:val="24"/>
          <w:lang w:eastAsia="ru-RU"/>
        </w:rPr>
        <w:t xml:space="preserve"> 202</w:t>
      </w:r>
      <w:r w:rsidR="0045441C">
        <w:rPr>
          <w:rFonts w:ascii="Times New Roman" w:eastAsia="Times New Roman" w:hAnsi="Times New Roman" w:cs="Times New Roman"/>
          <w:color w:val="000000"/>
          <w:sz w:val="24"/>
          <w:szCs w:val="24"/>
          <w:lang w:eastAsia="ru-RU"/>
        </w:rPr>
        <w:t>2</w:t>
      </w:r>
      <w:r w:rsidRPr="001D7262">
        <w:rPr>
          <w:rFonts w:ascii="Times New Roman" w:eastAsia="Times New Roman" w:hAnsi="Times New Roman" w:cs="Times New Roman"/>
          <w:color w:val="000000"/>
          <w:sz w:val="24"/>
          <w:szCs w:val="24"/>
          <w:lang w:eastAsia="ru-RU"/>
        </w:rPr>
        <w:t xml:space="preserve"> год</w:t>
      </w: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b/>
          <w:color w:val="000000"/>
          <w:lang w:eastAsia="ru-RU"/>
        </w:rPr>
      </w:pPr>
      <w:r w:rsidRPr="001D7262">
        <w:rPr>
          <w:rFonts w:ascii="Times New Roman" w:eastAsia="Times New Roman" w:hAnsi="Times New Roman" w:cs="Times New Roman"/>
          <w:b/>
          <w:color w:val="000000"/>
          <w:sz w:val="24"/>
          <w:szCs w:val="24"/>
          <w:lang w:eastAsia="ru-RU"/>
        </w:rPr>
        <w:br w:type="page"/>
      </w:r>
      <w:r w:rsidRPr="001D7262">
        <w:rPr>
          <w:rFonts w:ascii="Times New Roman" w:eastAsia="Times New Roman" w:hAnsi="Times New Roman" w:cs="Times New Roman"/>
          <w:b/>
          <w:color w:val="000000"/>
          <w:lang w:eastAsia="ru-RU"/>
        </w:rPr>
        <w:lastRenderedPageBreak/>
        <w:t>СПИСОК ИСПОЛНИТЕЛЕЙ</w:t>
      </w: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b/>
          <w:color w:val="000000"/>
          <w:lang w:eastAsia="ru-RU"/>
        </w:rPr>
      </w:pPr>
    </w:p>
    <w:tbl>
      <w:tblPr>
        <w:tblW w:w="0" w:type="auto"/>
        <w:tblLook w:val="01E0" w:firstRow="1" w:lastRow="1" w:firstColumn="1" w:lastColumn="1" w:noHBand="0" w:noVBand="0"/>
      </w:tblPr>
      <w:tblGrid>
        <w:gridCol w:w="108"/>
        <w:gridCol w:w="4634"/>
        <w:gridCol w:w="4607"/>
        <w:gridCol w:w="222"/>
      </w:tblGrid>
      <w:tr w:rsidR="001D7262" w:rsidRPr="001D7262" w:rsidTr="001D7262">
        <w:tc>
          <w:tcPr>
            <w:tcW w:w="4785" w:type="dxa"/>
            <w:gridSpan w:val="2"/>
            <w:hideMark/>
          </w:tcPr>
          <w:p w:rsidR="001D7262" w:rsidRPr="001D7262" w:rsidRDefault="001D7262" w:rsidP="001D7262">
            <w:pPr>
              <w:ind w:firstLine="709"/>
              <w:rPr>
                <w:rFonts w:ascii="Times New Roman" w:eastAsia="Times New Roman" w:hAnsi="Times New Roman" w:cs="Times New Roman"/>
                <w:b/>
                <w:lang w:eastAsia="ru-RU"/>
              </w:rPr>
            </w:pPr>
            <w:r w:rsidRPr="001D7262">
              <w:rPr>
                <w:rFonts w:ascii="Times New Roman" w:eastAsia="Times New Roman" w:hAnsi="Times New Roman" w:cs="Times New Roman"/>
                <w:lang w:eastAsia="ru-RU"/>
              </w:rPr>
              <w:t xml:space="preserve">Начальник отдела строительства, архитектуры и жилищной политики администрации </w:t>
            </w:r>
            <w:proofErr w:type="spellStart"/>
            <w:r w:rsidRPr="001D7262">
              <w:rPr>
                <w:rFonts w:ascii="Times New Roman" w:eastAsia="Times New Roman" w:hAnsi="Times New Roman" w:cs="Times New Roman"/>
                <w:lang w:eastAsia="ru-RU"/>
              </w:rPr>
              <w:t>Усть-Удинского</w:t>
            </w:r>
            <w:proofErr w:type="spellEnd"/>
            <w:r w:rsidRPr="001D7262">
              <w:rPr>
                <w:rFonts w:ascii="Times New Roman" w:eastAsia="Times New Roman" w:hAnsi="Times New Roman" w:cs="Times New Roman"/>
                <w:lang w:eastAsia="ru-RU"/>
              </w:rPr>
              <w:t xml:space="preserve"> района</w:t>
            </w:r>
          </w:p>
        </w:tc>
        <w:tc>
          <w:tcPr>
            <w:tcW w:w="4785" w:type="dxa"/>
            <w:gridSpan w:val="2"/>
          </w:tcPr>
          <w:p w:rsidR="001D7262" w:rsidRPr="001D7262" w:rsidRDefault="001D7262" w:rsidP="001D7262">
            <w:pPr>
              <w:ind w:left="2445" w:firstLine="709"/>
              <w:rPr>
                <w:rFonts w:ascii="Times New Roman" w:eastAsia="Times New Roman" w:hAnsi="Times New Roman" w:cs="Times New Roman"/>
                <w:b/>
                <w:lang w:eastAsia="ru-RU"/>
              </w:rPr>
            </w:pPr>
          </w:p>
          <w:p w:rsidR="001D7262" w:rsidRPr="001D7262" w:rsidRDefault="001D7262" w:rsidP="001D7262">
            <w:pPr>
              <w:ind w:left="2445" w:firstLine="709"/>
              <w:rPr>
                <w:rFonts w:ascii="Times New Roman" w:eastAsia="Times New Roman" w:hAnsi="Times New Roman" w:cs="Times New Roman"/>
                <w:b/>
                <w:lang w:eastAsia="ru-RU"/>
              </w:rPr>
            </w:pPr>
            <w:proofErr w:type="spellStart"/>
            <w:r w:rsidRPr="001D7262">
              <w:rPr>
                <w:rFonts w:ascii="Times New Roman" w:eastAsia="Times New Roman" w:hAnsi="Times New Roman" w:cs="Times New Roman"/>
                <w:b/>
                <w:lang w:eastAsia="ru-RU"/>
              </w:rPr>
              <w:t>В.А.Рютин</w:t>
            </w:r>
            <w:proofErr w:type="spellEnd"/>
          </w:p>
          <w:p w:rsidR="001D7262" w:rsidRPr="001D7262" w:rsidRDefault="001D7262" w:rsidP="001D7262">
            <w:pPr>
              <w:ind w:left="2445" w:firstLine="709"/>
              <w:rPr>
                <w:rFonts w:ascii="Times New Roman" w:eastAsia="Times New Roman" w:hAnsi="Times New Roman" w:cs="Times New Roman"/>
                <w:b/>
                <w:lang w:eastAsia="ru-RU"/>
              </w:rPr>
            </w:pPr>
          </w:p>
        </w:tc>
      </w:tr>
      <w:tr w:rsidR="001D7262" w:rsidRPr="001D7262" w:rsidTr="001D7262">
        <w:tc>
          <w:tcPr>
            <w:tcW w:w="4785" w:type="dxa"/>
            <w:gridSpan w:val="2"/>
            <w:hideMark/>
          </w:tcPr>
          <w:p w:rsidR="001D7262" w:rsidRPr="001D7262" w:rsidRDefault="001D7262" w:rsidP="001D7262">
            <w:pPr>
              <w:ind w:firstLine="709"/>
              <w:rPr>
                <w:rFonts w:ascii="Times New Roman" w:eastAsia="Times New Roman" w:hAnsi="Times New Roman" w:cs="Times New Roman"/>
                <w:b/>
                <w:lang w:eastAsia="ru-RU"/>
              </w:rPr>
            </w:pPr>
            <w:r w:rsidRPr="001D7262">
              <w:rPr>
                <w:rFonts w:ascii="Times New Roman" w:eastAsia="Times New Roman" w:hAnsi="Times New Roman" w:cs="Times New Roman"/>
                <w:lang w:eastAsia="ru-RU"/>
              </w:rPr>
              <w:t xml:space="preserve">Консультант отдела строительства, архитектуры и жилищной политики администрации </w:t>
            </w:r>
            <w:proofErr w:type="spellStart"/>
            <w:r w:rsidRPr="001D7262">
              <w:rPr>
                <w:rFonts w:ascii="Times New Roman" w:eastAsia="Times New Roman" w:hAnsi="Times New Roman" w:cs="Times New Roman"/>
                <w:lang w:eastAsia="ru-RU"/>
              </w:rPr>
              <w:t>Усть-Удинского</w:t>
            </w:r>
            <w:proofErr w:type="spellEnd"/>
            <w:r w:rsidRPr="001D7262">
              <w:rPr>
                <w:rFonts w:ascii="Times New Roman" w:eastAsia="Times New Roman" w:hAnsi="Times New Roman" w:cs="Times New Roman"/>
                <w:lang w:eastAsia="ru-RU"/>
              </w:rPr>
              <w:t xml:space="preserve"> района</w:t>
            </w:r>
          </w:p>
        </w:tc>
        <w:tc>
          <w:tcPr>
            <w:tcW w:w="4785" w:type="dxa"/>
            <w:gridSpan w:val="2"/>
          </w:tcPr>
          <w:p w:rsidR="001D7262" w:rsidRPr="001D7262" w:rsidRDefault="001D7262" w:rsidP="001D7262">
            <w:pPr>
              <w:ind w:left="2445" w:firstLine="709"/>
              <w:rPr>
                <w:rFonts w:ascii="Times New Roman" w:eastAsia="Times New Roman" w:hAnsi="Times New Roman" w:cs="Times New Roman"/>
                <w:b/>
                <w:lang w:eastAsia="ru-RU"/>
              </w:rPr>
            </w:pPr>
          </w:p>
          <w:p w:rsidR="001D7262" w:rsidRPr="001D7262" w:rsidRDefault="001D7262" w:rsidP="001D7262">
            <w:pPr>
              <w:ind w:left="2445" w:firstLine="709"/>
              <w:rPr>
                <w:rFonts w:ascii="Times New Roman" w:eastAsia="Times New Roman" w:hAnsi="Times New Roman" w:cs="Times New Roman"/>
                <w:b/>
                <w:lang w:eastAsia="ru-RU"/>
              </w:rPr>
            </w:pPr>
            <w:r w:rsidRPr="001D7262">
              <w:rPr>
                <w:rFonts w:ascii="Times New Roman" w:eastAsia="Times New Roman" w:hAnsi="Times New Roman" w:cs="Times New Roman"/>
                <w:b/>
                <w:lang w:eastAsia="ru-RU"/>
              </w:rPr>
              <w:t>В.А. Лобов</w:t>
            </w:r>
          </w:p>
        </w:tc>
      </w:tr>
      <w:tr w:rsidR="001D7262" w:rsidRPr="001D7262" w:rsidTr="001D7262">
        <w:tc>
          <w:tcPr>
            <w:tcW w:w="4785" w:type="dxa"/>
            <w:gridSpan w:val="2"/>
          </w:tcPr>
          <w:p w:rsidR="001D7262" w:rsidRPr="001D7262" w:rsidRDefault="001D7262" w:rsidP="001D7262">
            <w:pPr>
              <w:ind w:firstLine="709"/>
              <w:jc w:val="center"/>
              <w:rPr>
                <w:rFonts w:ascii="Times New Roman" w:eastAsia="Times New Roman" w:hAnsi="Times New Roman" w:cs="Times New Roman"/>
                <w:b/>
                <w:lang w:eastAsia="ru-RU"/>
              </w:rPr>
            </w:pPr>
          </w:p>
        </w:tc>
        <w:tc>
          <w:tcPr>
            <w:tcW w:w="4785" w:type="dxa"/>
            <w:gridSpan w:val="2"/>
          </w:tcPr>
          <w:p w:rsidR="001D7262" w:rsidRPr="001D7262" w:rsidRDefault="001D7262" w:rsidP="001D7262">
            <w:pPr>
              <w:ind w:left="2445" w:firstLine="709"/>
              <w:rPr>
                <w:rFonts w:ascii="Times New Roman" w:eastAsia="Times New Roman" w:hAnsi="Times New Roman" w:cs="Times New Roman"/>
                <w:b/>
                <w:lang w:eastAsia="ru-RU"/>
              </w:rPr>
            </w:pPr>
          </w:p>
        </w:tc>
      </w:tr>
      <w:tr w:rsidR="001D7262" w:rsidRPr="001D7262" w:rsidTr="001D7262">
        <w:tc>
          <w:tcPr>
            <w:tcW w:w="4785" w:type="dxa"/>
            <w:gridSpan w:val="2"/>
            <w:hideMark/>
          </w:tcPr>
          <w:p w:rsidR="001D7262" w:rsidRPr="001D7262" w:rsidRDefault="001D7262" w:rsidP="001D7262">
            <w:pPr>
              <w:ind w:firstLine="709"/>
              <w:rPr>
                <w:rFonts w:ascii="Times New Roman" w:eastAsia="Times New Roman" w:hAnsi="Times New Roman" w:cs="Times New Roman"/>
                <w:b/>
                <w:lang w:eastAsia="ru-RU"/>
              </w:rPr>
            </w:pPr>
            <w:r w:rsidRPr="001D7262">
              <w:rPr>
                <w:rFonts w:ascii="Times New Roman" w:eastAsia="Times New Roman" w:hAnsi="Times New Roman" w:cs="Times New Roman"/>
                <w:lang w:eastAsia="ru-RU"/>
              </w:rPr>
              <w:t xml:space="preserve">Гл. специалист отдела строительства, архитектуры и жилищной политики администрации </w:t>
            </w:r>
            <w:proofErr w:type="spellStart"/>
            <w:r w:rsidRPr="001D7262">
              <w:rPr>
                <w:rFonts w:ascii="Times New Roman" w:eastAsia="Times New Roman" w:hAnsi="Times New Roman" w:cs="Times New Roman"/>
                <w:lang w:eastAsia="ru-RU"/>
              </w:rPr>
              <w:t>Усть-Удинского</w:t>
            </w:r>
            <w:proofErr w:type="spellEnd"/>
            <w:r w:rsidRPr="001D7262">
              <w:rPr>
                <w:rFonts w:ascii="Times New Roman" w:eastAsia="Times New Roman" w:hAnsi="Times New Roman" w:cs="Times New Roman"/>
                <w:lang w:eastAsia="ru-RU"/>
              </w:rPr>
              <w:t xml:space="preserve"> района</w:t>
            </w:r>
          </w:p>
        </w:tc>
        <w:tc>
          <w:tcPr>
            <w:tcW w:w="4785" w:type="dxa"/>
            <w:gridSpan w:val="2"/>
          </w:tcPr>
          <w:p w:rsidR="001D7262" w:rsidRPr="001D7262" w:rsidRDefault="001D7262" w:rsidP="001D7262">
            <w:pPr>
              <w:ind w:left="2445" w:firstLine="709"/>
              <w:rPr>
                <w:rFonts w:ascii="Times New Roman" w:eastAsia="Times New Roman" w:hAnsi="Times New Roman" w:cs="Times New Roman"/>
                <w:b/>
                <w:lang w:eastAsia="ru-RU"/>
              </w:rPr>
            </w:pPr>
          </w:p>
          <w:p w:rsidR="001D7262" w:rsidRPr="001D7262" w:rsidRDefault="001D7262" w:rsidP="001D7262">
            <w:pPr>
              <w:ind w:left="2445" w:firstLine="709"/>
              <w:rPr>
                <w:rFonts w:ascii="Times New Roman" w:eastAsia="Times New Roman" w:hAnsi="Times New Roman" w:cs="Times New Roman"/>
                <w:b/>
                <w:lang w:eastAsia="ru-RU"/>
              </w:rPr>
            </w:pPr>
            <w:proofErr w:type="spellStart"/>
            <w:r w:rsidRPr="001D7262">
              <w:rPr>
                <w:rFonts w:ascii="Times New Roman" w:eastAsia="Times New Roman" w:hAnsi="Times New Roman" w:cs="Times New Roman"/>
                <w:b/>
                <w:lang w:eastAsia="ru-RU"/>
              </w:rPr>
              <w:t>В.Г.Жданова</w:t>
            </w:r>
            <w:proofErr w:type="spellEnd"/>
          </w:p>
        </w:tc>
      </w:tr>
      <w:tr w:rsidR="001D7262" w:rsidRPr="001D7262" w:rsidTr="001D7262">
        <w:tc>
          <w:tcPr>
            <w:tcW w:w="4785" w:type="dxa"/>
            <w:gridSpan w:val="2"/>
          </w:tcPr>
          <w:p w:rsidR="001D7262" w:rsidRPr="001D7262" w:rsidRDefault="001D7262" w:rsidP="001D7262">
            <w:pPr>
              <w:ind w:firstLine="709"/>
              <w:rPr>
                <w:rFonts w:ascii="Calibri" w:eastAsia="Times New Roman" w:hAnsi="Calibri" w:cs="Times New Roman"/>
                <w:b/>
                <w:lang w:eastAsia="ru-RU"/>
              </w:rPr>
            </w:pPr>
          </w:p>
        </w:tc>
        <w:tc>
          <w:tcPr>
            <w:tcW w:w="4785" w:type="dxa"/>
            <w:gridSpan w:val="2"/>
          </w:tcPr>
          <w:p w:rsidR="001D7262" w:rsidRPr="001D7262" w:rsidRDefault="001D7262" w:rsidP="001D7262">
            <w:pPr>
              <w:ind w:left="2445" w:firstLine="709"/>
              <w:rPr>
                <w:rFonts w:ascii="Calibri" w:eastAsia="Times New Roman" w:hAnsi="Calibri" w:cs="Times New Roman"/>
                <w:b/>
                <w:lang w:eastAsia="ru-RU"/>
              </w:rPr>
            </w:pPr>
          </w:p>
        </w:tc>
      </w:tr>
      <w:tr w:rsidR="001D7262" w:rsidRPr="001D7262" w:rsidTr="001D7262">
        <w:trPr>
          <w:gridBefore w:val="1"/>
          <w:gridAfter w:val="1"/>
          <w:wBefore w:w="108" w:type="dxa"/>
          <w:wAfter w:w="224" w:type="dxa"/>
          <w:trHeight w:hRule="exact" w:val="760"/>
        </w:trPr>
        <w:tc>
          <w:tcPr>
            <w:tcW w:w="4620" w:type="dxa"/>
            <w:tcMar>
              <w:top w:w="0" w:type="dxa"/>
              <w:left w:w="0" w:type="dxa"/>
              <w:bottom w:w="0" w:type="dxa"/>
              <w:right w:w="0" w:type="dxa"/>
            </w:tcMar>
          </w:tcPr>
          <w:p w:rsidR="001D7262" w:rsidRPr="001D7262" w:rsidRDefault="001D7262" w:rsidP="001D7262">
            <w:pPr>
              <w:spacing w:after="0" w:line="240" w:lineRule="auto"/>
              <w:ind w:right="300" w:firstLine="709"/>
              <w:rPr>
                <w:rFonts w:ascii="Times New Roman" w:eastAsia="Times New Roman" w:hAnsi="Times New Roman" w:cs="Times New Roman"/>
                <w:sz w:val="24"/>
                <w:szCs w:val="24"/>
                <w:lang w:eastAsia="ru-RU"/>
              </w:rPr>
            </w:pPr>
          </w:p>
        </w:tc>
        <w:tc>
          <w:tcPr>
            <w:tcW w:w="4618" w:type="dxa"/>
            <w:tcMar>
              <w:top w:w="0" w:type="dxa"/>
              <w:left w:w="0" w:type="dxa"/>
              <w:bottom w:w="0" w:type="dxa"/>
              <w:right w:w="0" w:type="dxa"/>
            </w:tcMar>
            <w:vAlign w:val="center"/>
          </w:tcPr>
          <w:p w:rsidR="001D7262" w:rsidRPr="001D7262" w:rsidRDefault="001D7262" w:rsidP="001D7262">
            <w:pPr>
              <w:spacing w:after="0" w:line="240" w:lineRule="auto"/>
              <w:ind w:right="-22" w:firstLine="709"/>
              <w:rPr>
                <w:rFonts w:ascii="Times New Roman" w:eastAsia="Times New Roman" w:hAnsi="Times New Roman" w:cs="Times New Roman"/>
                <w:sz w:val="24"/>
                <w:szCs w:val="24"/>
                <w:lang w:eastAsia="ru-RU"/>
              </w:rPr>
            </w:pPr>
          </w:p>
        </w:tc>
      </w:tr>
    </w:tbl>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br w:type="page"/>
      </w:r>
      <w:r w:rsidRPr="001D7262">
        <w:rPr>
          <w:rFonts w:ascii="Times New Roman" w:eastAsia="Times New Roman" w:hAnsi="Times New Roman" w:cs="Times New Roman"/>
          <w:b/>
          <w:color w:val="000000"/>
          <w:sz w:val="24"/>
          <w:szCs w:val="24"/>
          <w:lang w:eastAsia="ru-RU"/>
        </w:rPr>
        <w:lastRenderedPageBreak/>
        <w:t>ОГЛАВЛЕНИЕ</w:t>
      </w: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СПИСОК ИСПОЛНИТЕЛЕЙ…………………………………………………………………………  2</w:t>
      </w:r>
    </w:p>
    <w:p w:rsidR="001D7262" w:rsidRPr="001D7262" w:rsidRDefault="001D7262" w:rsidP="001D7262">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ПРАВИЛА И ОБЛАСТЬ ПРИМЕНЕНИЯ МЕСТНЫХ НОРМАТИВОВ ГРАДОСТРОИТЕЛЬНОГО ПРОЕКТИРОВАНИЯ ИГЖЕЙСКОГОСП…</w:t>
      </w:r>
      <w:proofErr w:type="gramStart"/>
      <w:r w:rsidRPr="001D7262">
        <w:rPr>
          <w:rFonts w:ascii="Times New Roman" w:eastAsia="Times New Roman" w:hAnsi="Times New Roman" w:cs="Times New Roman"/>
          <w:color w:val="000000"/>
          <w:sz w:val="24"/>
          <w:szCs w:val="24"/>
          <w:lang w:eastAsia="ru-RU"/>
        </w:rPr>
        <w:t>…….</w:t>
      </w:r>
      <w:proofErr w:type="gramEnd"/>
      <w:r w:rsidRPr="001D7262">
        <w:rPr>
          <w:rFonts w:ascii="Times New Roman" w:eastAsia="Times New Roman" w:hAnsi="Times New Roman" w:cs="Times New Roman"/>
          <w:color w:val="000000"/>
          <w:sz w:val="24"/>
          <w:szCs w:val="24"/>
          <w:lang w:eastAsia="ru-RU"/>
        </w:rPr>
        <w:t>.………..4</w:t>
      </w:r>
    </w:p>
    <w:p w:rsidR="001D7262" w:rsidRPr="001D7262" w:rsidRDefault="001D7262" w:rsidP="001D7262">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1. Предмет регулирования местных нормативов градостроительного проектирования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………...........................................................................................................4</w:t>
      </w:r>
    </w:p>
    <w:p w:rsidR="001D7262" w:rsidRPr="001D7262" w:rsidRDefault="001D7262" w:rsidP="001D7262">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2.  Содержание местных нормативов градостроительного </w:t>
      </w:r>
      <w:proofErr w:type="gramStart"/>
      <w:r w:rsidRPr="001D7262">
        <w:rPr>
          <w:rFonts w:ascii="Times New Roman" w:eastAsia="Times New Roman" w:hAnsi="Times New Roman" w:cs="Times New Roman"/>
          <w:color w:val="000000"/>
          <w:sz w:val="24"/>
          <w:szCs w:val="24"/>
          <w:lang w:eastAsia="ru-RU"/>
        </w:rPr>
        <w:t xml:space="preserve">проектирования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proofErr w:type="gramEnd"/>
      <w:r w:rsidRPr="001D7262">
        <w:rPr>
          <w:rFonts w:ascii="Times New Roman" w:eastAsia="Times New Roman" w:hAnsi="Times New Roman" w:cs="Times New Roman"/>
          <w:color w:val="000000"/>
          <w:sz w:val="24"/>
          <w:szCs w:val="24"/>
          <w:lang w:eastAsia="ru-RU"/>
        </w:rPr>
        <w:t xml:space="preserve"> СП……………………....………………………………………………………………..……4</w:t>
      </w:r>
    </w:p>
    <w:p w:rsidR="001D7262" w:rsidRPr="001D7262" w:rsidRDefault="001D7262" w:rsidP="001D7262">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3. Назначение и область применения местных нормативов градостроительного проектирования </w:t>
      </w:r>
      <w:proofErr w:type="spellStart"/>
      <w:r w:rsidRPr="001D7262">
        <w:rPr>
          <w:rFonts w:ascii="Times New Roman" w:eastAsia="Times New Roman" w:hAnsi="Times New Roman" w:cs="Times New Roman"/>
          <w:color w:val="000000"/>
          <w:sz w:val="24"/>
          <w:szCs w:val="24"/>
          <w:lang w:eastAsia="ru-RU"/>
        </w:rPr>
        <w:t>ИгжейскогоСП</w:t>
      </w:r>
      <w:proofErr w:type="spellEnd"/>
      <w:r w:rsidRPr="001D7262">
        <w:rPr>
          <w:rFonts w:ascii="Times New Roman" w:eastAsia="Times New Roman" w:hAnsi="Times New Roman" w:cs="Times New Roman"/>
          <w:color w:val="000000"/>
          <w:sz w:val="24"/>
          <w:szCs w:val="24"/>
          <w:lang w:eastAsia="ru-RU"/>
        </w:rPr>
        <w:t>………...………………………………………………......4</w:t>
      </w:r>
    </w:p>
    <w:p w:rsidR="001D7262" w:rsidRPr="001D7262" w:rsidRDefault="001D7262" w:rsidP="001D7262">
      <w:pPr>
        <w:widowControl w:val="0"/>
        <w:tabs>
          <w:tab w:val="left" w:pos="9000"/>
        </w:tabs>
        <w:autoSpaceDE w:val="0"/>
        <w:autoSpaceDN w:val="0"/>
        <w:adjustRightInd w:val="0"/>
        <w:spacing w:after="0" w:line="240" w:lineRule="auto"/>
        <w:ind w:left="1" w:right="-22"/>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4. Правила применения местных нормативов градостроительного проектирования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w:t>
      </w:r>
      <w:proofErr w:type="gramStart"/>
      <w:r w:rsidRPr="001D7262">
        <w:rPr>
          <w:rFonts w:ascii="Times New Roman" w:eastAsia="Times New Roman" w:hAnsi="Times New Roman" w:cs="Times New Roman"/>
          <w:color w:val="000000"/>
          <w:sz w:val="24"/>
          <w:szCs w:val="24"/>
          <w:lang w:eastAsia="ru-RU"/>
        </w:rPr>
        <w:t>…….</w:t>
      </w:r>
      <w:proofErr w:type="gramEnd"/>
      <w:r w:rsidRPr="001D7262">
        <w:rPr>
          <w:rFonts w:ascii="Times New Roman" w:eastAsia="Times New Roman" w:hAnsi="Times New Roman" w:cs="Times New Roman"/>
          <w:color w:val="000000"/>
          <w:sz w:val="24"/>
          <w:szCs w:val="24"/>
          <w:lang w:eastAsia="ru-RU"/>
        </w:rPr>
        <w:t>…........................................................................................................... 5</w:t>
      </w:r>
    </w:p>
    <w:p w:rsidR="001D7262" w:rsidRPr="001D7262" w:rsidRDefault="001D7262" w:rsidP="001D7262">
      <w:pPr>
        <w:widowControl w:val="0"/>
        <w:autoSpaceDE w:val="0"/>
        <w:autoSpaceDN w:val="0"/>
        <w:adjustRightInd w:val="0"/>
        <w:spacing w:after="0" w:line="240" w:lineRule="auto"/>
        <w:ind w:right="-22" w:firstLine="709"/>
        <w:rPr>
          <w:rFonts w:ascii="Calibri" w:eastAsia="Times New Roman" w:hAnsi="Calibri" w:cs="Times New Roman"/>
          <w:color w:val="000000"/>
          <w:sz w:val="20"/>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color w:val="000000"/>
          <w:sz w:val="24"/>
          <w:szCs w:val="24"/>
          <w:lang w:eastAsia="ru-RU"/>
        </w:rPr>
        <w:br w:type="page"/>
      </w:r>
      <w:r w:rsidRPr="001D7262">
        <w:rPr>
          <w:rFonts w:ascii="Times New Roman" w:eastAsia="Times New Roman" w:hAnsi="Times New Roman" w:cs="Times New Roman"/>
          <w:b/>
          <w:color w:val="000000"/>
          <w:sz w:val="24"/>
          <w:szCs w:val="24"/>
          <w:lang w:eastAsia="ru-RU"/>
        </w:rPr>
        <w:lastRenderedPageBreak/>
        <w:t>ПРАВИЛА И ОБЛАСТЬ ПРИМЕНЕНИЯ НОРМАТИВОВ ГРАДОСТРОИТЕЛЬНОГО ПРОЕКТИРОВАНИЯ ИГЖЕЙСКОГО СП</w:t>
      </w:r>
    </w:p>
    <w:p w:rsidR="001D7262" w:rsidRPr="001D7262" w:rsidRDefault="001D7262" w:rsidP="001D7262">
      <w:pPr>
        <w:widowControl w:val="0"/>
        <w:autoSpaceDE w:val="0"/>
        <w:autoSpaceDN w:val="0"/>
        <w:adjustRightInd w:val="0"/>
        <w:spacing w:after="0" w:line="240" w:lineRule="auto"/>
        <w:ind w:right="-22" w:firstLine="709"/>
        <w:rPr>
          <w:rFonts w:ascii="Times New Roman" w:eastAsia="Times New Roman" w:hAnsi="Times New Roman" w:cs="Times New Roman"/>
          <w:b/>
          <w:color w:val="000000"/>
          <w:sz w:val="24"/>
          <w:szCs w:val="24"/>
          <w:lang w:eastAsia="ru-RU"/>
        </w:rPr>
      </w:pPr>
    </w:p>
    <w:p w:rsidR="001D7262" w:rsidRPr="001D7262" w:rsidRDefault="001D7262" w:rsidP="001D7262">
      <w:pPr>
        <w:widowControl w:val="0"/>
        <w:tabs>
          <w:tab w:val="left" w:pos="9900"/>
        </w:tabs>
        <w:autoSpaceDE w:val="0"/>
        <w:autoSpaceDN w:val="0"/>
        <w:adjustRightInd w:val="0"/>
        <w:spacing w:after="0" w:line="240" w:lineRule="auto"/>
        <w:ind w:right="-22" w:firstLine="709"/>
        <w:outlineLvl w:val="0"/>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1. Предмет регулирования местных нормативов градостроительного проектирования </w:t>
      </w:r>
      <w:proofErr w:type="spellStart"/>
      <w:r w:rsidRPr="001D7262">
        <w:rPr>
          <w:rFonts w:ascii="Times New Roman" w:eastAsia="Times New Roman" w:hAnsi="Times New Roman" w:cs="Times New Roman"/>
          <w:b/>
          <w:color w:val="000000"/>
          <w:sz w:val="24"/>
          <w:szCs w:val="24"/>
          <w:lang w:eastAsia="ru-RU"/>
        </w:rPr>
        <w:t>Игжейского</w:t>
      </w:r>
      <w:proofErr w:type="spellEnd"/>
      <w:r w:rsidRPr="001D7262">
        <w:rPr>
          <w:rFonts w:ascii="Times New Roman" w:eastAsia="Times New Roman" w:hAnsi="Times New Roman" w:cs="Times New Roman"/>
          <w:b/>
          <w:color w:val="000000"/>
          <w:sz w:val="24"/>
          <w:szCs w:val="24"/>
          <w:lang w:eastAsia="ru-RU"/>
        </w:rPr>
        <w:t xml:space="preserve"> СП</w:t>
      </w:r>
    </w:p>
    <w:p w:rsidR="001D7262" w:rsidRPr="001D7262" w:rsidRDefault="001D7262" w:rsidP="001D7262">
      <w:pPr>
        <w:widowControl w:val="0"/>
        <w:tabs>
          <w:tab w:val="left" w:pos="9180"/>
        </w:tabs>
        <w:autoSpaceDE w:val="0"/>
        <w:autoSpaceDN w:val="0"/>
        <w:adjustRightInd w:val="0"/>
        <w:spacing w:after="0" w:line="240" w:lineRule="auto"/>
        <w:ind w:right="256" w:firstLine="709"/>
        <w:rPr>
          <w:rFonts w:ascii="Times New Roman" w:eastAsia="Times New Roman" w:hAnsi="Times New Roman" w:cs="Times New Roman"/>
          <w:b/>
          <w:color w:val="000000"/>
          <w:sz w:val="24"/>
          <w:szCs w:val="24"/>
          <w:lang w:eastAsia="ru-RU"/>
        </w:rPr>
      </w:pP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Настоящие местные нормативы направлены на организацию управления органами местного самоуправления, расположенных на территории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Настоящими местными нормативами устанавливаются:</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а) расчетные показатели минимально допустимого уровня обеспеченности населения объектами местного значения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б) расчетные показатели максимально допустимого уровня территориальной доступности таких объектов для населения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w:t>
      </w:r>
    </w:p>
    <w:p w:rsidR="001D7262" w:rsidRPr="001D7262" w:rsidRDefault="001D7262" w:rsidP="001D7262">
      <w:pPr>
        <w:keepLines/>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b/>
          <w:color w:val="000000"/>
          <w:sz w:val="24"/>
          <w:szCs w:val="24"/>
          <w:lang w:eastAsia="ru-RU"/>
        </w:rPr>
      </w:pPr>
    </w:p>
    <w:p w:rsidR="001D7262" w:rsidRPr="001D7262" w:rsidRDefault="001D7262" w:rsidP="001D7262">
      <w:pPr>
        <w:keepLines/>
        <w:widowControl w:val="0"/>
        <w:tabs>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2. Содержание местных нормативов градостроительного проектирования </w:t>
      </w:r>
      <w:proofErr w:type="spellStart"/>
      <w:r w:rsidRPr="001D7262">
        <w:rPr>
          <w:rFonts w:ascii="Times New Roman" w:eastAsia="Times New Roman" w:hAnsi="Times New Roman" w:cs="Times New Roman"/>
          <w:b/>
          <w:color w:val="000000"/>
          <w:sz w:val="24"/>
          <w:szCs w:val="24"/>
          <w:lang w:eastAsia="ru-RU"/>
        </w:rPr>
        <w:t>Игжейского</w:t>
      </w:r>
      <w:proofErr w:type="spellEnd"/>
      <w:r w:rsidRPr="001D7262">
        <w:rPr>
          <w:rFonts w:ascii="Times New Roman" w:eastAsia="Times New Roman" w:hAnsi="Times New Roman" w:cs="Times New Roman"/>
          <w:b/>
          <w:color w:val="000000"/>
          <w:sz w:val="24"/>
          <w:szCs w:val="24"/>
          <w:lang w:eastAsia="ru-RU"/>
        </w:rPr>
        <w:t xml:space="preserve"> СП</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Настоящие местные нормативы включают в себя расчетные показатели минимально допустимого уровня обеспеченности населения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следующими объектами местного значения: </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а) объекты </w:t>
      </w:r>
      <w:proofErr w:type="spellStart"/>
      <w:r w:rsidRPr="001D7262">
        <w:rPr>
          <w:rFonts w:ascii="Times New Roman" w:eastAsia="Times New Roman" w:hAnsi="Times New Roman" w:cs="Times New Roman"/>
          <w:sz w:val="24"/>
          <w:szCs w:val="24"/>
          <w:lang w:eastAsia="ru-RU"/>
        </w:rPr>
        <w:t>электро</w:t>
      </w:r>
      <w:proofErr w:type="spellEnd"/>
      <w:r w:rsidRPr="001D7262">
        <w:rPr>
          <w:rFonts w:ascii="Times New Roman" w:eastAsia="Times New Roman" w:hAnsi="Times New Roman" w:cs="Times New Roman"/>
          <w:sz w:val="24"/>
          <w:szCs w:val="24"/>
          <w:lang w:eastAsia="ru-RU"/>
        </w:rPr>
        <w:t xml:space="preserve"> - газоснабжения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б) объекты здравоохранения;</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в) объекты физической культуры и массового спорта, в том числе:</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-спортивные комплексы;</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-плавательные бассейны;</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-стадионы;</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г) объекты образования, в том числе объекты капитального строительства муниципальных образовательных организаций;</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д) объекты культуры, в том числе:</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-муниципальные архивы;</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-муниципальные </w:t>
      </w:r>
      <w:proofErr w:type="spellStart"/>
      <w:r w:rsidRPr="001D7262">
        <w:rPr>
          <w:rFonts w:ascii="Times New Roman" w:eastAsia="Times New Roman" w:hAnsi="Times New Roman" w:cs="Times New Roman"/>
          <w:sz w:val="24"/>
          <w:szCs w:val="24"/>
          <w:lang w:eastAsia="ru-RU"/>
        </w:rPr>
        <w:t>межпоселенческие</w:t>
      </w:r>
      <w:proofErr w:type="spellEnd"/>
      <w:r w:rsidRPr="001D7262">
        <w:rPr>
          <w:rFonts w:ascii="Times New Roman" w:eastAsia="Times New Roman" w:hAnsi="Times New Roman" w:cs="Times New Roman"/>
          <w:sz w:val="24"/>
          <w:szCs w:val="24"/>
          <w:lang w:eastAsia="ru-RU"/>
        </w:rPr>
        <w:t xml:space="preserve"> библиотеки;</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-муниципальные музеи;</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е) автомобильные дороги местного значения вне границ населенных пунктов в границах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ж) объекты, предназначенные для утилизации и переработки бытовых и промышленных отходов;</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з) объекты культурного наследия местного (муниципального) значения;</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и) особо охраняемые природные территории местного значения;</w:t>
      </w:r>
    </w:p>
    <w:p w:rsidR="001D7262" w:rsidRPr="001D7262" w:rsidRDefault="001D7262" w:rsidP="001D7262">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1D7262">
        <w:rPr>
          <w:rFonts w:ascii="Times New Roman" w:eastAsia="Times New Roman" w:hAnsi="Times New Roman" w:cs="Times New Roman"/>
          <w:sz w:val="24"/>
          <w:szCs w:val="24"/>
          <w:lang w:eastAsia="ru-RU"/>
        </w:rPr>
        <w:t xml:space="preserve">к) объекты, включая земельные участки, предназначенные для содержания на территории </w:t>
      </w:r>
      <w:proofErr w:type="spellStart"/>
      <w:r w:rsidRPr="001D7262">
        <w:rPr>
          <w:rFonts w:ascii="Times New Roman" w:eastAsia="Times New Roman" w:hAnsi="Times New Roman" w:cs="Times New Roman"/>
          <w:sz w:val="24"/>
          <w:szCs w:val="24"/>
          <w:lang w:eastAsia="ru-RU"/>
        </w:rPr>
        <w:t>Игжейского</w:t>
      </w:r>
      <w:proofErr w:type="spellEnd"/>
      <w:r w:rsidRPr="001D7262">
        <w:rPr>
          <w:rFonts w:ascii="Times New Roman" w:eastAsia="Times New Roman" w:hAnsi="Times New Roman" w:cs="Times New Roman"/>
          <w:sz w:val="24"/>
          <w:szCs w:val="24"/>
          <w:lang w:eastAsia="ru-RU"/>
        </w:rPr>
        <w:t xml:space="preserve"> СП </w:t>
      </w:r>
      <w:proofErr w:type="spellStart"/>
      <w:r w:rsidRPr="001D7262">
        <w:rPr>
          <w:rFonts w:ascii="Times New Roman" w:eastAsia="Times New Roman" w:hAnsi="Times New Roman" w:cs="Times New Roman"/>
          <w:sz w:val="24"/>
          <w:szCs w:val="24"/>
          <w:lang w:eastAsia="ru-RU"/>
        </w:rPr>
        <w:t>межпоселенческих</w:t>
      </w:r>
      <w:proofErr w:type="spellEnd"/>
      <w:r w:rsidRPr="001D7262">
        <w:rPr>
          <w:rFonts w:ascii="Times New Roman" w:eastAsia="Times New Roman" w:hAnsi="Times New Roman" w:cs="Times New Roman"/>
          <w:sz w:val="24"/>
          <w:szCs w:val="24"/>
          <w:lang w:eastAsia="ru-RU"/>
        </w:rPr>
        <w:t xml:space="preserve"> мест захоронения и организации ритуальных услуг;</w:t>
      </w:r>
    </w:p>
    <w:p w:rsidR="001D7262" w:rsidRPr="001D7262" w:rsidRDefault="001D7262" w:rsidP="001D7262">
      <w:pPr>
        <w:widowControl w:val="0"/>
        <w:tabs>
          <w:tab w:val="left" w:pos="3544"/>
        </w:tabs>
        <w:autoSpaceDE w:val="0"/>
        <w:autoSpaceDN w:val="0"/>
        <w:adjustRightInd w:val="0"/>
        <w:spacing w:line="330" w:lineRule="exact"/>
        <w:ind w:firstLine="709"/>
        <w:jc w:val="both"/>
        <w:rPr>
          <w:rFonts w:ascii="Calibri" w:eastAsia="Arial" w:hAnsi="Calibri" w:cs="Times New Roman"/>
          <w:sz w:val="24"/>
          <w:szCs w:val="24"/>
          <w:lang w:eastAsia="ru-RU"/>
        </w:rPr>
      </w:pPr>
      <w:r w:rsidRPr="001D7262">
        <w:rPr>
          <w:rFonts w:ascii="Times New Roman" w:eastAsia="Times New Roman" w:hAnsi="Times New Roman" w:cs="Times New Roman"/>
          <w:sz w:val="24"/>
          <w:szCs w:val="24"/>
          <w:lang w:eastAsia="ru-RU"/>
        </w:rPr>
        <w:t>л) иные объекты</w:t>
      </w:r>
      <w:r w:rsidRPr="001D7262">
        <w:rPr>
          <w:rFonts w:ascii="Times New Roman" w:eastAsia="Arial" w:hAnsi="Times New Roman" w:cs="Times New Roman"/>
          <w:color w:val="000000"/>
          <w:sz w:val="24"/>
          <w:szCs w:val="24"/>
          <w:lang w:eastAsia="ru-RU"/>
        </w:rPr>
        <w:t>,</w:t>
      </w:r>
      <w:r w:rsidRPr="001D7262">
        <w:rPr>
          <w:rFonts w:ascii="Times New Roman" w:eastAsia="Times New Roman" w:hAnsi="Times New Roman" w:cs="Times New Roman"/>
          <w:color w:val="000000"/>
          <w:sz w:val="24"/>
          <w:szCs w:val="24"/>
          <w:lang w:eastAsia="ru-RU"/>
        </w:rPr>
        <w:t xml:space="preserve"> которые </w:t>
      </w:r>
      <w:r w:rsidRPr="001D7262">
        <w:rPr>
          <w:rFonts w:ascii="Times New Roman" w:eastAsia="Times New Roman" w:hAnsi="Times New Roman" w:cs="Times New Roman"/>
          <w:sz w:val="24"/>
          <w:szCs w:val="24"/>
          <w:lang w:eastAsia="ru-RU"/>
        </w:rPr>
        <w:t>необходимы для осуществления установленных действующим законодательством полномочий муниципального района.</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b/>
          <w:color w:val="000000"/>
          <w:sz w:val="24"/>
          <w:szCs w:val="24"/>
          <w:lang w:eastAsia="ru-RU"/>
        </w:rPr>
      </w:pPr>
    </w:p>
    <w:p w:rsidR="001D7262" w:rsidRDefault="001D7262" w:rsidP="001D7262">
      <w:pPr>
        <w:widowControl w:val="0"/>
        <w:tabs>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3. Назначение и область применения местных нормативов градостроительного проектирования </w:t>
      </w:r>
      <w:proofErr w:type="spellStart"/>
      <w:r w:rsidRPr="001D7262">
        <w:rPr>
          <w:rFonts w:ascii="Times New Roman" w:eastAsia="Times New Roman" w:hAnsi="Times New Roman" w:cs="Times New Roman"/>
          <w:b/>
          <w:color w:val="000000"/>
          <w:sz w:val="24"/>
          <w:szCs w:val="24"/>
          <w:lang w:eastAsia="ru-RU"/>
        </w:rPr>
        <w:t>Игжейского</w:t>
      </w:r>
      <w:proofErr w:type="spellEnd"/>
      <w:r w:rsidRPr="001D7262">
        <w:rPr>
          <w:rFonts w:ascii="Times New Roman" w:eastAsia="Times New Roman" w:hAnsi="Times New Roman" w:cs="Times New Roman"/>
          <w:b/>
          <w:color w:val="000000"/>
          <w:sz w:val="24"/>
          <w:szCs w:val="24"/>
          <w:lang w:eastAsia="ru-RU"/>
        </w:rPr>
        <w:t xml:space="preserve"> СП</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Настоящие местные нормативы являются средством организации управления органов местного самоуправления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по созданию благоприятных условий жизнедеятельности человека и предназначены для регулирования градостроительной </w:t>
      </w:r>
      <w:r w:rsidRPr="001D7262">
        <w:rPr>
          <w:rFonts w:ascii="Times New Roman" w:eastAsia="Times New Roman" w:hAnsi="Times New Roman" w:cs="Times New Roman"/>
          <w:color w:val="000000"/>
          <w:sz w:val="24"/>
          <w:szCs w:val="24"/>
          <w:lang w:eastAsia="ru-RU"/>
        </w:rPr>
        <w:lastRenderedPageBreak/>
        <w:t xml:space="preserve">деятельности на основе требований законодательства Российской Федерации, Иркутской области и </w:t>
      </w:r>
      <w:proofErr w:type="spellStart"/>
      <w:r w:rsidRPr="001D7262">
        <w:rPr>
          <w:rFonts w:ascii="Times New Roman" w:eastAsia="Times New Roman" w:hAnsi="Times New Roman" w:cs="Times New Roman"/>
          <w:color w:val="000000"/>
          <w:sz w:val="24"/>
          <w:szCs w:val="24"/>
          <w:lang w:eastAsia="ru-RU"/>
        </w:rPr>
        <w:t>Усть-Удинского</w:t>
      </w:r>
      <w:proofErr w:type="spellEnd"/>
      <w:r w:rsidRPr="001D7262">
        <w:rPr>
          <w:rFonts w:ascii="Times New Roman" w:eastAsia="Times New Roman" w:hAnsi="Times New Roman" w:cs="Times New Roman"/>
          <w:color w:val="000000"/>
          <w:sz w:val="24"/>
          <w:szCs w:val="24"/>
          <w:lang w:eastAsia="ru-RU"/>
        </w:rPr>
        <w:t xml:space="preserve"> района.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Местные нормативы применяются при: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1) подготовке документов схемы территориального планирования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2) генеральных планов поселений, документации по планировке территории, утверждаемых органами местного самоуправления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w:t>
      </w:r>
      <w:proofErr w:type="spellStart"/>
      <w:r w:rsidRPr="001D7262">
        <w:rPr>
          <w:rFonts w:ascii="Times New Roman" w:eastAsia="Times New Roman" w:hAnsi="Times New Roman" w:cs="Times New Roman"/>
          <w:color w:val="000000"/>
          <w:sz w:val="24"/>
          <w:szCs w:val="24"/>
          <w:lang w:eastAsia="ru-RU"/>
        </w:rPr>
        <w:t>Усть-Удинского</w:t>
      </w:r>
      <w:proofErr w:type="spellEnd"/>
      <w:r w:rsidRPr="001D7262">
        <w:rPr>
          <w:rFonts w:ascii="Times New Roman" w:eastAsia="Times New Roman" w:hAnsi="Times New Roman" w:cs="Times New Roman"/>
          <w:color w:val="000000"/>
          <w:sz w:val="24"/>
          <w:szCs w:val="24"/>
          <w:lang w:eastAsia="ru-RU"/>
        </w:rPr>
        <w:t xml:space="preserve"> района Иркутской области, и при внесении изменений в такие документы;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3) подготовке правил землепользования и застройки муниципальных образований, расположенных на территории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и при внесении изменений в такие документы;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5) согласовании проектов документов территориального планирования муниципальных образований и проектов изменений в такие документы с органами местного самоуправления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w:t>
      </w:r>
      <w:proofErr w:type="spellStart"/>
      <w:r w:rsidRPr="001D7262">
        <w:rPr>
          <w:rFonts w:ascii="Times New Roman" w:eastAsia="Times New Roman" w:hAnsi="Times New Roman" w:cs="Times New Roman"/>
          <w:color w:val="000000"/>
          <w:sz w:val="24"/>
          <w:szCs w:val="24"/>
          <w:lang w:eastAsia="ru-RU"/>
        </w:rPr>
        <w:t>Усть-Удинского</w:t>
      </w:r>
      <w:proofErr w:type="spellEnd"/>
      <w:r w:rsidRPr="001D7262">
        <w:rPr>
          <w:rFonts w:ascii="Times New Roman" w:eastAsia="Times New Roman" w:hAnsi="Times New Roman" w:cs="Times New Roman"/>
          <w:color w:val="000000"/>
          <w:sz w:val="24"/>
          <w:szCs w:val="24"/>
          <w:lang w:eastAsia="ru-RU"/>
        </w:rPr>
        <w:t xml:space="preserve"> района Иркутской области в случаях, предусмотренных законодательством;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 6)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7)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8) подготовке комплексных программ развития муниципальных образований;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9) осуществлении контроля органами исполнительной власти </w:t>
      </w:r>
      <w:proofErr w:type="spellStart"/>
      <w:r w:rsidRPr="001D7262">
        <w:rPr>
          <w:rFonts w:ascii="Times New Roman" w:eastAsia="Times New Roman" w:hAnsi="Times New Roman" w:cs="Times New Roman"/>
          <w:color w:val="000000"/>
          <w:sz w:val="24"/>
          <w:szCs w:val="24"/>
          <w:lang w:eastAsia="ru-RU"/>
        </w:rPr>
        <w:t>Усть-Удинского</w:t>
      </w:r>
      <w:proofErr w:type="spellEnd"/>
      <w:r w:rsidRPr="001D7262">
        <w:rPr>
          <w:rFonts w:ascii="Times New Roman" w:eastAsia="Times New Roman" w:hAnsi="Times New Roman" w:cs="Times New Roman"/>
          <w:color w:val="000000"/>
          <w:sz w:val="24"/>
          <w:szCs w:val="24"/>
          <w:lang w:eastAsia="ru-RU"/>
        </w:rPr>
        <w:t xml:space="preserve"> района за соблюдением органами местного самоуправления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законодательства о градостроительной деятельности. </w:t>
      </w:r>
    </w:p>
    <w:p w:rsidR="001D7262" w:rsidRPr="001D7262" w:rsidRDefault="001D7262" w:rsidP="001D726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p>
    <w:p w:rsidR="001D7262" w:rsidRDefault="001D7262" w:rsidP="001D7262">
      <w:pPr>
        <w:widowControl w:val="0"/>
        <w:tabs>
          <w:tab w:val="left" w:pos="1761"/>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1D7262">
        <w:rPr>
          <w:rFonts w:ascii="Times New Roman" w:eastAsia="Times New Roman" w:hAnsi="Times New Roman" w:cs="Times New Roman"/>
          <w:b/>
          <w:color w:val="000000"/>
          <w:sz w:val="24"/>
          <w:szCs w:val="24"/>
          <w:lang w:eastAsia="ru-RU"/>
        </w:rPr>
        <w:t xml:space="preserve">4. Правила применения местных нормативов градостроительного проектирования </w:t>
      </w:r>
      <w:proofErr w:type="spellStart"/>
      <w:r w:rsidRPr="001D7262">
        <w:rPr>
          <w:rFonts w:ascii="Times New Roman" w:eastAsia="Times New Roman" w:hAnsi="Times New Roman" w:cs="Times New Roman"/>
          <w:b/>
          <w:color w:val="000000"/>
          <w:sz w:val="24"/>
          <w:szCs w:val="24"/>
          <w:lang w:eastAsia="ru-RU"/>
        </w:rPr>
        <w:t>Игжейского</w:t>
      </w:r>
      <w:proofErr w:type="spellEnd"/>
      <w:r w:rsidRPr="001D7262">
        <w:rPr>
          <w:rFonts w:ascii="Times New Roman" w:eastAsia="Times New Roman" w:hAnsi="Times New Roman" w:cs="Times New Roman"/>
          <w:b/>
          <w:color w:val="000000"/>
          <w:sz w:val="24"/>
          <w:szCs w:val="24"/>
          <w:lang w:eastAsia="ru-RU"/>
        </w:rPr>
        <w:t xml:space="preserve"> СП</w:t>
      </w:r>
    </w:p>
    <w:p w:rsidR="001D7262" w:rsidRPr="001D7262" w:rsidRDefault="001D7262" w:rsidP="001D7262">
      <w:pPr>
        <w:widowControl w:val="0"/>
        <w:tabs>
          <w:tab w:val="left" w:pos="0"/>
          <w:tab w:val="left" w:pos="1080"/>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w:t>
      </w:r>
      <w:proofErr w:type="spellStart"/>
      <w:r w:rsidRPr="001D7262">
        <w:rPr>
          <w:rFonts w:ascii="Times New Roman" w:eastAsia="Times New Roman" w:hAnsi="Times New Roman" w:cs="Times New Roman"/>
          <w:color w:val="000000"/>
          <w:sz w:val="24"/>
          <w:szCs w:val="24"/>
          <w:lang w:eastAsia="ru-RU"/>
        </w:rPr>
        <w:t>Игжейского</w:t>
      </w:r>
      <w:proofErr w:type="spellEnd"/>
      <w:r w:rsidRPr="001D7262">
        <w:rPr>
          <w:rFonts w:ascii="Times New Roman" w:eastAsia="Times New Roman" w:hAnsi="Times New Roman" w:cs="Times New Roman"/>
          <w:color w:val="000000"/>
          <w:sz w:val="24"/>
          <w:szCs w:val="24"/>
          <w:lang w:eastAsia="ru-RU"/>
        </w:rPr>
        <w:t xml:space="preserve"> СП, независимо от их организационно-правовой формы. </w:t>
      </w:r>
    </w:p>
    <w:p w:rsidR="001D7262" w:rsidRPr="001D7262" w:rsidRDefault="001D7262" w:rsidP="001D7262">
      <w:pPr>
        <w:widowControl w:val="0"/>
        <w:tabs>
          <w:tab w:val="left" w:pos="0"/>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1D7262">
        <w:rPr>
          <w:rFonts w:ascii="Times New Roman" w:eastAsia="Times New Roman" w:hAnsi="Times New Roman" w:cs="Times New Roman"/>
          <w:color w:val="000000"/>
          <w:sz w:val="24"/>
          <w:szCs w:val="24"/>
          <w:lang w:eastAsia="ru-RU"/>
        </w:rPr>
        <w:t>Местные нормативы не регламентируют положени</w:t>
      </w:r>
      <w:r w:rsidR="006E5D29">
        <w:rPr>
          <w:rFonts w:ascii="Times New Roman" w:eastAsia="Times New Roman" w:hAnsi="Times New Roman" w:cs="Times New Roman"/>
          <w:color w:val="000000"/>
          <w:sz w:val="24"/>
          <w:szCs w:val="24"/>
          <w:lang w:eastAsia="ru-RU"/>
        </w:rPr>
        <w:t>я</w:t>
      </w:r>
      <w:r w:rsidRPr="001D7262">
        <w:rPr>
          <w:rFonts w:ascii="Times New Roman" w:eastAsia="Times New Roman" w:hAnsi="Times New Roman" w:cs="Times New Roman"/>
          <w:color w:val="000000"/>
          <w:sz w:val="24"/>
          <w:szCs w:val="24"/>
          <w:lang w:eastAsia="ru-RU"/>
        </w:rPr>
        <w:t xml:space="preserve">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1D7262" w:rsidRPr="006E5D29" w:rsidRDefault="001D7262" w:rsidP="006E5D29">
      <w:pPr>
        <w:widowControl w:val="0"/>
        <w:tabs>
          <w:tab w:val="left" w:pos="0"/>
          <w:tab w:val="left" w:pos="9180"/>
        </w:tabs>
        <w:autoSpaceDE w:val="0"/>
        <w:autoSpaceDN w:val="0"/>
        <w:adjustRightInd w:val="0"/>
        <w:spacing w:after="0" w:line="240" w:lineRule="auto"/>
        <w:ind w:right="170" w:firstLine="709"/>
        <w:jc w:val="both"/>
        <w:rPr>
          <w:rFonts w:ascii="Calibri" w:eastAsia="Calibri" w:hAnsi="Calibri" w:cs="Times New Roman"/>
        </w:rPr>
      </w:pPr>
      <w:r w:rsidRPr="001D7262">
        <w:rPr>
          <w:rFonts w:ascii="Times New Roman" w:eastAsia="Times New Roman" w:hAnsi="Times New Roman" w:cs="Times New Roman"/>
          <w:color w:val="000000"/>
          <w:sz w:val="24"/>
          <w:szCs w:val="24"/>
          <w:lang w:eastAsia="ru-RU"/>
        </w:rPr>
        <w:t>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w:t>
      </w:r>
      <w:r w:rsidR="0045441C">
        <w:rPr>
          <w:rFonts w:ascii="Times New Roman" w:eastAsia="Times New Roman" w:hAnsi="Times New Roman" w:cs="Times New Roman"/>
          <w:color w:val="000000"/>
          <w:sz w:val="24"/>
          <w:szCs w:val="24"/>
          <w:lang w:eastAsia="ru-RU"/>
        </w:rPr>
        <w:t>зований ниже, чем установленные</w:t>
      </w:r>
      <w:r w:rsidRPr="001D7262">
        <w:rPr>
          <w:rFonts w:ascii="Times New Roman" w:eastAsia="Times New Roman" w:hAnsi="Times New Roman" w:cs="Times New Roman"/>
          <w:color w:val="000000"/>
          <w:sz w:val="24"/>
          <w:szCs w:val="24"/>
          <w:lang w:eastAsia="ru-RU"/>
        </w:rPr>
        <w:t xml:space="preserve"> региональными нормативами предельные значения указанных расчетных показателей.</w:t>
      </w:r>
    </w:p>
    <w:sectPr w:rsidR="001D7262" w:rsidRPr="006E5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D1D"/>
    <w:multiLevelType w:val="multilevel"/>
    <w:tmpl w:val="C0120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BA39D6"/>
    <w:multiLevelType w:val="hybridMultilevel"/>
    <w:tmpl w:val="87CA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585A7C"/>
    <w:multiLevelType w:val="hybridMultilevel"/>
    <w:tmpl w:val="6784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65"/>
    <w:rsid w:val="00057F65"/>
    <w:rsid w:val="001179BD"/>
    <w:rsid w:val="00140292"/>
    <w:rsid w:val="00150C3F"/>
    <w:rsid w:val="001D7262"/>
    <w:rsid w:val="002B4947"/>
    <w:rsid w:val="002E337B"/>
    <w:rsid w:val="0045441C"/>
    <w:rsid w:val="0049756F"/>
    <w:rsid w:val="00522ADB"/>
    <w:rsid w:val="005E2C3C"/>
    <w:rsid w:val="00694EA2"/>
    <w:rsid w:val="006E5D29"/>
    <w:rsid w:val="007E7177"/>
    <w:rsid w:val="00981419"/>
    <w:rsid w:val="00994B5F"/>
    <w:rsid w:val="009B516B"/>
    <w:rsid w:val="00B927B6"/>
    <w:rsid w:val="00BA2357"/>
    <w:rsid w:val="00BE432D"/>
    <w:rsid w:val="00C57D75"/>
    <w:rsid w:val="00D77A95"/>
    <w:rsid w:val="00F6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7F744B"/>
  <w15:docId w15:val="{6504549C-157C-4749-9DFE-1946164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A2"/>
  </w:style>
  <w:style w:type="paragraph" w:styleId="1">
    <w:name w:val="heading 1"/>
    <w:aliases w:val="Заголовок 1 Знак Знак,Заголовок 1 Знак Знак Знак"/>
    <w:basedOn w:val="a"/>
    <w:next w:val="a"/>
    <w:link w:val="10"/>
    <w:qFormat/>
    <w:rsid w:val="001D7262"/>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9BD"/>
    <w:pPr>
      <w:ind w:left="720"/>
      <w:contextualSpacing/>
    </w:pPr>
  </w:style>
  <w:style w:type="table" w:styleId="a4">
    <w:name w:val="Table Grid"/>
    <w:basedOn w:val="a1"/>
    <w:uiPriority w:val="59"/>
    <w:rsid w:val="002E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rsid w:val="001D7262"/>
    <w:rPr>
      <w:rFonts w:ascii="Times New Roman" w:eastAsia="Calibri" w:hAnsi="Times New Roman" w:cs="Times New Roman"/>
      <w:sz w:val="24"/>
      <w:szCs w:val="28"/>
      <w:lang w:eastAsia="ru-RU"/>
    </w:rPr>
  </w:style>
  <w:style w:type="numbering" w:customStyle="1" w:styleId="11">
    <w:name w:val="Нет списка1"/>
    <w:next w:val="a2"/>
    <w:uiPriority w:val="99"/>
    <w:semiHidden/>
    <w:unhideWhenUsed/>
    <w:rsid w:val="001D7262"/>
  </w:style>
  <w:style w:type="character" w:customStyle="1" w:styleId="110">
    <w:name w:val="Заголовок 1 Знак1"/>
    <w:aliases w:val="Заголовок 1 Знак Знак Знак2,Заголовок 1 Знак Знак Знак Знак1"/>
    <w:basedOn w:val="a0"/>
    <w:rsid w:val="001D7262"/>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rsid w:val="001D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semiHidden/>
    <w:unhideWhenUsed/>
    <w:rsid w:val="001D72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1D7262"/>
    <w:rPr>
      <w:rFonts w:ascii="Times New Roman" w:eastAsia="Times New Roman" w:hAnsi="Times New Roman" w:cs="Times New Roman"/>
      <w:sz w:val="24"/>
      <w:szCs w:val="24"/>
      <w:lang w:eastAsia="ru-RU"/>
    </w:rPr>
  </w:style>
  <w:style w:type="paragraph" w:styleId="a7">
    <w:name w:val="Body Text"/>
    <w:basedOn w:val="a"/>
    <w:link w:val="a8"/>
    <w:semiHidden/>
    <w:unhideWhenUsed/>
    <w:rsid w:val="001D726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1D7262"/>
    <w:rPr>
      <w:rFonts w:ascii="Times New Roman" w:eastAsia="Times New Roman" w:hAnsi="Times New Roman" w:cs="Times New Roman"/>
      <w:sz w:val="24"/>
      <w:szCs w:val="24"/>
      <w:lang w:eastAsia="ru-RU"/>
    </w:rPr>
  </w:style>
  <w:style w:type="paragraph" w:styleId="a9">
    <w:name w:val="Document Map"/>
    <w:basedOn w:val="a"/>
    <w:link w:val="aa"/>
    <w:semiHidden/>
    <w:unhideWhenUsed/>
    <w:rsid w:val="001D7262"/>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1D7262"/>
    <w:rPr>
      <w:rFonts w:ascii="Tahoma" w:eastAsia="Times New Roman" w:hAnsi="Tahoma" w:cs="Tahoma"/>
      <w:sz w:val="20"/>
      <w:szCs w:val="20"/>
      <w:shd w:val="clear" w:color="auto" w:fill="000080"/>
      <w:lang w:eastAsia="ru-RU"/>
    </w:rPr>
  </w:style>
  <w:style w:type="paragraph" w:styleId="ab">
    <w:name w:val="Balloon Text"/>
    <w:basedOn w:val="a"/>
    <w:link w:val="ac"/>
    <w:semiHidden/>
    <w:unhideWhenUsed/>
    <w:rsid w:val="001D726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D7262"/>
    <w:rPr>
      <w:rFonts w:ascii="Tahoma" w:eastAsia="Times New Roman" w:hAnsi="Tahoma" w:cs="Tahoma"/>
      <w:sz w:val="16"/>
      <w:szCs w:val="16"/>
      <w:lang w:eastAsia="ru-RU"/>
    </w:rPr>
  </w:style>
  <w:style w:type="paragraph" w:customStyle="1" w:styleId="S">
    <w:name w:val="S_Титульный"/>
    <w:basedOn w:val="a"/>
    <w:rsid w:val="001D7262"/>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ad">
    <w:name w:val="ТЕКСТ ГРАД Знак"/>
    <w:link w:val="ae"/>
    <w:locked/>
    <w:rsid w:val="001D7262"/>
    <w:rPr>
      <w:sz w:val="24"/>
      <w:szCs w:val="24"/>
    </w:rPr>
  </w:style>
  <w:style w:type="paragraph" w:customStyle="1" w:styleId="ae">
    <w:name w:val="ТЕКСТ ГРАД"/>
    <w:basedOn w:val="a"/>
    <w:link w:val="ad"/>
    <w:qFormat/>
    <w:rsid w:val="001D7262"/>
    <w:pPr>
      <w:spacing w:after="0" w:line="360" w:lineRule="auto"/>
      <w:ind w:firstLine="709"/>
      <w:jc w:val="both"/>
    </w:pPr>
    <w:rPr>
      <w:sz w:val="24"/>
      <w:szCs w:val="24"/>
    </w:rPr>
  </w:style>
  <w:style w:type="paragraph" w:customStyle="1" w:styleId="12">
    <w:name w:val="Заголовок1"/>
    <w:basedOn w:val="a"/>
    <w:next w:val="a7"/>
    <w:rsid w:val="001D7262"/>
    <w:pPr>
      <w:keepNext/>
      <w:suppressAutoHyphens/>
      <w:spacing w:before="240" w:after="120" w:line="360" w:lineRule="auto"/>
    </w:pPr>
    <w:rPr>
      <w:rFonts w:ascii="Arial" w:eastAsia="MS Mincho" w:hAnsi="Arial" w:cs="Tahoma"/>
      <w:sz w:val="28"/>
      <w:szCs w:val="28"/>
      <w:lang w:eastAsia="ar-SA"/>
    </w:rPr>
  </w:style>
  <w:style w:type="table" w:customStyle="1" w:styleId="13">
    <w:name w:val="Сетка таблицы1"/>
    <w:basedOn w:val="a1"/>
    <w:next w:val="a4"/>
    <w:uiPriority w:val="59"/>
    <w:rsid w:val="001D72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1D72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40</Pages>
  <Words>12928</Words>
  <Characters>73693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dc:creator>
  <cp:lastModifiedBy>Пользователь Windows</cp:lastModifiedBy>
  <cp:revision>21</cp:revision>
  <dcterms:created xsi:type="dcterms:W3CDTF">2020-04-07T05:32:00Z</dcterms:created>
  <dcterms:modified xsi:type="dcterms:W3CDTF">2022-10-18T01:16:00Z</dcterms:modified>
</cp:coreProperties>
</file>