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D" w:rsidRPr="0071132E" w:rsidRDefault="009E5BCD" w:rsidP="009E5BCD">
      <w:pPr>
        <w:tabs>
          <w:tab w:val="left" w:pos="7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«26» июня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47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9E5BCD" w:rsidRDefault="009E5BCD" w:rsidP="009E5BC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</w:t>
      </w:r>
      <w:r w:rsidRPr="0071132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71132E">
        <w:rPr>
          <w:rFonts w:ascii="Times New Roman" w:hAnsi="Times New Roman" w:cs="Times New Roman"/>
          <w:b/>
          <w:sz w:val="28"/>
          <w:szCs w:val="28"/>
        </w:rPr>
        <w:t>Игжейского</w:t>
      </w:r>
      <w:proofErr w:type="spellEnd"/>
      <w:r w:rsidRPr="007113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</w:t>
      </w: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</w:t>
      </w:r>
    </w:p>
    <w:p w:rsidR="009E5BCD" w:rsidRPr="00C23692" w:rsidRDefault="009E5BCD" w:rsidP="009E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конфликту интересов</w:t>
      </w:r>
    </w:p>
    <w:p w:rsidR="009E5BCD" w:rsidRPr="00C23692" w:rsidRDefault="009E5BCD" w:rsidP="009E5BC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6 октября 2003 года № 131 –ФЗ «Об общих принципах организации местного самоуправления в Российской Федерации», </w:t>
      </w:r>
      <w:r w:rsidRPr="0071132E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8" w:history="1">
        <w:r w:rsidRPr="0071132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hyperlink r:id="rId9" w:history="1">
        <w:r w:rsidRPr="0071132E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Законом Иркутской области от 15 октября 2007 года № 88-оз «Об отдельных вопросах муниципальной службы в Иркутской области», </w:t>
      </w:r>
      <w:r w:rsidRPr="0071132E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уководствуясь Уставом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71132E">
        <w:rPr>
          <w:rFonts w:ascii="Times New Roman" w:hAnsi="Times New Roman" w:cs="Times New Roman"/>
          <w:bCs/>
          <w:sz w:val="24"/>
          <w:szCs w:val="24"/>
        </w:rPr>
        <w:t>,</w:t>
      </w: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5BCD" w:rsidRPr="0071132E" w:rsidRDefault="002058B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Внести в</w:t>
      </w:r>
      <w:r w:rsidR="009E5BCD" w:rsidRPr="0071132E">
        <w:rPr>
          <w:rFonts w:ascii="Times New Roman" w:hAnsi="Times New Roman" w:cs="Times New Roman"/>
          <w:bCs/>
          <w:sz w:val="24"/>
          <w:szCs w:val="24"/>
        </w:rPr>
        <w:t xml:space="preserve"> Положение о порядке соо</w:t>
      </w:r>
      <w:r w:rsidR="009E5BCD">
        <w:rPr>
          <w:rFonts w:ascii="Times New Roman" w:hAnsi="Times New Roman" w:cs="Times New Roman"/>
          <w:bCs/>
          <w:sz w:val="24"/>
          <w:szCs w:val="24"/>
        </w:rPr>
        <w:t xml:space="preserve">бщения муниципальными служащими администрации </w:t>
      </w:r>
      <w:proofErr w:type="spellStart"/>
      <w:r w:rsidR="009E5BCD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9E5BC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9E5BCD" w:rsidRPr="0071132E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</w:t>
      </w:r>
      <w:r>
        <w:rPr>
          <w:rFonts w:ascii="Times New Roman" w:hAnsi="Times New Roman" w:cs="Times New Roman"/>
          <w:bCs/>
          <w:sz w:val="24"/>
          <w:szCs w:val="24"/>
        </w:rPr>
        <w:t>онфликту интересов (далее – Положение) следующие изменения:</w:t>
      </w:r>
    </w:p>
    <w:p w:rsidR="002058BD" w:rsidRDefault="002058BD" w:rsidP="00205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в пункте 13 Положения абзац </w:t>
      </w:r>
      <w:r w:rsidR="00B46806">
        <w:rPr>
          <w:rFonts w:ascii="Times New Roman" w:hAnsi="Times New Roman" w:cs="Times New Roman"/>
          <w:bCs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2058BD" w:rsidRDefault="002058BD" w:rsidP="0020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1132E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</w:t>
      </w:r>
      <w:r>
        <w:rPr>
          <w:rFonts w:ascii="Times New Roman" w:hAnsi="Times New Roman" w:cs="Times New Roman"/>
          <w:sz w:val="24"/>
          <w:szCs w:val="24"/>
        </w:rPr>
        <w:t>ения, представляются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54E4">
        <w:rPr>
          <w:rFonts w:ascii="Times New Roman" w:hAnsi="Times New Roman" w:cs="Times New Roman"/>
          <w:sz w:val="24"/>
          <w:szCs w:val="24"/>
        </w:rPr>
        <w:t xml:space="preserve">в </w:t>
      </w:r>
      <w:r w:rsidRPr="002954E4">
        <w:rPr>
          <w:rFonts w:ascii="Times New Roman" w:hAnsi="Times New Roman" w:cs="Times New Roman"/>
          <w:iCs/>
          <w:sz w:val="24"/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r w:rsidRPr="002954E4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2954E4">
        <w:rPr>
          <w:rFonts w:ascii="Times New Roman" w:hAnsi="Times New Roman" w:cs="Times New Roman"/>
          <w:sz w:val="24"/>
          <w:szCs w:val="24"/>
        </w:rPr>
        <w:t>течение 7 рабочих дней со дня поступления уведомления в уполномоченный орган на п</w:t>
      </w:r>
      <w:r w:rsidRPr="0071132E">
        <w:rPr>
          <w:rFonts w:ascii="Times New Roman" w:hAnsi="Times New Roman" w:cs="Times New Roman"/>
          <w:sz w:val="24"/>
          <w:szCs w:val="24"/>
        </w:rPr>
        <w:t>редварительное рассмотрение.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058BD" w:rsidRDefault="002058BD" w:rsidP="0020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 в пункте 15 </w:t>
      </w:r>
      <w:r w:rsidR="00FB0AB1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бзац</w:t>
      </w:r>
      <w:proofErr w:type="spellEnd"/>
      <w:r w:rsidR="00B46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806">
        <w:rPr>
          <w:rFonts w:ascii="Times New Roman" w:hAnsi="Times New Roman" w:cs="Times New Roman"/>
          <w:bCs/>
          <w:sz w:val="24"/>
          <w:szCs w:val="24"/>
        </w:rPr>
        <w:t>первый</w:t>
      </w:r>
      <w:r w:rsidR="00B46806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58BD" w:rsidRDefault="002058BD" w:rsidP="0020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1132E">
        <w:rPr>
          <w:rFonts w:ascii="Times New Roman" w:hAnsi="Times New Roman" w:cs="Times New Roman"/>
          <w:sz w:val="24"/>
          <w:szCs w:val="24"/>
        </w:rPr>
        <w:t>По результатам рассмотрения документов, предусмотренных пунктом 13 настоящего Положения</w:t>
      </w:r>
      <w:r w:rsidRPr="00F710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iCs/>
          <w:sz w:val="24"/>
          <w:szCs w:val="24"/>
        </w:rPr>
        <w:t>Комиссии</w:t>
      </w:r>
      <w:r w:rsidRPr="002954E4">
        <w:rPr>
          <w:rFonts w:ascii="Times New Roman" w:hAnsi="Times New Roman" w:cs="Times New Roman"/>
          <w:iCs/>
          <w:sz w:val="24"/>
          <w:szCs w:val="24"/>
        </w:rPr>
        <w:t xml:space="preserve"> по уре</w:t>
      </w:r>
      <w:r>
        <w:rPr>
          <w:rFonts w:ascii="Times New Roman" w:hAnsi="Times New Roman" w:cs="Times New Roman"/>
          <w:iCs/>
          <w:sz w:val="24"/>
          <w:szCs w:val="24"/>
        </w:rPr>
        <w:t>гулированию конфликта интересов</w:t>
      </w:r>
      <w:r w:rsidRPr="002954E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Pr="00F710C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F710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направляется решение (протокол заседания) Комиссии по урегулированию конфликта интересов</w:t>
      </w:r>
      <w:proofErr w:type="gramStart"/>
      <w:r w:rsidRPr="00F710CD">
        <w:rPr>
          <w:rFonts w:ascii="Times New Roman" w:hAnsi="Times New Roman" w:cs="Times New Roman"/>
          <w:sz w:val="24"/>
          <w:szCs w:val="24"/>
        </w:rPr>
        <w:t>.</w:t>
      </w:r>
      <w:r w:rsidR="00B468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46806" w:rsidRDefault="00B46806" w:rsidP="0020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в пункт 15 </w:t>
      </w:r>
      <w:r w:rsidR="00FB0AB1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внести а</w:t>
      </w:r>
      <w:r w:rsidR="00FB0AB1">
        <w:rPr>
          <w:rFonts w:ascii="Times New Roman" w:hAnsi="Times New Roman" w:cs="Times New Roman"/>
          <w:sz w:val="24"/>
          <w:szCs w:val="24"/>
        </w:rPr>
        <w:t xml:space="preserve">бзац второй </w:t>
      </w:r>
      <w:proofErr w:type="gramStart"/>
      <w:r w:rsidR="00FB0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0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AB1">
        <w:rPr>
          <w:rFonts w:ascii="Times New Roman" w:hAnsi="Times New Roman" w:cs="Times New Roman"/>
          <w:sz w:val="24"/>
          <w:szCs w:val="24"/>
        </w:rPr>
        <w:t>следующего</w:t>
      </w:r>
      <w:proofErr w:type="gramEnd"/>
      <w:r w:rsidR="00FB0AB1">
        <w:rPr>
          <w:rFonts w:ascii="Times New Roman" w:hAnsi="Times New Roman" w:cs="Times New Roman"/>
          <w:sz w:val="24"/>
          <w:szCs w:val="24"/>
        </w:rPr>
        <w:t xml:space="preserve"> содержания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058BD" w:rsidRDefault="00B46806" w:rsidP="00B46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058BD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комиссия принимает рекомендательное </w:t>
      </w:r>
      <w:r w:rsidR="002058BD" w:rsidRPr="003A2491">
        <w:rPr>
          <w:rFonts w:ascii="Times New Roman" w:hAnsi="Times New Roman" w:cs="Times New Roman"/>
          <w:sz w:val="24"/>
          <w:szCs w:val="24"/>
        </w:rPr>
        <w:t xml:space="preserve">решение и </w:t>
      </w:r>
      <w:r w:rsidR="002058BD" w:rsidRPr="003A2491">
        <w:rPr>
          <w:rFonts w:ascii="Times New Roman" w:hAnsi="Times New Roman" w:cs="Times New Roman"/>
          <w:sz w:val="24"/>
          <w:szCs w:val="24"/>
          <w:shd w:val="clear" w:color="auto" w:fill="FFFFFF"/>
        </w:rPr>
        <w:t>в 7-дневный срок со дня заседания</w:t>
      </w:r>
      <w:r w:rsidR="002058BD" w:rsidRPr="003A2491">
        <w:rPr>
          <w:rFonts w:ascii="Times New Roman" w:hAnsi="Times New Roman" w:cs="Times New Roman"/>
          <w:sz w:val="24"/>
          <w:szCs w:val="24"/>
        </w:rPr>
        <w:t xml:space="preserve"> </w:t>
      </w:r>
      <w:r w:rsidR="002058B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058BD" w:rsidRPr="00F710CD">
        <w:rPr>
          <w:rFonts w:ascii="Times New Roman" w:hAnsi="Times New Roman" w:cs="Times New Roman"/>
          <w:sz w:val="24"/>
          <w:szCs w:val="24"/>
        </w:rPr>
        <w:t>по урегулированию конфликта интересов</w:t>
      </w:r>
      <w:r w:rsidR="002058BD">
        <w:rPr>
          <w:rFonts w:ascii="Times New Roman" w:hAnsi="Times New Roman" w:cs="Times New Roman"/>
          <w:sz w:val="24"/>
          <w:szCs w:val="24"/>
        </w:rPr>
        <w:t xml:space="preserve"> передает его главе </w:t>
      </w:r>
      <w:proofErr w:type="spellStart"/>
      <w:r w:rsidR="002058B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058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2058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46806" w:rsidRDefault="00B46806" w:rsidP="0020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нумерацию Приложений к Положению привести в соответствие с пунктами 3 и 6 Положения.</w:t>
      </w:r>
    </w:p>
    <w:p w:rsidR="009E5BCD" w:rsidRDefault="002058BD" w:rsidP="0020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E5B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6806">
        <w:rPr>
          <w:rFonts w:ascii="Times New Roman" w:hAnsi="Times New Roman" w:cs="Times New Roman"/>
          <w:bCs/>
          <w:sz w:val="24"/>
          <w:szCs w:val="24"/>
        </w:rPr>
        <w:t>Настоящее П</w:t>
      </w:r>
      <w:r w:rsidR="009E5BCD" w:rsidRPr="0071132E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9E5BCD" w:rsidRPr="0071132E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E5BCD" w:rsidRPr="0071132E" w:rsidRDefault="002058B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6806">
        <w:rPr>
          <w:rFonts w:ascii="Times New Roman" w:hAnsi="Times New Roman" w:cs="Times New Roman"/>
          <w:sz w:val="24"/>
          <w:szCs w:val="24"/>
        </w:rPr>
        <w:t>.Опубликовать настоящее П</w:t>
      </w:r>
      <w:r w:rsidR="009E5BCD">
        <w:rPr>
          <w:rFonts w:ascii="Times New Roman" w:hAnsi="Times New Roman" w:cs="Times New Roman"/>
          <w:sz w:val="24"/>
          <w:szCs w:val="24"/>
        </w:rPr>
        <w:t xml:space="preserve">остановление в информационном издании «Вестник </w:t>
      </w:r>
      <w:proofErr w:type="spellStart"/>
      <w:r w:rsidR="009E5BCD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9E5BCD">
        <w:rPr>
          <w:rFonts w:ascii="Times New Roman" w:hAnsi="Times New Roman" w:cs="Times New Roman"/>
          <w:sz w:val="24"/>
          <w:szCs w:val="24"/>
        </w:rPr>
        <w:t>» и в информационно-телекоммуникационной сети «Интернет» на официальном сайте РМО «</w:t>
      </w:r>
      <w:proofErr w:type="spellStart"/>
      <w:r w:rsidR="009E5BCD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9E5BC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E5BCD" w:rsidRDefault="009E5BCD" w:rsidP="009E5B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</w:p>
    <w:p w:rsidR="009E5BCD" w:rsidRPr="0071132E" w:rsidRDefault="009E5BCD" w:rsidP="009E5BCD">
      <w:pPr>
        <w:tabs>
          <w:tab w:val="left" w:pos="68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И.М. Черкасова</w:t>
      </w: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B46806" w:rsidRDefault="00B46806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9E5BCD" w:rsidRPr="0071132E" w:rsidRDefault="009E5BCD" w:rsidP="009E5BCD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1132E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caps/>
          <w:sz w:val="24"/>
          <w:szCs w:val="24"/>
        </w:rPr>
        <w:t>:</w:t>
      </w:r>
    </w:p>
    <w:p w:rsidR="009E5BCD" w:rsidRDefault="009E5BCD" w:rsidP="009E5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5BCD" w:rsidRDefault="009E5BCD" w:rsidP="009E5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E5BCD" w:rsidRDefault="009E5BCD" w:rsidP="009E5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марта 2018 года № 29</w:t>
      </w:r>
    </w:p>
    <w:p w:rsidR="009E5BCD" w:rsidRDefault="009E5BCD" w:rsidP="009E5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«26» июня 2018 года № 47)</w:t>
      </w:r>
    </w:p>
    <w:p w:rsidR="009E5BCD" w:rsidRDefault="009E5BCD" w:rsidP="009E5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сообщения муниципальными служащими </w:t>
      </w:r>
      <w:r w:rsidRPr="0071132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71132E"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 w:rsidRPr="0071132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1132E">
        <w:rPr>
          <w:rFonts w:ascii="Times New Roman" w:hAnsi="Times New Roman" w:cs="Times New Roman"/>
          <w:b/>
          <w:bCs/>
          <w:sz w:val="24"/>
          <w:szCs w:val="24"/>
        </w:rPr>
        <w:t>ри исполнении должностных обязанностей,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приводит или может привести 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1132E">
        <w:rPr>
          <w:rFonts w:ascii="Times New Roman" w:hAnsi="Times New Roman" w:cs="Times New Roman"/>
          <w:b/>
          <w:bCs/>
          <w:sz w:val="24"/>
          <w:szCs w:val="24"/>
        </w:rPr>
        <w:t xml:space="preserve"> конфликту интересов</w:t>
      </w:r>
    </w:p>
    <w:p w:rsidR="009E5BCD" w:rsidRPr="0071132E" w:rsidRDefault="009E5BCD" w:rsidP="009E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71132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sz w:val="24"/>
          <w:szCs w:val="24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 направляет 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по кадрам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71132E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71132E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9E5BCD" w:rsidRPr="00B373E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32E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главе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711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9E5BCD" w:rsidRPr="00B373E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71132E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71132E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</w:t>
      </w:r>
      <w:r w:rsidRPr="0071132E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органы местного самоуправления муниципальных образований и заинтересованные организации.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71132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1132E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</w:t>
      </w:r>
      <w:r>
        <w:rPr>
          <w:rFonts w:ascii="Times New Roman" w:hAnsi="Times New Roman" w:cs="Times New Roman"/>
          <w:sz w:val="24"/>
          <w:szCs w:val="24"/>
        </w:rPr>
        <w:t>ения, представляются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54E4">
        <w:rPr>
          <w:rFonts w:ascii="Times New Roman" w:hAnsi="Times New Roman" w:cs="Times New Roman"/>
          <w:sz w:val="24"/>
          <w:szCs w:val="24"/>
        </w:rPr>
        <w:t xml:space="preserve">в </w:t>
      </w:r>
      <w:r w:rsidRPr="002954E4">
        <w:rPr>
          <w:rFonts w:ascii="Times New Roman" w:hAnsi="Times New Roman" w:cs="Times New Roman"/>
          <w:iCs/>
          <w:sz w:val="24"/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</w:t>
      </w:r>
      <w:r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2058BD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2058BD"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 w:rsidR="002058BD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54E4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2954E4">
        <w:rPr>
          <w:rFonts w:ascii="Times New Roman" w:hAnsi="Times New Roman" w:cs="Times New Roman"/>
          <w:sz w:val="24"/>
          <w:szCs w:val="24"/>
        </w:rPr>
        <w:t>течение 7 рабочих дней со дня поступления уведомления в уполномоченный орган на п</w:t>
      </w:r>
      <w:r w:rsidRPr="0071132E">
        <w:rPr>
          <w:rFonts w:ascii="Times New Roman" w:hAnsi="Times New Roman" w:cs="Times New Roman"/>
          <w:sz w:val="24"/>
          <w:szCs w:val="24"/>
        </w:rPr>
        <w:t>редварительное рассмотрение.</w:t>
      </w:r>
      <w:proofErr w:type="gramEnd"/>
    </w:p>
    <w:p w:rsidR="009E5BCD" w:rsidRPr="00F710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C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F710CD">
        <w:rPr>
          <w:rFonts w:ascii="Times New Roman" w:hAnsi="Times New Roman" w:cs="Times New Roman"/>
          <w:iCs/>
          <w:sz w:val="24"/>
          <w:szCs w:val="24"/>
        </w:rPr>
        <w:t>по урегулированию конфликта интересов</w:t>
      </w:r>
      <w:r w:rsidRPr="00F710CD">
        <w:rPr>
          <w:rFonts w:ascii="Times New Roman" w:hAnsi="Times New Roman" w:cs="Times New Roman"/>
          <w:sz w:val="24"/>
          <w:szCs w:val="24"/>
        </w:rPr>
        <w:t xml:space="preserve"> рассматривает материалы, поступившие от уполномоченного органа, в порядке и сроки, установленные постановлением администрации от 21.06.2017г. № 47 «О комиссии по соблюдению требований к служебному поведению муниципальных служащих администрации </w:t>
      </w:r>
      <w:proofErr w:type="spellStart"/>
      <w:r w:rsidRPr="00F710C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F710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урегулированию конфликта интересов.</w:t>
      </w:r>
    </w:p>
    <w:p w:rsidR="009E5BCD" w:rsidRPr="00B373E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</w:t>
      </w:r>
      <w:r>
        <w:rPr>
          <w:rFonts w:ascii="Times New Roman" w:hAnsi="Times New Roman" w:cs="Times New Roman"/>
          <w:sz w:val="24"/>
          <w:szCs w:val="24"/>
        </w:rPr>
        <w:t>ругие материалы представляются комиссии по урегулированию конфликта интересов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образования, </w:t>
      </w:r>
      <w:r w:rsidRPr="0071132E">
        <w:rPr>
          <w:rFonts w:ascii="Times New Roman" w:hAnsi="Times New Roman" w:cs="Times New Roman"/>
          <w:sz w:val="24"/>
          <w:szCs w:val="24"/>
        </w:rPr>
        <w:t>но не более чем на 30 календарных дней.</w:t>
      </w: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15. По результатам рассмотрения документов, предусмотренных пунктом 13 настоящего Положения</w:t>
      </w:r>
      <w:r w:rsidRPr="00F710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iCs/>
          <w:sz w:val="24"/>
          <w:szCs w:val="24"/>
        </w:rPr>
        <w:t>Комиссии</w:t>
      </w:r>
      <w:r w:rsidRPr="002954E4">
        <w:rPr>
          <w:rFonts w:ascii="Times New Roman" w:hAnsi="Times New Roman" w:cs="Times New Roman"/>
          <w:iCs/>
          <w:sz w:val="24"/>
          <w:szCs w:val="24"/>
        </w:rPr>
        <w:t xml:space="preserve"> по уре</w:t>
      </w:r>
      <w:r>
        <w:rPr>
          <w:rFonts w:ascii="Times New Roman" w:hAnsi="Times New Roman" w:cs="Times New Roman"/>
          <w:iCs/>
          <w:sz w:val="24"/>
          <w:szCs w:val="24"/>
        </w:rPr>
        <w:t>гулированию конфликта интересов</w:t>
      </w:r>
      <w:r w:rsidRPr="002954E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Pr="00F710C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F710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направляется решение (протокол заседания) Комиссии по урегулированию конфликта интересов.</w:t>
      </w:r>
    </w:p>
    <w:p w:rsidR="009E5BCD" w:rsidRPr="00F710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комиссия принимает рекомендательное </w:t>
      </w:r>
      <w:r w:rsidRPr="003A2491">
        <w:rPr>
          <w:rFonts w:ascii="Times New Roman" w:hAnsi="Times New Roman" w:cs="Times New Roman"/>
          <w:sz w:val="24"/>
          <w:szCs w:val="24"/>
        </w:rPr>
        <w:t xml:space="preserve">решение и </w:t>
      </w:r>
      <w:r w:rsidRPr="003A2491">
        <w:rPr>
          <w:rFonts w:ascii="Times New Roman" w:hAnsi="Times New Roman" w:cs="Times New Roman"/>
          <w:sz w:val="24"/>
          <w:szCs w:val="24"/>
          <w:shd w:val="clear" w:color="auto" w:fill="FFFFFF"/>
        </w:rPr>
        <w:t>в 7-дневный срок со дня заседания</w:t>
      </w:r>
      <w:r w:rsidRPr="003A2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F710CD">
        <w:rPr>
          <w:rFonts w:ascii="Times New Roman" w:hAnsi="Times New Roman" w:cs="Times New Roman"/>
          <w:sz w:val="24"/>
          <w:szCs w:val="24"/>
        </w:rPr>
        <w:t>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передает его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E5BCD" w:rsidRPr="00901BA4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</w:t>
      </w:r>
      <w:r w:rsidRPr="0071132E">
        <w:rPr>
          <w:rFonts w:ascii="Times New Roman" w:hAnsi="Times New Roman" w:cs="Times New Roman"/>
          <w:sz w:val="24"/>
          <w:szCs w:val="24"/>
        </w:rPr>
        <w:t>г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71132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  <w:r w:rsidRPr="00F710CD">
        <w:t xml:space="preserve">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71132E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32E">
        <w:rPr>
          <w:rFonts w:ascii="Times New Roman" w:hAnsi="Times New Roman" w:cs="Times New Roman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71132E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711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9E5BCD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администрации </w:t>
      </w:r>
    </w:p>
    <w:p w:rsidR="009E5BCD" w:rsidRPr="00901BA4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о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возникновении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личной заинтересованности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при исполнении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обязанностей,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D" w:rsidRPr="00901BA4" w:rsidRDefault="009E5BCD" w:rsidP="009E5BC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Pr="00901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A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901B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E5BCD" w:rsidRPr="00901BA4" w:rsidRDefault="009E5BCD" w:rsidP="009E5BC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BA4">
        <w:rPr>
          <w:rFonts w:ascii="Times New Roman" w:hAnsi="Times New Roman" w:cs="Times New Roman"/>
          <w:sz w:val="24"/>
          <w:szCs w:val="24"/>
        </w:rPr>
        <w:t xml:space="preserve"> от_____________________________</w:t>
      </w:r>
    </w:p>
    <w:p w:rsidR="009E5BCD" w:rsidRPr="00901BA4" w:rsidRDefault="009E5BCD" w:rsidP="009E5BC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BA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5BCD" w:rsidRPr="00901BA4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01BA4">
        <w:rPr>
          <w:rFonts w:ascii="Times New Roman" w:hAnsi="Times New Roman" w:cs="Times New Roman"/>
          <w:sz w:val="20"/>
          <w:szCs w:val="20"/>
        </w:rPr>
        <w:t>(фамилия, имя, отчество (при наличии),  должность муниципального служащего)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BCD" w:rsidRPr="0071132E" w:rsidRDefault="009E5BCD" w:rsidP="009E5BC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E5BCD" w:rsidRPr="0071132E" w:rsidRDefault="009E5BCD" w:rsidP="009E5BC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1132E">
        <w:rPr>
          <w:rFonts w:ascii="Times New Roman" w:hAnsi="Times New Roman" w:cs="Times New Roman"/>
          <w:b/>
          <w:sz w:val="24"/>
          <w:szCs w:val="24"/>
        </w:rPr>
        <w:t xml:space="preserve"> возникновении личной заинтересованности </w:t>
      </w:r>
    </w:p>
    <w:p w:rsidR="009E5BCD" w:rsidRPr="0071132E" w:rsidRDefault="009E5BCD" w:rsidP="009E5BC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1132E">
        <w:rPr>
          <w:rFonts w:ascii="Times New Roman" w:hAnsi="Times New Roman" w:cs="Times New Roman"/>
          <w:b/>
          <w:sz w:val="24"/>
          <w:szCs w:val="24"/>
        </w:rPr>
        <w:t>ри исполнении должностных</w:t>
      </w:r>
      <w:r w:rsidRPr="0071132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1132E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</w:p>
    <w:p w:rsidR="009E5BCD" w:rsidRPr="0071132E" w:rsidRDefault="009E5BCD" w:rsidP="009E5BC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1132E">
        <w:rPr>
          <w:rFonts w:ascii="Times New Roman" w:hAnsi="Times New Roman" w:cs="Times New Roman"/>
          <w:b/>
          <w:sz w:val="24"/>
          <w:szCs w:val="24"/>
        </w:rPr>
        <w:t>оторая</w:t>
      </w:r>
      <w:proofErr w:type="gramEnd"/>
      <w:r w:rsidRPr="0071132E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 </w:t>
      </w:r>
    </w:p>
    <w:p w:rsidR="009E5BCD" w:rsidRPr="0071132E" w:rsidRDefault="009E5BCD" w:rsidP="009E5BC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D" w:rsidRPr="0071132E" w:rsidRDefault="009E5BCD" w:rsidP="009E5BC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E5BCD" w:rsidRPr="0071132E" w:rsidRDefault="009E5BCD" w:rsidP="009E5BC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заинтересованности:_________________________________________________________________________________________________________________________________________.</w:t>
      </w:r>
    </w:p>
    <w:p w:rsidR="009E5BCD" w:rsidRPr="0071132E" w:rsidRDefault="009E5BCD" w:rsidP="009E5BC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9E5BCD" w:rsidRPr="0071132E" w:rsidRDefault="009E5BCD" w:rsidP="009E5BCD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9E5BCD" w:rsidRPr="0071132E" w:rsidRDefault="009E5BCD" w:rsidP="009E5BC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9E5BCD" w:rsidRPr="0071132E" w:rsidRDefault="009E5BCD" w:rsidP="009E5BCD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9E5BCD" w:rsidRPr="0071132E" w:rsidRDefault="009E5BCD" w:rsidP="009E5BC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D" w:rsidRDefault="009E5BCD" w:rsidP="009E5BC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E5BCD" w:rsidRPr="0071132E" w:rsidRDefault="009E5BCD" w:rsidP="009E5BC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D" w:rsidRDefault="009E5BCD" w:rsidP="009E5BC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D" w:rsidRDefault="009E5BCD" w:rsidP="009E5BCD">
      <w:pPr>
        <w:tabs>
          <w:tab w:val="left" w:pos="6301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«__»__________20__г.           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9E5BCD" w:rsidRPr="00901BA4" w:rsidRDefault="009E5BCD" w:rsidP="009E5BCD">
      <w:pPr>
        <w:tabs>
          <w:tab w:val="left" w:pos="3352"/>
          <w:tab w:val="left" w:pos="7096"/>
        </w:tabs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01B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муниципального служащего)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1BA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E5BCD" w:rsidRPr="0071132E" w:rsidRDefault="009E5BCD" w:rsidP="009E5B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Pr="0071132E" w:rsidRDefault="009E5BCD" w:rsidP="009E5B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Pr="0071132E" w:rsidRDefault="009E5BCD" w:rsidP="009E5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9E5BCD" w:rsidRDefault="009E5BCD" w:rsidP="009E5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Pr="000C4C91" w:rsidRDefault="009E5BCD" w:rsidP="009E5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E5BCD" w:rsidRPr="000C4C91" w:rsidRDefault="009E5BCD" w:rsidP="009E5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E5BCD" w:rsidRPr="000C4C91" w:rsidRDefault="009E5BCD" w:rsidP="009E5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 муниципального служащего)</w:t>
      </w:r>
    </w:p>
    <w:p w:rsidR="009E5BCD" w:rsidRPr="000C4C91" w:rsidRDefault="009E5BCD" w:rsidP="009E5B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9E5BCD" w:rsidRPr="000C4C91" w:rsidRDefault="009E5BCD" w:rsidP="009E5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D" w:rsidRPr="000C4C91" w:rsidRDefault="009E5BCD" w:rsidP="009E5B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E5BCD" w:rsidRPr="000C4C91" w:rsidRDefault="009E5BCD" w:rsidP="009E5B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C9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Pr="000C4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C4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ответственного </w:t>
      </w:r>
      <w:proofErr w:type="gramEnd"/>
    </w:p>
    <w:p w:rsidR="009E5BCD" w:rsidRPr="000C4C91" w:rsidRDefault="009E5BCD" w:rsidP="009E5B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4C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должностного лица)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  <w:r w:rsidRPr="000C4C9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лица)</w:t>
      </w:r>
      <w:proofErr w:type="gramEnd"/>
    </w:p>
    <w:p w:rsidR="009E5BCD" w:rsidRDefault="009E5BCD" w:rsidP="009E5BCD">
      <w:pPr>
        <w:tabs>
          <w:tab w:val="left" w:pos="7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BCD" w:rsidRDefault="009E5BCD" w:rsidP="009E5BCD">
      <w:pPr>
        <w:tabs>
          <w:tab w:val="left" w:pos="7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BCD" w:rsidRPr="000C4C91" w:rsidRDefault="009E5BCD" w:rsidP="009E5BCD">
      <w:pPr>
        <w:tabs>
          <w:tab w:val="left" w:pos="7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BCD" w:rsidRPr="0071132E" w:rsidRDefault="009E5BCD" w:rsidP="009E5B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Pr="0071132E" w:rsidRDefault="009E5BCD" w:rsidP="009E5BCD">
      <w:pPr>
        <w:rPr>
          <w:rFonts w:ascii="Times New Roman" w:hAnsi="Times New Roman" w:cs="Times New Roman"/>
          <w:sz w:val="24"/>
          <w:szCs w:val="24"/>
        </w:rPr>
        <w:sectPr w:rsidR="009E5BCD" w:rsidRPr="0071132E" w:rsidSect="00CA4E0A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5BCD" w:rsidRPr="0071132E" w:rsidRDefault="009E5BCD" w:rsidP="009E5BC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9E5BCD" w:rsidRDefault="009E5BCD" w:rsidP="009E5BC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</w:p>
    <w:p w:rsidR="009E5BCD" w:rsidRPr="000C4C91" w:rsidRDefault="009E5BCD" w:rsidP="009E5BC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возникновении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личной заинтересованности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при исполнении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 xml:space="preserve">обязанностей, </w:t>
      </w:r>
      <w:proofErr w:type="gramStart"/>
      <w:r w:rsidRPr="0071132E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71132E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2E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9E5BCD" w:rsidRPr="0071132E" w:rsidRDefault="009E5BCD" w:rsidP="009E5B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9E5BCD" w:rsidRPr="0071132E" w:rsidTr="001E5908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предварительное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0C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орган, </w:t>
            </w:r>
            <w:r w:rsidRPr="000C4C91">
              <w:rPr>
                <w:rFonts w:ascii="Times New Roman" w:hAnsi="Times New Roman" w:cs="Times New Roman"/>
                <w:sz w:val="24"/>
                <w:szCs w:val="24"/>
              </w:rPr>
              <w:t>комиссии по урегулированию конфликта интересов (дата</w:t>
            </w: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, фамилия, имя, отчество (при наличии), подпись ответственного должностного лица</w:t>
            </w:r>
            <w:proofErr w:type="gramEnd"/>
          </w:p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орган, </w:t>
            </w:r>
            <w:r w:rsidRPr="000C4C91">
              <w:rPr>
                <w:rFonts w:ascii="Times New Roman" w:hAnsi="Times New Roman" w:cs="Times New Roman"/>
                <w:sz w:val="24"/>
                <w:szCs w:val="24"/>
              </w:rPr>
              <w:t>комиссии по урегулированию конфликта интересов</w:t>
            </w:r>
          </w:p>
        </w:tc>
      </w:tr>
      <w:tr w:rsidR="009E5BCD" w:rsidRPr="0071132E" w:rsidTr="001E590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CD" w:rsidRPr="0071132E" w:rsidTr="001E590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5BCD" w:rsidRPr="0071132E" w:rsidTr="001E590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BCD" w:rsidRPr="0071132E" w:rsidRDefault="009E5BCD" w:rsidP="001E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CD" w:rsidRPr="0071132E" w:rsidRDefault="009E5BCD" w:rsidP="009E5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9E5BCD" w:rsidRDefault="00015B96" w:rsidP="009E5BCD"/>
    <w:sectPr w:rsidR="00015B96" w:rsidRPr="009E5BCD" w:rsidSect="005C1DDC">
      <w:headerReference w:type="default" r:id="rId12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D8" w:rsidRDefault="00966ED8" w:rsidP="000D711F">
      <w:pPr>
        <w:spacing w:after="0" w:line="240" w:lineRule="auto"/>
      </w:pPr>
      <w:r>
        <w:separator/>
      </w:r>
    </w:p>
  </w:endnote>
  <w:endnote w:type="continuationSeparator" w:id="0">
    <w:p w:rsidR="00966ED8" w:rsidRDefault="00966ED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D8" w:rsidRDefault="00966ED8" w:rsidP="000D711F">
      <w:pPr>
        <w:spacing w:after="0" w:line="240" w:lineRule="auto"/>
      </w:pPr>
      <w:r>
        <w:separator/>
      </w:r>
    </w:p>
  </w:footnote>
  <w:footnote w:type="continuationSeparator" w:id="0">
    <w:p w:rsidR="00966ED8" w:rsidRDefault="00966ED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073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5BCD" w:rsidRPr="00CA4E0A" w:rsidRDefault="009E5B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A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49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BC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C4C91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1A40EF"/>
    <w:rsid w:val="002058BD"/>
    <w:rsid w:val="00220385"/>
    <w:rsid w:val="00223603"/>
    <w:rsid w:val="002321C2"/>
    <w:rsid w:val="0026186E"/>
    <w:rsid w:val="00265421"/>
    <w:rsid w:val="00294A5A"/>
    <w:rsid w:val="002954E4"/>
    <w:rsid w:val="002A470F"/>
    <w:rsid w:val="002B4AB6"/>
    <w:rsid w:val="002C3F9D"/>
    <w:rsid w:val="00331A18"/>
    <w:rsid w:val="00391225"/>
    <w:rsid w:val="003A08C6"/>
    <w:rsid w:val="003A2491"/>
    <w:rsid w:val="00435949"/>
    <w:rsid w:val="00465ED2"/>
    <w:rsid w:val="00484E98"/>
    <w:rsid w:val="004A1260"/>
    <w:rsid w:val="004B187A"/>
    <w:rsid w:val="004C30A2"/>
    <w:rsid w:val="004D0515"/>
    <w:rsid w:val="004E6315"/>
    <w:rsid w:val="004F4614"/>
    <w:rsid w:val="00516418"/>
    <w:rsid w:val="00533347"/>
    <w:rsid w:val="00553B24"/>
    <w:rsid w:val="00563645"/>
    <w:rsid w:val="00572EFF"/>
    <w:rsid w:val="005C1DDC"/>
    <w:rsid w:val="005E20E2"/>
    <w:rsid w:val="005E55F7"/>
    <w:rsid w:val="005E7EAC"/>
    <w:rsid w:val="005F152A"/>
    <w:rsid w:val="006038F9"/>
    <w:rsid w:val="00611A87"/>
    <w:rsid w:val="00634DA2"/>
    <w:rsid w:val="00645BD5"/>
    <w:rsid w:val="00662BE0"/>
    <w:rsid w:val="00675B4F"/>
    <w:rsid w:val="00677FC6"/>
    <w:rsid w:val="00696183"/>
    <w:rsid w:val="006B0E88"/>
    <w:rsid w:val="00706E0E"/>
    <w:rsid w:val="0071132E"/>
    <w:rsid w:val="00712588"/>
    <w:rsid w:val="00766713"/>
    <w:rsid w:val="007E5D48"/>
    <w:rsid w:val="007F3CF5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D34C0"/>
    <w:rsid w:val="008E4ACE"/>
    <w:rsid w:val="00901BA4"/>
    <w:rsid w:val="00936DBE"/>
    <w:rsid w:val="00966ED8"/>
    <w:rsid w:val="009A0D5E"/>
    <w:rsid w:val="009E5BCD"/>
    <w:rsid w:val="00A058F2"/>
    <w:rsid w:val="00A35D1B"/>
    <w:rsid w:val="00A427FE"/>
    <w:rsid w:val="00A47811"/>
    <w:rsid w:val="00A72F25"/>
    <w:rsid w:val="00A920CC"/>
    <w:rsid w:val="00AA0FD0"/>
    <w:rsid w:val="00AB0D9C"/>
    <w:rsid w:val="00AD17DD"/>
    <w:rsid w:val="00AD2564"/>
    <w:rsid w:val="00AD4ADD"/>
    <w:rsid w:val="00AF6750"/>
    <w:rsid w:val="00B045D3"/>
    <w:rsid w:val="00B25C5A"/>
    <w:rsid w:val="00B373EE"/>
    <w:rsid w:val="00B44106"/>
    <w:rsid w:val="00B46806"/>
    <w:rsid w:val="00B55F07"/>
    <w:rsid w:val="00BB1E67"/>
    <w:rsid w:val="00BB21CA"/>
    <w:rsid w:val="00BD3A46"/>
    <w:rsid w:val="00BE0A4F"/>
    <w:rsid w:val="00BF71CD"/>
    <w:rsid w:val="00C02779"/>
    <w:rsid w:val="00C121BE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C1128"/>
    <w:rsid w:val="00CD4ADC"/>
    <w:rsid w:val="00CD6F0A"/>
    <w:rsid w:val="00CE6E91"/>
    <w:rsid w:val="00D23C14"/>
    <w:rsid w:val="00D95EB9"/>
    <w:rsid w:val="00DA02C9"/>
    <w:rsid w:val="00DD45AA"/>
    <w:rsid w:val="00E040CF"/>
    <w:rsid w:val="00E74724"/>
    <w:rsid w:val="00F70A4E"/>
    <w:rsid w:val="00F710CD"/>
    <w:rsid w:val="00F7695C"/>
    <w:rsid w:val="00FB0AB1"/>
    <w:rsid w:val="00FC45D4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622-DBF7-4857-83F0-4D9D99D2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Office</cp:lastModifiedBy>
  <cp:revision>21</cp:revision>
  <cp:lastPrinted>2018-06-26T02:21:00Z</cp:lastPrinted>
  <dcterms:created xsi:type="dcterms:W3CDTF">2017-04-06T01:39:00Z</dcterms:created>
  <dcterms:modified xsi:type="dcterms:W3CDTF">2018-07-04T01:14:00Z</dcterms:modified>
</cp:coreProperties>
</file>