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DC6" w:rsidRPr="00AE7DC6" w:rsidRDefault="00AE7DC6" w:rsidP="00AE7DC6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Theme="minorEastAsia" w:hAnsi="Times New Roman" w:cs="Tahoma"/>
          <w:kern w:val="3"/>
          <w:sz w:val="24"/>
          <w:szCs w:val="24"/>
          <w:lang w:eastAsia="ru-RU"/>
        </w:rPr>
      </w:pPr>
      <w:r w:rsidRPr="00AE7DC6">
        <w:rPr>
          <w:rFonts w:ascii="Times New Roman" w:eastAsiaTheme="minorEastAsia" w:hAnsi="Times New Roman" w:cs="Tahoma"/>
          <w:kern w:val="3"/>
          <w:sz w:val="24"/>
          <w:szCs w:val="24"/>
          <w:lang w:eastAsia="ru-RU"/>
        </w:rPr>
        <w:t>РОССИЙСКАЯ ФЕДЕРАЦИЯ</w:t>
      </w:r>
    </w:p>
    <w:p w:rsidR="00AE7DC6" w:rsidRPr="00AE7DC6" w:rsidRDefault="00AE7DC6" w:rsidP="00AE7DC6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Theme="minorEastAsia" w:hAnsi="Times New Roman" w:cs="Tahoma"/>
          <w:kern w:val="3"/>
          <w:sz w:val="24"/>
          <w:szCs w:val="24"/>
          <w:lang w:eastAsia="ru-RU"/>
        </w:rPr>
      </w:pPr>
      <w:r w:rsidRPr="00AE7DC6">
        <w:rPr>
          <w:rFonts w:ascii="Times New Roman" w:eastAsiaTheme="minorEastAsia" w:hAnsi="Times New Roman" w:cs="Tahoma"/>
          <w:kern w:val="3"/>
          <w:sz w:val="24"/>
          <w:szCs w:val="24"/>
          <w:lang w:eastAsia="ru-RU"/>
        </w:rPr>
        <w:t>ИРКУТСКАЯ ОБЛАСТЬ</w:t>
      </w:r>
    </w:p>
    <w:p w:rsidR="00AE7DC6" w:rsidRPr="00AE7DC6" w:rsidRDefault="00AE7DC6" w:rsidP="00AE7DC6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Theme="minorEastAsia" w:hAnsi="Times New Roman" w:cs="Tahoma"/>
          <w:kern w:val="3"/>
          <w:sz w:val="24"/>
          <w:szCs w:val="24"/>
          <w:lang w:eastAsia="ru-RU"/>
        </w:rPr>
      </w:pPr>
      <w:r w:rsidRPr="00AE7DC6">
        <w:rPr>
          <w:rFonts w:ascii="Times New Roman" w:eastAsiaTheme="minorEastAsia" w:hAnsi="Times New Roman" w:cs="Tahoma"/>
          <w:kern w:val="3"/>
          <w:sz w:val="24"/>
          <w:szCs w:val="24"/>
          <w:lang w:eastAsia="ru-RU"/>
        </w:rPr>
        <w:t>УСТЬ-УДИНСКИЙ РАЙОН</w:t>
      </w:r>
    </w:p>
    <w:p w:rsidR="00AE7DC6" w:rsidRPr="00AE7DC6" w:rsidRDefault="00AE7DC6" w:rsidP="00AE7DC6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Theme="minorEastAsia" w:hAnsi="Times New Roman" w:cs="Tahoma"/>
          <w:kern w:val="3"/>
          <w:sz w:val="24"/>
          <w:szCs w:val="24"/>
          <w:lang w:eastAsia="ru-RU"/>
        </w:rPr>
      </w:pPr>
      <w:r w:rsidRPr="00AE7DC6">
        <w:rPr>
          <w:rFonts w:ascii="Times New Roman" w:eastAsiaTheme="minorEastAsia" w:hAnsi="Times New Roman" w:cs="Tahoma"/>
          <w:kern w:val="3"/>
          <w:sz w:val="24"/>
          <w:szCs w:val="24"/>
          <w:lang w:eastAsia="ru-RU"/>
        </w:rPr>
        <w:t>ИГЖЕЙСКОЕ МУНИЦИПАЛЬНОЕ ОБРАЗОВАНИЕ</w:t>
      </w:r>
    </w:p>
    <w:p w:rsidR="00AE7DC6" w:rsidRPr="00AE7DC6" w:rsidRDefault="00AE7DC6" w:rsidP="00AE7DC6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Theme="minorEastAsia" w:hAnsi="Times New Roman" w:cs="Tahoma"/>
          <w:kern w:val="3"/>
          <w:sz w:val="24"/>
          <w:szCs w:val="24"/>
          <w:lang w:eastAsia="ru-RU"/>
        </w:rPr>
      </w:pPr>
      <w:r w:rsidRPr="00AE7DC6">
        <w:rPr>
          <w:rFonts w:ascii="Times New Roman" w:eastAsiaTheme="minorEastAsia" w:hAnsi="Times New Roman" w:cs="Tahoma"/>
          <w:kern w:val="3"/>
          <w:sz w:val="24"/>
          <w:szCs w:val="24"/>
          <w:lang w:eastAsia="ru-RU"/>
        </w:rPr>
        <w:t>ДУМА</w:t>
      </w:r>
    </w:p>
    <w:p w:rsidR="00AE7DC6" w:rsidRPr="00AE7DC6" w:rsidRDefault="00AE7DC6" w:rsidP="00AE7DC6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Theme="minorEastAsia" w:hAnsi="Times New Roman" w:cs="Tahoma"/>
          <w:kern w:val="3"/>
          <w:sz w:val="24"/>
          <w:szCs w:val="24"/>
          <w:lang w:eastAsia="ru-RU"/>
        </w:rPr>
      </w:pPr>
      <w:r w:rsidRPr="00AE7DC6">
        <w:rPr>
          <w:rFonts w:ascii="Times New Roman" w:eastAsiaTheme="minorEastAsia" w:hAnsi="Times New Roman" w:cs="Tahoma"/>
          <w:kern w:val="3"/>
          <w:sz w:val="24"/>
          <w:szCs w:val="24"/>
          <w:lang w:eastAsia="ru-RU"/>
        </w:rPr>
        <w:t>РЕШЕНИЕ</w:t>
      </w:r>
    </w:p>
    <w:p w:rsidR="00AE7DC6" w:rsidRPr="00AE7DC6" w:rsidRDefault="00AE7DC6" w:rsidP="00AE7DC6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Theme="minorEastAsia" w:hAnsi="Times New Roman" w:cs="Tahoma"/>
          <w:kern w:val="3"/>
          <w:sz w:val="24"/>
          <w:szCs w:val="24"/>
          <w:lang w:eastAsia="ru-RU"/>
        </w:rPr>
      </w:pPr>
    </w:p>
    <w:p w:rsidR="00AE7DC6" w:rsidRPr="00AE7DC6" w:rsidRDefault="00AD228C" w:rsidP="00AE7DC6">
      <w:pPr>
        <w:widowControl w:val="0"/>
        <w:suppressAutoHyphens/>
        <w:autoSpaceDN w:val="0"/>
        <w:spacing w:after="0" w:line="240" w:lineRule="auto"/>
        <w:rPr>
          <w:rFonts w:ascii="Times New Roman" w:eastAsiaTheme="minorEastAsia" w:hAnsi="Times New Roman" w:cs="Tahoma"/>
          <w:color w:val="000000"/>
          <w:kern w:val="3"/>
          <w:sz w:val="24"/>
          <w:szCs w:val="24"/>
          <w:lang w:eastAsia="ru-RU"/>
        </w:rPr>
      </w:pPr>
      <w:r>
        <w:rPr>
          <w:rFonts w:ascii="Times New Roman" w:eastAsiaTheme="minorEastAsia" w:hAnsi="Times New Roman" w:cs="Tahoma"/>
          <w:color w:val="000000"/>
          <w:kern w:val="3"/>
          <w:sz w:val="24"/>
          <w:szCs w:val="24"/>
          <w:lang w:eastAsia="ru-RU"/>
        </w:rPr>
        <w:t>от «29</w:t>
      </w:r>
      <w:r w:rsidR="00AE7DC6" w:rsidRPr="00AE7DC6">
        <w:rPr>
          <w:rFonts w:ascii="Times New Roman" w:eastAsiaTheme="minorEastAsia" w:hAnsi="Times New Roman" w:cs="Tahoma"/>
          <w:color w:val="000000"/>
          <w:kern w:val="3"/>
          <w:sz w:val="24"/>
          <w:szCs w:val="24"/>
          <w:lang w:eastAsia="ru-RU"/>
        </w:rPr>
        <w:t xml:space="preserve">» </w:t>
      </w:r>
      <w:r>
        <w:rPr>
          <w:rFonts w:ascii="Times New Roman" w:eastAsiaTheme="minorEastAsia" w:hAnsi="Times New Roman" w:cs="Tahoma"/>
          <w:color w:val="000000"/>
          <w:kern w:val="3"/>
          <w:sz w:val="24"/>
          <w:szCs w:val="24"/>
          <w:lang w:eastAsia="ru-RU"/>
        </w:rPr>
        <w:t>июня 2022 года</w:t>
      </w:r>
      <w:r>
        <w:rPr>
          <w:rFonts w:ascii="Times New Roman" w:eastAsiaTheme="minorEastAsia" w:hAnsi="Times New Roman" w:cs="Tahoma"/>
          <w:color w:val="000000"/>
          <w:kern w:val="3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ahoma"/>
          <w:color w:val="000000"/>
          <w:kern w:val="3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ahoma"/>
          <w:color w:val="000000"/>
          <w:kern w:val="3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ahoma"/>
          <w:color w:val="000000"/>
          <w:kern w:val="3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ahoma"/>
          <w:color w:val="000000"/>
          <w:kern w:val="3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ahoma"/>
          <w:color w:val="000000"/>
          <w:kern w:val="3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ahoma"/>
          <w:color w:val="000000"/>
          <w:kern w:val="3"/>
          <w:sz w:val="24"/>
          <w:szCs w:val="24"/>
          <w:lang w:eastAsia="ru-RU"/>
        </w:rPr>
        <w:tab/>
        <w:t xml:space="preserve">               № 11/4</w:t>
      </w:r>
      <w:r w:rsidR="00AE7DC6" w:rsidRPr="00AE7DC6">
        <w:rPr>
          <w:rFonts w:ascii="Times New Roman" w:eastAsiaTheme="minorEastAsia" w:hAnsi="Times New Roman" w:cs="Tahoma"/>
          <w:color w:val="000000"/>
          <w:kern w:val="3"/>
          <w:sz w:val="24"/>
          <w:szCs w:val="24"/>
          <w:lang w:eastAsia="ru-RU"/>
        </w:rPr>
        <w:t>-ДП</w:t>
      </w:r>
    </w:p>
    <w:p w:rsidR="00AE7DC6" w:rsidRPr="00AE7DC6" w:rsidRDefault="00AE7DC6" w:rsidP="00AE7DC6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Theme="minorEastAsia" w:hAnsi="Times New Roman" w:cs="Tahoma"/>
          <w:color w:val="000000"/>
          <w:kern w:val="3"/>
          <w:sz w:val="24"/>
          <w:szCs w:val="24"/>
          <w:lang w:eastAsia="ru-RU"/>
        </w:rPr>
      </w:pPr>
      <w:r w:rsidRPr="00AE7DC6">
        <w:rPr>
          <w:rFonts w:ascii="Times New Roman" w:eastAsiaTheme="minorEastAsia" w:hAnsi="Times New Roman" w:cs="Tahoma"/>
          <w:color w:val="000000"/>
          <w:kern w:val="3"/>
          <w:sz w:val="24"/>
          <w:szCs w:val="24"/>
          <w:lang w:eastAsia="ru-RU"/>
        </w:rPr>
        <w:t xml:space="preserve">с. </w:t>
      </w:r>
      <w:proofErr w:type="spellStart"/>
      <w:r w:rsidRPr="00AE7DC6">
        <w:rPr>
          <w:rFonts w:ascii="Times New Roman" w:eastAsiaTheme="minorEastAsia" w:hAnsi="Times New Roman" w:cs="Tahoma"/>
          <w:color w:val="000000"/>
          <w:kern w:val="3"/>
          <w:sz w:val="24"/>
          <w:szCs w:val="24"/>
          <w:lang w:eastAsia="ru-RU"/>
        </w:rPr>
        <w:t>Игжей</w:t>
      </w:r>
      <w:proofErr w:type="spellEnd"/>
    </w:p>
    <w:p w:rsidR="00AE7DC6" w:rsidRDefault="00AE7DC6" w:rsidP="00AE7DC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AE7DC6" w:rsidRPr="00AE7DC6" w:rsidRDefault="00AE7DC6" w:rsidP="00AE7D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 w:rsidRPr="00AE7DC6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ОБ УТВЕРЖДЕНИИ КЛЮЧЕВЫХ ПОКАЗАТЕЛЕЙ И ИХ ЦЕЛЕВЫХ ЗНАЧЕНИЙ, ИНДИКАТИВНЫХ ПОКАЗАТЕЛЕЙ ДЛЯ МУНИЦИП</w:t>
      </w:r>
      <w:r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 xml:space="preserve">АЛЬНОГО </w:t>
      </w:r>
      <w:r w:rsidRPr="00AE7DC6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 xml:space="preserve">КОНТРОЛЯ </w:t>
      </w:r>
      <w:r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 xml:space="preserve">В СФЕРЕ БЛАГОУСТРОЙСТВА </w:t>
      </w:r>
      <w:r w:rsidRPr="00AE7DC6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 xml:space="preserve">НА ТЕРРИТОРИИ ИГЖЕЙСКОГО СЕЛЬСКОГО ПОСЕЛЕНИЯ </w:t>
      </w:r>
    </w:p>
    <w:p w:rsidR="00AE7DC6" w:rsidRPr="00AE7DC6" w:rsidRDefault="00AE7DC6" w:rsidP="00AE7D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AE7DC6" w:rsidRPr="00AE7DC6" w:rsidRDefault="00AE7DC6" w:rsidP="00AE7D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E7DC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соответствии со </w:t>
      </w:r>
      <w:hyperlink r:id="rId5" w:history="1">
        <w:r w:rsidRPr="00AE7DC6">
          <w:rPr>
            <w:rFonts w:ascii="Times New Roman CYR" w:eastAsiaTheme="minorEastAsia" w:hAnsi="Times New Roman CYR" w:cs="Times New Roman"/>
            <w:color w:val="106BBE"/>
            <w:sz w:val="24"/>
            <w:szCs w:val="24"/>
            <w:lang w:eastAsia="ru-RU"/>
          </w:rPr>
          <w:t>статьей 30</w:t>
        </w:r>
      </w:hyperlink>
      <w:r w:rsidRPr="00AE7DC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Федерального закона от 31 июля 2020 года N 248-ФЗ "О государственном контроле (надзоре) и муниципальном контроле в Российской Федерации", </w:t>
      </w:r>
      <w:hyperlink r:id="rId6" w:history="1">
        <w:r w:rsidRPr="00AE7DC6">
          <w:rPr>
            <w:rFonts w:ascii="Times New Roman CYR" w:eastAsiaTheme="minorEastAsia" w:hAnsi="Times New Roman CYR" w:cs="Times New Roman"/>
            <w:color w:val="106BBE"/>
            <w:sz w:val="24"/>
            <w:szCs w:val="24"/>
            <w:lang w:eastAsia="ru-RU"/>
          </w:rPr>
          <w:t>Федеральным законом</w:t>
        </w:r>
      </w:hyperlink>
      <w:r w:rsidRPr="00AE7DC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от 6 октября 2003 г. N 131-ФЗ "Об общих принципах организации местного самоуправления в Российской Федерации", Решением Думы </w:t>
      </w:r>
      <w:proofErr w:type="spellStart"/>
      <w:r w:rsidRPr="00AE7DC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Игжейского</w:t>
      </w:r>
      <w:proofErr w:type="spellEnd"/>
      <w:r w:rsidRPr="00AE7DC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сельского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поселения от 29 ноября 2021 года № 3/4</w:t>
      </w:r>
      <w:r w:rsidRPr="00AE7DC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-ДП «Об утверждении положения о муниципальном контроле 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сфере благоустройства на территории </w:t>
      </w:r>
      <w:proofErr w:type="spellStart"/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Игжейского</w:t>
      </w:r>
      <w:proofErr w:type="spellEnd"/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муниципального образования</w:t>
      </w:r>
      <w:r w:rsidRPr="00AE7DC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», Дума</w:t>
      </w:r>
    </w:p>
    <w:p w:rsidR="00AE7DC6" w:rsidRPr="00AE7DC6" w:rsidRDefault="00AE7DC6" w:rsidP="00AE7D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E7DC6" w:rsidRPr="00AE7DC6" w:rsidRDefault="00AE7DC6" w:rsidP="00AE7D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 w:rsidRPr="00AE7DC6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РЕШИЛА:</w:t>
      </w:r>
    </w:p>
    <w:p w:rsidR="00AE7DC6" w:rsidRPr="00AE7DC6" w:rsidRDefault="00AE7DC6" w:rsidP="00AE7DC6">
      <w:pPr>
        <w:widowControl w:val="0"/>
        <w:tabs>
          <w:tab w:val="left" w:pos="801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E7DC6" w:rsidRPr="00AE7DC6" w:rsidRDefault="00AE7DC6" w:rsidP="00AE7D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0" w:name="sub_1"/>
      <w:r w:rsidRPr="00AE7DC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1. Утвердить ключевые показатели 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и их целевые значения, индикативные показатели для муниципального контроля в сфере благоустройства на территории </w:t>
      </w:r>
      <w:proofErr w:type="spellStart"/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Игжейского</w:t>
      </w:r>
      <w:proofErr w:type="spellEnd"/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сельского поселения</w:t>
      </w:r>
      <w:r w:rsidRPr="00AE7DC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согласно </w:t>
      </w:r>
      <w:r w:rsidRPr="00AE7DC6">
        <w:rPr>
          <w:rFonts w:ascii="Times New Roman CYR" w:eastAsiaTheme="minorEastAsia" w:hAnsi="Times New Roman CYR" w:cs="Times New Roman"/>
          <w:sz w:val="24"/>
          <w:szCs w:val="24"/>
          <w:lang w:eastAsia="ru-RU"/>
        </w:rPr>
        <w:t>приложению 1</w:t>
      </w:r>
      <w:r w:rsidRPr="00AE7DC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к настоящему решению.</w:t>
      </w:r>
    </w:p>
    <w:bookmarkEnd w:id="0"/>
    <w:p w:rsidR="00AE7DC6" w:rsidRPr="00AE7DC6" w:rsidRDefault="00AE7DC6" w:rsidP="00AE7D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</w:t>
      </w:r>
      <w:r w:rsidRPr="00AE7DC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 Настоящее решение вступает в силу на следующий день со дня подписания и распространяется на правоотношения, возникшие с 1 марта 2022 года.</w:t>
      </w:r>
    </w:p>
    <w:p w:rsidR="00AE7DC6" w:rsidRPr="00AE7DC6" w:rsidRDefault="00AE7DC6" w:rsidP="00AE7D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E7DC6" w:rsidRPr="00AE7DC6" w:rsidRDefault="00AE7DC6" w:rsidP="00AE7D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E7DC6" w:rsidRPr="00AE7DC6" w:rsidRDefault="00AE7DC6" w:rsidP="00AE7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E7DC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Председатель Думы,</w:t>
      </w:r>
    </w:p>
    <w:p w:rsidR="00AE7DC6" w:rsidRPr="00AE7DC6" w:rsidRDefault="00AE7DC6" w:rsidP="00AE7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E7DC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Глава </w:t>
      </w:r>
      <w:proofErr w:type="spellStart"/>
      <w:r w:rsidRPr="00AE7DC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Игжейского</w:t>
      </w:r>
      <w:proofErr w:type="spellEnd"/>
      <w:r w:rsidRPr="00AE7DC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сельского поселения                     </w:t>
      </w:r>
      <w:r w:rsidR="00847D8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                      </w:t>
      </w:r>
      <w:r w:rsidRPr="00AE7DC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               И.М. Черкасова</w:t>
      </w:r>
    </w:p>
    <w:p w:rsidR="00AE7DC6" w:rsidRPr="00AE7DC6" w:rsidRDefault="00AE7DC6" w:rsidP="00AE7D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E7DC6" w:rsidRPr="00AE7DC6" w:rsidRDefault="00AE7DC6" w:rsidP="00AE7D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1" w:name="sub_1000"/>
    </w:p>
    <w:p w:rsidR="00AE7DC6" w:rsidRPr="00AE7DC6" w:rsidRDefault="00AE7DC6" w:rsidP="00AE7D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AE7DC6" w:rsidRPr="00AE7DC6" w:rsidRDefault="00AE7DC6" w:rsidP="00AE7D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AE7DC6" w:rsidRPr="00AE7DC6" w:rsidRDefault="00AE7DC6" w:rsidP="00AE7D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AE7DC6" w:rsidRPr="00AE7DC6" w:rsidRDefault="00AE7DC6" w:rsidP="00AE7D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AE7DC6" w:rsidRPr="00AE7DC6" w:rsidRDefault="00AE7DC6" w:rsidP="00AE7D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AE7DC6" w:rsidRPr="00AE7DC6" w:rsidRDefault="00AE7DC6" w:rsidP="00AE7D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AE7DC6" w:rsidRPr="00AE7DC6" w:rsidRDefault="00AE7DC6" w:rsidP="00AE7D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AE7DC6" w:rsidRPr="00AE7DC6" w:rsidRDefault="00AE7DC6" w:rsidP="00AE7D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AE7DC6" w:rsidRPr="00AE7DC6" w:rsidRDefault="00AE7DC6" w:rsidP="00AE7D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AE7DC6" w:rsidRPr="00AE7DC6" w:rsidRDefault="00AE7DC6" w:rsidP="00AE7D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AE7DC6" w:rsidRPr="00AE7DC6" w:rsidRDefault="00AE7DC6" w:rsidP="00AE7D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AE7DC6" w:rsidRPr="00AE7DC6" w:rsidRDefault="00AE7DC6" w:rsidP="00AE7D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AE7DC6" w:rsidRPr="00AE7DC6" w:rsidRDefault="00AE7DC6" w:rsidP="00AE7D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AE7DC6" w:rsidRPr="00AE7DC6" w:rsidRDefault="00AE7DC6" w:rsidP="00AE7D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AE7DC6" w:rsidRPr="00AE7DC6" w:rsidRDefault="00AE7DC6" w:rsidP="00AE7D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AE7DC6" w:rsidRPr="00AE7DC6" w:rsidRDefault="00AE7DC6" w:rsidP="00AE7D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AE7DC6" w:rsidRPr="00AE7DC6" w:rsidRDefault="00AE7DC6" w:rsidP="00AE7D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 w:rsidRPr="00AE7DC6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lastRenderedPageBreak/>
        <w:t>Приложение 1</w:t>
      </w:r>
    </w:p>
    <w:bookmarkEnd w:id="1"/>
    <w:p w:rsidR="00AE7DC6" w:rsidRPr="00AE7DC6" w:rsidRDefault="00AE7DC6" w:rsidP="00AE7D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 w:rsidRPr="00AE7DC6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 xml:space="preserve">к </w:t>
      </w:r>
      <w:r w:rsidRPr="00AE7DC6">
        <w:rPr>
          <w:rFonts w:ascii="Times New Roman CYR" w:eastAsiaTheme="minorEastAsia" w:hAnsi="Times New Roman CYR" w:cs="Times New Roman"/>
          <w:sz w:val="24"/>
          <w:szCs w:val="24"/>
          <w:lang w:eastAsia="ru-RU"/>
        </w:rPr>
        <w:t>решению</w:t>
      </w:r>
      <w:r w:rsidRPr="00AE7DC6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 xml:space="preserve"> Думы </w:t>
      </w:r>
      <w:proofErr w:type="spellStart"/>
      <w:r w:rsidRPr="00AE7DC6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>Игжейского</w:t>
      </w:r>
      <w:proofErr w:type="spellEnd"/>
      <w:r w:rsidRPr="00AE7DC6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 xml:space="preserve"> сельского</w:t>
      </w:r>
      <w:r w:rsidRPr="00AE7DC6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 xml:space="preserve"> поселения</w:t>
      </w:r>
    </w:p>
    <w:p w:rsidR="00AE7DC6" w:rsidRPr="00AE7DC6" w:rsidRDefault="00AD228C" w:rsidP="00AE7D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>от «29</w:t>
      </w:r>
      <w:r w:rsidR="00AE7DC6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 xml:space="preserve">» </w:t>
      </w:r>
      <w:r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>июня 2022 года № 11/4</w:t>
      </w:r>
      <w:bookmarkStart w:id="2" w:name="_GoBack"/>
      <w:bookmarkEnd w:id="2"/>
      <w:r w:rsidR="00AE7DC6" w:rsidRPr="00AE7DC6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>-ДП</w:t>
      </w:r>
    </w:p>
    <w:p w:rsidR="00AE7DC6" w:rsidRDefault="00AE7DC6" w:rsidP="00AE7DC6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AE7DC6" w:rsidRPr="00AE7DC6" w:rsidRDefault="00AE7DC6" w:rsidP="00AE7DC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AE7DC6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Ключевые показатели</w:t>
      </w:r>
      <w:r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</w:t>
      </w:r>
      <w:r w:rsidRPr="00AE7DC6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вида контроля и их целевые значения, индикативные показатели для муниципального контроля в сфере благоустройства</w:t>
      </w:r>
      <w:r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на территории </w:t>
      </w:r>
      <w:proofErr w:type="spellStart"/>
      <w:r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Игжейского</w:t>
      </w:r>
      <w:proofErr w:type="spellEnd"/>
      <w:r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сельского поселения</w:t>
      </w:r>
    </w:p>
    <w:p w:rsidR="00AE7DC6" w:rsidRPr="00AE7DC6" w:rsidRDefault="00AE7DC6" w:rsidP="00AE7D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AE7DC6" w:rsidRPr="00AE7DC6" w:rsidRDefault="00AE7DC6" w:rsidP="00AE7D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3" w:name="sub_4624"/>
      <w:r w:rsidRPr="00AE7DC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1. Ключевые показатели и их целевые значения:</w:t>
      </w:r>
    </w:p>
    <w:bookmarkEnd w:id="3"/>
    <w:p w:rsidR="00AE7DC6" w:rsidRPr="00AE7DC6" w:rsidRDefault="00AE7DC6" w:rsidP="00AE7D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E7DC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Доля устраненных нарушений из числа выявленных нарушений обязательных требований - 70%.</w:t>
      </w:r>
    </w:p>
    <w:p w:rsidR="00AE7DC6" w:rsidRPr="00AE7DC6" w:rsidRDefault="00AE7DC6" w:rsidP="00AE7D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E7DC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Доля выполнения плана проведения плановых контрольных мероприятий на очередной календарный год - 100%.</w:t>
      </w:r>
    </w:p>
    <w:p w:rsidR="00AE7DC6" w:rsidRPr="00AE7DC6" w:rsidRDefault="00AE7DC6" w:rsidP="00AE7D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E7DC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Доля обоснованных жалоб на действия (бездействие) контрольного органа и (или) его должностного лица при проведении контрольных мероприятий - 0%.</w:t>
      </w:r>
    </w:p>
    <w:p w:rsidR="00AE7DC6" w:rsidRPr="00AE7DC6" w:rsidRDefault="00AE7DC6" w:rsidP="00AE7D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E7DC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Доля отмененных результатов контрольных мероприятий - 0%.</w:t>
      </w:r>
    </w:p>
    <w:p w:rsidR="00AE7DC6" w:rsidRPr="00AE7DC6" w:rsidRDefault="00AE7DC6" w:rsidP="00AE7D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E7DC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 - 5%.</w:t>
      </w:r>
    </w:p>
    <w:p w:rsidR="00AE7DC6" w:rsidRPr="00AE7DC6" w:rsidRDefault="00AE7DC6" w:rsidP="00AE7D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E7DC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Доля вынесенных судебных решений о назначении административного наказания по материалам контрольного органа - 95%.</w:t>
      </w:r>
    </w:p>
    <w:p w:rsidR="00AE7DC6" w:rsidRPr="00AE7DC6" w:rsidRDefault="00AE7DC6" w:rsidP="00AE7D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E7DC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постановлений, вынесенных контрольным органом, за исключением постановлений, отмененных на основании </w:t>
      </w:r>
      <w:hyperlink r:id="rId7" w:history="1">
        <w:r w:rsidRPr="00AE7DC6">
          <w:rPr>
            <w:rFonts w:ascii="Times New Roman CYR" w:eastAsia="Times New Roman" w:hAnsi="Times New Roman CYR" w:cs="Times New Roman CYR"/>
            <w:color w:val="106BBE"/>
            <w:sz w:val="24"/>
            <w:szCs w:val="24"/>
            <w:lang w:eastAsia="ru-RU"/>
          </w:rPr>
          <w:t>статей 2.7</w:t>
        </w:r>
      </w:hyperlink>
      <w:r w:rsidRPr="00AE7DC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 </w:t>
      </w:r>
      <w:hyperlink r:id="rId8" w:history="1">
        <w:r w:rsidRPr="00AE7DC6">
          <w:rPr>
            <w:rFonts w:ascii="Times New Roman CYR" w:eastAsia="Times New Roman" w:hAnsi="Times New Roman CYR" w:cs="Times New Roman CYR"/>
            <w:color w:val="106BBE"/>
            <w:sz w:val="24"/>
            <w:szCs w:val="24"/>
            <w:lang w:eastAsia="ru-RU"/>
          </w:rPr>
          <w:t>2.9</w:t>
        </w:r>
      </w:hyperlink>
      <w:r w:rsidRPr="00AE7DC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Кодекса Российской Федерации об административных правонарушениях - 0%.</w:t>
      </w:r>
    </w:p>
    <w:p w:rsidR="00AE7DC6" w:rsidRPr="00AE7DC6" w:rsidRDefault="00AE7DC6" w:rsidP="00AE7D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4" w:name="sub_4625"/>
      <w:r w:rsidRPr="00AE7DC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2. Индикативные показатели:</w:t>
      </w:r>
    </w:p>
    <w:bookmarkEnd w:id="4"/>
    <w:p w:rsidR="00AE7DC6" w:rsidRPr="00AE7DC6" w:rsidRDefault="00AE7DC6" w:rsidP="00AE7D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E7DC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При осуществлении муниципального контроля в сфере благоустройства устанавливаются следующие индикативные показатели:</w:t>
      </w:r>
    </w:p>
    <w:p w:rsidR="00AE7DC6" w:rsidRPr="00AE7DC6" w:rsidRDefault="00AE7DC6" w:rsidP="00AE7D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E7DC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количество проведенных плановых контрольных мероприятий;</w:t>
      </w:r>
    </w:p>
    <w:p w:rsidR="00AE7DC6" w:rsidRPr="00AE7DC6" w:rsidRDefault="00AE7DC6" w:rsidP="00AE7D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E7DC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количество проведенных внеплановых контрольных мероприятий;</w:t>
      </w:r>
    </w:p>
    <w:p w:rsidR="00AE7DC6" w:rsidRPr="00AE7DC6" w:rsidRDefault="00AE7DC6" w:rsidP="00AE7D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E7DC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количество поступивших возражений в отношении акта контрольного мероприятия;</w:t>
      </w:r>
    </w:p>
    <w:p w:rsidR="00AE7DC6" w:rsidRPr="00AE7DC6" w:rsidRDefault="00AE7DC6" w:rsidP="00AE7D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E7DC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количество выданных предписаний об устранении нарушений обязательных требований;</w:t>
      </w:r>
    </w:p>
    <w:p w:rsidR="00AE7DC6" w:rsidRPr="00AE7DC6" w:rsidRDefault="00AE7DC6" w:rsidP="00AE7D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E7DC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количество устраненных нарушений обязательных требований.</w:t>
      </w:r>
    </w:p>
    <w:sectPr w:rsidR="00AE7DC6" w:rsidRPr="00AE7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2F5"/>
    <w:rsid w:val="003822F5"/>
    <w:rsid w:val="004C2313"/>
    <w:rsid w:val="00847D87"/>
    <w:rsid w:val="00AD228C"/>
    <w:rsid w:val="00AE7DC6"/>
    <w:rsid w:val="00C2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501D7"/>
  <w15:chartTrackingRefBased/>
  <w15:docId w15:val="{29C8BD97-F166-40B7-BE97-27A41DDF1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2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22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0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25267/2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12125267/2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/redirect/186367/0" TargetMode="External"/><Relationship Id="rId5" Type="http://schemas.openxmlformats.org/officeDocument/2006/relationships/hyperlink" Target="http://internet.garant.ru/document/redirect/74449814/3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7206E7-8109-47B5-BFD9-88EB8074D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515</Words>
  <Characters>2942</Characters>
  <Application>Microsoft Office Word</Application>
  <DocSecurity>0</DocSecurity>
  <Lines>24</Lines>
  <Paragraphs>6</Paragraphs>
  <ScaleCrop>false</ScaleCrop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2022-06-30T01:14:00Z</cp:lastPrinted>
  <dcterms:created xsi:type="dcterms:W3CDTF">2022-06-20T07:46:00Z</dcterms:created>
  <dcterms:modified xsi:type="dcterms:W3CDTF">2022-06-30T01:14:00Z</dcterms:modified>
</cp:coreProperties>
</file>