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8564A" w:rsidRPr="0068564A" w:rsidRDefault="0068564A" w:rsidP="0068564A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8564A" w:rsidRDefault="0068564A" w:rsidP="0068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64A" w:rsidRPr="0068564A" w:rsidRDefault="0068564A" w:rsidP="0068564A">
      <w:pPr>
        <w:tabs>
          <w:tab w:val="left" w:pos="8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от «</w:t>
      </w:r>
      <w:r w:rsidR="00D86B6B">
        <w:rPr>
          <w:rFonts w:ascii="Times New Roman" w:hAnsi="Times New Roman" w:cs="Times New Roman"/>
          <w:sz w:val="24"/>
          <w:szCs w:val="24"/>
        </w:rPr>
        <w:t>17</w:t>
      </w:r>
      <w:r w:rsidRPr="0068564A">
        <w:rPr>
          <w:rFonts w:ascii="Times New Roman" w:hAnsi="Times New Roman" w:cs="Times New Roman"/>
          <w:sz w:val="24"/>
          <w:szCs w:val="24"/>
        </w:rPr>
        <w:t>»</w:t>
      </w:r>
      <w:r w:rsidR="00D86B6B">
        <w:rPr>
          <w:rFonts w:ascii="Times New Roman" w:hAnsi="Times New Roman" w:cs="Times New Roman"/>
          <w:sz w:val="24"/>
          <w:szCs w:val="24"/>
        </w:rPr>
        <w:t xml:space="preserve"> июля</w:t>
      </w:r>
      <w:r w:rsidR="00643F74">
        <w:rPr>
          <w:rFonts w:ascii="Times New Roman" w:hAnsi="Times New Roman" w:cs="Times New Roman"/>
          <w:sz w:val="24"/>
          <w:szCs w:val="24"/>
        </w:rPr>
        <w:t xml:space="preserve"> 2019</w:t>
      </w:r>
      <w:r w:rsidR="00D86B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86B6B">
        <w:rPr>
          <w:rFonts w:ascii="Times New Roman" w:hAnsi="Times New Roman" w:cs="Times New Roman"/>
          <w:sz w:val="24"/>
          <w:szCs w:val="24"/>
        </w:rPr>
        <w:tab/>
        <w:t>№ 64</w:t>
      </w:r>
    </w:p>
    <w:p w:rsidR="00C23692" w:rsidRDefault="00643F74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Игжей</w:t>
      </w:r>
    </w:p>
    <w:p w:rsidR="00643F74" w:rsidRPr="0068564A" w:rsidRDefault="00643F74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643F74" w:rsidRDefault="00643F74" w:rsidP="006856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СОСТАВ </w:t>
      </w:r>
      <w:r w:rsidR="00D905CB" w:rsidRPr="00643F74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</w:t>
      </w:r>
      <w:r w:rsidR="00AA2061" w:rsidRPr="00643F74">
        <w:rPr>
          <w:rFonts w:ascii="Times New Roman" w:hAnsi="Times New Roman" w:cs="Times New Roman"/>
          <w:b/>
          <w:bCs/>
          <w:sz w:val="24"/>
          <w:szCs w:val="24"/>
        </w:rPr>
        <w:t>ОВЕДЕНИЮ МУНИЦИПАЛЬН</w:t>
      </w:r>
      <w:r w:rsidR="00DF3F05" w:rsidRPr="00643F74">
        <w:rPr>
          <w:rFonts w:ascii="Times New Roman" w:hAnsi="Times New Roman" w:cs="Times New Roman"/>
          <w:b/>
          <w:bCs/>
          <w:sz w:val="24"/>
          <w:szCs w:val="24"/>
        </w:rPr>
        <w:t>ЫХ СЛУЖАЩИХ АДМИНИСТРАЦИИ ИГЖЕЙ</w:t>
      </w:r>
      <w:r w:rsidR="00AA2061" w:rsidRPr="00643F74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ОБРАЗОВАНИЯ </w:t>
      </w:r>
      <w:r w:rsidR="00D905CB" w:rsidRPr="00643F74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C23692" w:rsidRPr="0068564A" w:rsidRDefault="00C23692" w:rsidP="0068564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564A" w:rsidRPr="00643F74" w:rsidRDefault="00643F74" w:rsidP="0064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Игжейского сельского поселения, руководствуясь Уставом Игжейского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образования, </w:t>
      </w:r>
      <w:r w:rsidR="0068564A">
        <w:rPr>
          <w:rFonts w:ascii="Times New Roman" w:hAnsi="Times New Roman" w:cs="Times New Roman"/>
          <w:bCs/>
          <w:sz w:val="24"/>
          <w:szCs w:val="24"/>
        </w:rPr>
        <w:t>администрация Игжейск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ого муниципального образования </w:t>
      </w:r>
    </w:p>
    <w:p w:rsidR="0068564A" w:rsidRDefault="0068564A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Pr="00643F74" w:rsidRDefault="00C23692" w:rsidP="00643F7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3A1201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3A1201">
        <w:rPr>
          <w:rFonts w:ascii="Times New Roman" w:hAnsi="Times New Roman" w:cs="Times New Roman"/>
          <w:sz w:val="24"/>
          <w:szCs w:val="24"/>
        </w:rPr>
        <w:t>комиссии</w:t>
      </w:r>
      <w:r w:rsidR="00FA3CD7" w:rsidRPr="0068564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68564A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643F74">
        <w:rPr>
          <w:rFonts w:ascii="Times New Roman" w:hAnsi="Times New Roman" w:cs="Times New Roman"/>
          <w:bCs/>
          <w:sz w:val="24"/>
          <w:szCs w:val="24"/>
        </w:rPr>
        <w:t>, утвержденное постановлением администрации от 07.07.2014г. № 10 (в ред. от 21.06.2017г. № 47) следующие изменения:</w:t>
      </w:r>
    </w:p>
    <w:p w:rsidR="00643F74" w:rsidRPr="00643F74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>1.1. Вывести из состава комиссии Абрамова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Александра Владимировича</w:t>
      </w:r>
      <w:r w:rsidRPr="00643F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F74" w:rsidRPr="00D86B6B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 xml:space="preserve">1.2. Ввести в состав </w:t>
      </w:r>
      <w:r w:rsidRPr="00D86B6B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D86B6B" w:rsidRPr="00D86B6B">
        <w:rPr>
          <w:rFonts w:ascii="Times New Roman" w:eastAsia="Calibri" w:hAnsi="Times New Roman" w:cs="Times New Roman"/>
          <w:sz w:val="24"/>
          <w:szCs w:val="24"/>
        </w:rPr>
        <w:t>Доскалову Кристине Рафиковну</w:t>
      </w:r>
      <w:r w:rsidRPr="00D86B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F05" w:rsidRPr="00DF3F05" w:rsidRDefault="003A1201" w:rsidP="00DF3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6B">
        <w:rPr>
          <w:rFonts w:ascii="Times New Roman" w:hAnsi="Times New Roman" w:cs="Times New Roman"/>
          <w:bCs/>
          <w:sz w:val="24"/>
          <w:szCs w:val="24"/>
        </w:rPr>
        <w:t>2</w:t>
      </w:r>
      <w:r w:rsidR="00DF3F05" w:rsidRPr="00D86B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F05" w:rsidRP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«Вестник Игжея», разместить на официальном сайте Усть – Удинского РМО.</w:t>
      </w:r>
    </w:p>
    <w:p w:rsidR="00DF3F05" w:rsidRPr="00DF3F05" w:rsidRDefault="003A1201" w:rsidP="00DF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 w:rsidR="0063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23692" w:rsidRPr="00DF3F05" w:rsidRDefault="00C23692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F05" w:rsidRPr="0068564A" w:rsidRDefault="00DF3F05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1" w:rsidRPr="0068564A" w:rsidRDefault="005437AC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Игжей</w:t>
      </w:r>
      <w:r w:rsidR="00AA2061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9A0D5E" w:rsidRDefault="00AA2061" w:rsidP="005437AC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Pr="0068564A" w:rsidRDefault="005437AC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5437AC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437AC" w:rsidRPr="0068564A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37AC" w:rsidRDefault="005437AC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643F74" w:rsidRDefault="005437AC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</w:t>
      </w:r>
      <w:r w:rsidR="00390C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№ 47</w:t>
      </w:r>
    </w:p>
    <w:p w:rsidR="005437AC" w:rsidRPr="005437AC" w:rsidRDefault="00643F74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40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B4F" w:rsidRPr="0068564A" w:rsidRDefault="00675B4F" w:rsidP="0068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643F74" w:rsidRDefault="005437AC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643F74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</w:t>
      </w:r>
    </w:p>
    <w:p w:rsidR="00AA2061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ребований к служебному поведению муниципальных служащих </w:t>
      </w:r>
      <w:r w:rsidRPr="00643F74">
        <w:rPr>
          <w:rFonts w:ascii="Times New Roman" w:hAnsi="Times New Roman" w:cs="Times New Roman"/>
          <w:b/>
          <w:bCs/>
          <w:sz w:val="28"/>
          <w:szCs w:val="28"/>
        </w:rPr>
        <w:t>администрации И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>гжейского муниципального образования</w:t>
      </w:r>
    </w:p>
    <w:p w:rsidR="00766713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 урегулированию конфликта интересов</w:t>
      </w:r>
    </w:p>
    <w:p w:rsidR="00E42ED5" w:rsidRPr="0068564A" w:rsidRDefault="00E42ED5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8564A" w:rsidRDefault="009A0D5E" w:rsidP="0068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68564A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8564A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8564A">
        <w:rPr>
          <w:rFonts w:ascii="Times New Roman" w:hAnsi="Times New Roman" w:cs="Times New Roman"/>
          <w:sz w:val="24"/>
          <w:szCs w:val="24"/>
        </w:rPr>
        <w:t>ом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68564A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8564A" w:rsidRDefault="00B224F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7AC">
        <w:rPr>
          <w:rFonts w:ascii="Times New Roman" w:hAnsi="Times New Roman" w:cs="Times New Roman"/>
          <w:bCs/>
          <w:sz w:val="24"/>
          <w:szCs w:val="24"/>
        </w:rPr>
        <w:t>администрации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8564A" w:rsidRDefault="0050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местной администрации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8564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68564A">
        <w:rPr>
          <w:rFonts w:ascii="Times New Roman" w:hAnsi="Times New Roman" w:cs="Times New Roman"/>
          <w:sz w:val="24"/>
          <w:szCs w:val="24"/>
        </w:rPr>
        <w:t>.</w:t>
      </w:r>
      <w:r w:rsidR="002F2C12" w:rsidRPr="00685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68564A" w:rsidRDefault="002F2C1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68564A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D86B6B">
        <w:rPr>
          <w:rFonts w:ascii="Times New Roman" w:hAnsi="Times New Roman" w:cs="Times New Roman"/>
          <w:sz w:val="24"/>
          <w:szCs w:val="24"/>
        </w:rPr>
        <w:t>Специалист</w:t>
      </w:r>
      <w:bookmarkStart w:id="2" w:name="_GoBack"/>
      <w:bookmarkEnd w:id="2"/>
      <w:r w:rsidR="002641A0" w:rsidRPr="0068564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3B65C0">
        <w:rPr>
          <w:rFonts w:ascii="Times New Roman" w:hAnsi="Times New Roman" w:cs="Times New Roman"/>
          <w:sz w:val="24"/>
          <w:szCs w:val="24"/>
        </w:rPr>
        <w:t>ации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Pr="0068564A" w:rsidRDefault="003D2C4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2641A0" w:rsidRPr="0068564A">
        <w:rPr>
          <w:rFonts w:ascii="Times New Roman" w:hAnsi="Times New Roman" w:cs="Times New Roman"/>
          <w:sz w:val="24"/>
          <w:szCs w:val="24"/>
        </w:rPr>
        <w:t>)</w:t>
      </w:r>
      <w:r w:rsidR="00643F74">
        <w:rPr>
          <w:rFonts w:ascii="Times New Roman" w:hAnsi="Times New Roman" w:cs="Times New Roman"/>
          <w:sz w:val="24"/>
          <w:szCs w:val="24"/>
        </w:rPr>
        <w:t xml:space="preserve"> С</w:t>
      </w:r>
      <w:r w:rsidR="003B65C0">
        <w:rPr>
          <w:rFonts w:ascii="Times New Roman" w:hAnsi="Times New Roman" w:cs="Times New Roman"/>
          <w:sz w:val="24"/>
          <w:szCs w:val="24"/>
        </w:rPr>
        <w:t>пециалист ЖКХ администрации 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D04EC6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B65C0">
        <w:rPr>
          <w:rFonts w:ascii="Times New Roman" w:hAnsi="Times New Roman" w:cs="Times New Roman"/>
          <w:sz w:val="24"/>
          <w:szCs w:val="24"/>
        </w:rPr>
        <w:t>(заместитель председателя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 комиссии); </w:t>
      </w:r>
    </w:p>
    <w:p w:rsidR="002641A0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643F74">
        <w:rPr>
          <w:rFonts w:ascii="Times New Roman" w:hAnsi="Times New Roman" w:cs="Times New Roman"/>
          <w:sz w:val="24"/>
          <w:szCs w:val="24"/>
        </w:rPr>
        <w:t>Д</w:t>
      </w:r>
      <w:r w:rsidR="003B65C0">
        <w:rPr>
          <w:rFonts w:ascii="Times New Roman" w:hAnsi="Times New Roman" w:cs="Times New Roman"/>
          <w:sz w:val="24"/>
          <w:szCs w:val="24"/>
        </w:rPr>
        <w:t>епутаты Думы Игжейского муниципального образования (члены комиссии)</w:t>
      </w:r>
      <w:r w:rsidR="002641A0" w:rsidRPr="0068564A">
        <w:rPr>
          <w:rFonts w:ascii="Times New Roman" w:hAnsi="Times New Roman" w:cs="Times New Roman"/>
          <w:sz w:val="24"/>
          <w:szCs w:val="24"/>
        </w:rPr>
        <w:t>;</w:t>
      </w:r>
    </w:p>
    <w:p w:rsidR="00390C46" w:rsidRPr="0068564A" w:rsidRDefault="00643F74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</w:t>
      </w:r>
      <w:r w:rsidR="00390C46">
        <w:rPr>
          <w:rFonts w:ascii="Times New Roman" w:hAnsi="Times New Roman" w:cs="Times New Roman"/>
          <w:sz w:val="24"/>
          <w:szCs w:val="24"/>
        </w:rPr>
        <w:t>редставитель МКОУ Игжейская СОШ.</w:t>
      </w:r>
    </w:p>
    <w:p w:rsidR="00A859FA" w:rsidRPr="0068564A" w:rsidRDefault="002B667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7. </w:t>
      </w:r>
      <w:r w:rsidR="00390C46">
        <w:rPr>
          <w:rFonts w:ascii="Times New Roman" w:hAnsi="Times New Roman" w:cs="Times New Roman"/>
          <w:sz w:val="24"/>
          <w:szCs w:val="24"/>
        </w:rPr>
        <w:t>Лица, указанные в подпункте «г</w:t>
      </w:r>
      <w:r w:rsidR="00A859FA" w:rsidRPr="0068564A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6856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68564A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68564A">
        <w:rPr>
          <w:rFonts w:ascii="Times New Roman" w:hAnsi="Times New Roman" w:cs="Times New Roman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68564A">
        <w:rPr>
          <w:rFonts w:ascii="Times New Roman" w:hAnsi="Times New Roman" w:cs="Times New Roman"/>
          <w:sz w:val="24"/>
          <w:szCs w:val="24"/>
        </w:rPr>
        <w:t>, деятельность которых связана с муниципальной службой</w:t>
      </w:r>
      <w:r w:rsidR="00A859FA" w:rsidRPr="0068564A">
        <w:rPr>
          <w:rFonts w:ascii="Times New Roman" w:hAnsi="Times New Roman" w:cs="Times New Roman"/>
          <w:sz w:val="24"/>
          <w:szCs w:val="24"/>
        </w:rPr>
        <w:t>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68564A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местной администрации</w:t>
      </w:r>
      <w:r w:rsidR="00390C46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r w:rsidR="002B667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670A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6670" w:rsidRPr="0068564A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9</w:t>
      </w:r>
      <w:r w:rsidR="002B6670" w:rsidRPr="0068564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8564A" w:rsidRDefault="002670A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</w:t>
      </w:r>
      <w:r w:rsidR="00390C46">
        <w:rPr>
          <w:rFonts w:ascii="Times New Roman" w:hAnsi="Times New Roman" w:cs="Times New Roman"/>
          <w:sz w:val="24"/>
          <w:szCs w:val="24"/>
        </w:rPr>
        <w:t xml:space="preserve">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390C46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недопустимо.</w:t>
      </w:r>
    </w:p>
    <w:p w:rsidR="00E1637E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2</w:t>
      </w:r>
      <w:r w:rsidRPr="0068564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68564A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68564A" w:rsidRDefault="00BE65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A6D5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(либо должностного лица, которому полномочия по принятию соответствующего реше</w:t>
      </w:r>
      <w:r>
        <w:rPr>
          <w:rFonts w:ascii="Times New Roman" w:hAnsi="Times New Roman" w:cs="Times New Roman"/>
          <w:sz w:val="24"/>
          <w:szCs w:val="24"/>
        </w:rPr>
        <w:t>ния предоставлены главой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21D59" w:rsidRPr="0068564A">
        <w:rPr>
          <w:rFonts w:ascii="Times New Roman" w:hAnsi="Times New Roman" w:cs="Times New Roman"/>
          <w:sz w:val="24"/>
          <w:szCs w:val="24"/>
        </w:rPr>
        <w:t>)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8564A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8564A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8564A">
        <w:rPr>
          <w:rFonts w:ascii="Times New Roman" w:hAnsi="Times New Roman" w:cs="Times New Roman"/>
          <w:sz w:val="24"/>
          <w:szCs w:val="24"/>
        </w:rPr>
        <w:t>,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8564A">
        <w:rPr>
          <w:rFonts w:ascii="Times New Roman" w:hAnsi="Times New Roman" w:cs="Times New Roman"/>
          <w:sz w:val="24"/>
          <w:szCs w:val="24"/>
        </w:rPr>
        <w:t>,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ответственного за отдел кадров </w:t>
      </w:r>
      <w:r w:rsidR="00B21D59"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17ED2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8564A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8564A">
        <w:rPr>
          <w:rFonts w:ascii="Times New Roman" w:hAnsi="Times New Roman" w:cs="Times New Roman"/>
          <w:sz w:val="24"/>
          <w:szCs w:val="24"/>
        </w:rPr>
        <w:t>его</w:t>
      </w:r>
      <w:r w:rsidR="00A56DFB" w:rsidRPr="0068564A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в </w:t>
      </w:r>
      <w:r w:rsidR="00D50670">
        <w:rPr>
          <w:rFonts w:ascii="Times New Roman" w:hAnsi="Times New Roman" w:cs="Times New Roman"/>
          <w:sz w:val="24"/>
          <w:szCs w:val="24"/>
        </w:rPr>
        <w:t>администрации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68564A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D50670">
        <w:rPr>
          <w:rFonts w:ascii="Times New Roman" w:hAnsi="Times New Roman" w:cs="Times New Roman"/>
          <w:sz w:val="24"/>
          <w:szCs w:val="24"/>
        </w:rPr>
        <w:t>администрации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57EF8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4E4DE0" w:rsidRPr="0068564A">
        <w:rPr>
          <w:rFonts w:ascii="Times New Roman" w:hAnsi="Times New Roman" w:cs="Times New Roman"/>
          <w:sz w:val="24"/>
          <w:szCs w:val="24"/>
        </w:rPr>
        <w:t>,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564A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8564A" w:rsidRDefault="004E4DE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8564A" w:rsidRDefault="00537B0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представление главы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50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</w:t>
      </w:r>
      <w:r w:rsidR="00D50670">
        <w:rPr>
          <w:rFonts w:ascii="Times New Roman" w:hAnsi="Times New Roman" w:cs="Times New Roman"/>
          <w:sz w:val="24"/>
          <w:szCs w:val="24"/>
        </w:rPr>
        <w:t xml:space="preserve">ов либо осуществления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мер по предупреждению коррупции;</w:t>
      </w:r>
    </w:p>
    <w:p w:rsidR="000C11AB" w:rsidRPr="0068564A" w:rsidRDefault="000C11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8564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8564A">
        <w:rPr>
          <w:rFonts w:ascii="Times New Roman" w:hAnsi="Times New Roman" w:cs="Times New Roman"/>
          <w:sz w:val="24"/>
          <w:szCs w:val="24"/>
        </w:rPr>
        <w:t xml:space="preserve"> Трудового кодекс</w:t>
      </w:r>
      <w:r w:rsidR="00D50670">
        <w:rPr>
          <w:rFonts w:ascii="Times New Roman" w:hAnsi="Times New Roman" w:cs="Times New Roman"/>
          <w:sz w:val="24"/>
          <w:szCs w:val="24"/>
        </w:rPr>
        <w:t>а Российской Федерации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трудового или гражданско-правового договора на выполнение работ (оказание услуг), если отдельные функции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68564A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</w:t>
      </w:r>
      <w:r w:rsidR="00D50670">
        <w:rPr>
          <w:rFonts w:ascii="Times New Roman" w:hAnsi="Times New Roman" w:cs="Times New Roman"/>
          <w:sz w:val="24"/>
          <w:szCs w:val="24"/>
        </w:rPr>
        <w:t xml:space="preserve">я замещения должности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</w:t>
      </w:r>
      <w:r w:rsidRPr="0068564A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8564A" w:rsidRDefault="0017702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4</w:t>
      </w:r>
      <w:r w:rsidRPr="0068564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8564A" w:rsidRDefault="00C2133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15</w:t>
      </w:r>
      <w:r w:rsidR="006C2D9C" w:rsidRPr="0068564A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</w:t>
      </w:r>
      <w:r w:rsidR="00D50670">
        <w:rPr>
          <w:rFonts w:ascii="Times New Roman" w:hAnsi="Times New Roman" w:cs="Times New Roman"/>
          <w:sz w:val="24"/>
          <w:szCs w:val="24"/>
        </w:rPr>
        <w:t>олжность муниципальной службы в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8564A" w:rsidRDefault="006C2D9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 w:rsidR="00D50670">
        <w:rPr>
          <w:rFonts w:ascii="Times New Roman" w:hAnsi="Times New Roman" w:cs="Times New Roman"/>
          <w:sz w:val="24"/>
          <w:szCs w:val="24"/>
        </w:rPr>
        <w:t>ния с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8564A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8564A" w:rsidRDefault="00BC3ED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6</w:t>
      </w:r>
      <w:r w:rsidRPr="0068564A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8564A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="00054679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7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68564A" w:rsidRDefault="00AB16E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8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8564A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8564A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8564A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8564A">
        <w:rPr>
          <w:rFonts w:ascii="Times New Roman" w:hAnsi="Times New Roman" w:cs="Times New Roman"/>
          <w:iCs/>
          <w:sz w:val="24"/>
          <w:szCs w:val="24"/>
        </w:rPr>
        <w:t xml:space="preserve">лавы администрации </w:t>
      </w:r>
      <w:r w:rsidR="00D50670">
        <w:rPr>
          <w:rFonts w:ascii="Times New Roman" w:hAnsi="Times New Roman" w:cs="Times New Roman"/>
          <w:iCs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iCs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9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8564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564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8564A">
        <w:rPr>
          <w:rFonts w:ascii="Times New Roman" w:hAnsi="Times New Roman" w:cs="Times New Roman"/>
          <w:sz w:val="24"/>
          <w:szCs w:val="24"/>
        </w:rPr>
        <w:t>20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8564A">
        <w:rPr>
          <w:rFonts w:ascii="Times New Roman" w:hAnsi="Times New Roman" w:cs="Times New Roman"/>
          <w:sz w:val="24"/>
          <w:szCs w:val="24"/>
        </w:rPr>
        <w:t>1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8564A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68564A" w:rsidRDefault="00CA45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8564A">
        <w:rPr>
          <w:rFonts w:ascii="Times New Roman" w:hAnsi="Times New Roman" w:cs="Times New Roman"/>
          <w:sz w:val="24"/>
          <w:szCs w:val="24"/>
        </w:rPr>
        <w:t>«</w:t>
      </w:r>
      <w:r w:rsidR="00086E9E" w:rsidRPr="0068564A">
        <w:rPr>
          <w:rFonts w:ascii="Times New Roman" w:hAnsi="Times New Roman" w:cs="Times New Roman"/>
          <w:sz w:val="24"/>
          <w:szCs w:val="24"/>
        </w:rPr>
        <w:t>г</w:t>
      </w:r>
      <w:r w:rsidR="00604318" w:rsidRPr="0068564A">
        <w:rPr>
          <w:rFonts w:ascii="Times New Roman" w:hAnsi="Times New Roman" w:cs="Times New Roman"/>
          <w:sz w:val="24"/>
          <w:szCs w:val="24"/>
        </w:rPr>
        <w:t>»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8564A">
        <w:rPr>
          <w:rFonts w:ascii="Times New Roman" w:hAnsi="Times New Roman" w:cs="Times New Roman"/>
          <w:sz w:val="24"/>
          <w:szCs w:val="24"/>
        </w:rPr>
        <w:t>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9762E5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9762E5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в случае: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</w:t>
      </w:r>
      <w:r w:rsidR="00D50670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</w:t>
      </w:r>
      <w:r w:rsidR="00D50670">
        <w:rPr>
          <w:rFonts w:ascii="Times New Roman" w:hAnsi="Times New Roman" w:cs="Times New Roman"/>
          <w:sz w:val="24"/>
          <w:szCs w:val="24"/>
        </w:rPr>
        <w:t xml:space="preserve">лжность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096E82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68564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68564A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8564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4045E6">
        <w:rPr>
          <w:rFonts w:ascii="Times New Roman" w:hAnsi="Times New Roman" w:cs="Times New Roman"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8564A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0670">
        <w:rPr>
          <w:rFonts w:ascii="Times New Roman" w:hAnsi="Times New Roman" w:cs="Times New Roman"/>
          <w:sz w:val="24"/>
          <w:szCs w:val="24"/>
        </w:rPr>
        <w:t>п</w:t>
      </w:r>
      <w:r w:rsidRPr="0068564A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8564A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8564A">
        <w:rPr>
          <w:rFonts w:ascii="Times New Roman" w:hAnsi="Times New Roman" w:cs="Times New Roman"/>
          <w:sz w:val="24"/>
          <w:szCs w:val="24"/>
        </w:rPr>
        <w:t>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>миссия рекомендует главе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8564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 xml:space="preserve">миссия рекомендует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332E34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</w:t>
      </w:r>
      <w:r w:rsidR="00783E5F">
        <w:rPr>
          <w:rFonts w:ascii="Times New Roman" w:hAnsi="Times New Roman" w:cs="Times New Roman"/>
          <w:sz w:val="24"/>
          <w:szCs w:val="24"/>
        </w:rPr>
        <w:t xml:space="preserve"> служащему и (или) главе</w:t>
      </w:r>
      <w:r w:rsidR="00332E3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6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32E34" w:rsidRPr="0068564A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8564A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6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184E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8564A">
        <w:rPr>
          <w:rFonts w:ascii="Times New Roman" w:hAnsi="Times New Roman" w:cs="Times New Roman"/>
          <w:sz w:val="24"/>
          <w:szCs w:val="24"/>
        </w:rPr>
        <w:t>«г»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8564A">
        <w:rPr>
          <w:rFonts w:ascii="Times New Roman" w:hAnsi="Times New Roman" w:cs="Times New Roman"/>
          <w:sz w:val="24"/>
          <w:szCs w:val="24"/>
        </w:rPr>
        <w:t>гражданина,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8564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8564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83E5F">
        <w:rPr>
          <w:rFonts w:ascii="Times New Roman" w:hAnsi="Times New Roman" w:cs="Times New Roman"/>
          <w:sz w:val="24"/>
          <w:szCs w:val="24"/>
        </w:rPr>
        <w:t>о</w:t>
      </w:r>
      <w:r w:rsidRPr="0068564A">
        <w:rPr>
          <w:rFonts w:ascii="Times New Roman" w:hAnsi="Times New Roman" w:cs="Times New Roman"/>
          <w:sz w:val="24"/>
          <w:szCs w:val="24"/>
        </w:rPr>
        <w:t xml:space="preserve">т 25 декабря 2008 года </w:t>
      </w:r>
      <w:r w:rsidR="000A2C7C" w:rsidRPr="0068564A">
        <w:rPr>
          <w:rFonts w:ascii="Times New Roman" w:hAnsi="Times New Roman" w:cs="Times New Roman"/>
          <w:sz w:val="24"/>
          <w:szCs w:val="24"/>
        </w:rPr>
        <w:t>№</w:t>
      </w:r>
      <w:r w:rsidRPr="006856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8564A" w:rsidRDefault="00C1769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8564A" w:rsidRDefault="00FE6D4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330F9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7404BB" w:rsidRPr="0068564A">
        <w:rPr>
          <w:rFonts w:ascii="Times New Roman" w:hAnsi="Times New Roman" w:cs="Times New Roman"/>
          <w:sz w:val="24"/>
          <w:szCs w:val="24"/>
        </w:rPr>
        <w:t>» и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г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8564A">
        <w:rPr>
          <w:rFonts w:ascii="Times New Roman" w:hAnsi="Times New Roman" w:cs="Times New Roman"/>
          <w:sz w:val="24"/>
          <w:szCs w:val="24"/>
        </w:rPr>
        <w:t>26–3</w:t>
      </w:r>
      <w:r w:rsidR="000D4E37" w:rsidRPr="0068564A">
        <w:rPr>
          <w:rFonts w:ascii="Times New Roman" w:hAnsi="Times New Roman" w:cs="Times New Roman"/>
          <w:sz w:val="24"/>
          <w:szCs w:val="24"/>
        </w:rPr>
        <w:t>1</w:t>
      </w:r>
      <w:r w:rsidR="007404B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8564A" w:rsidRDefault="00DC644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но</w:t>
      </w:r>
      <w:r w:rsidR="00783E5F">
        <w:rPr>
          <w:rFonts w:ascii="Times New Roman" w:hAnsi="Times New Roman" w:cs="Times New Roman"/>
          <w:sz w:val="24"/>
          <w:szCs w:val="24"/>
        </w:rPr>
        <w:t>рмативных правовых актов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решений или поручений главы местной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которые в установленном порядке представляют</w:t>
      </w:r>
      <w:r w:rsidR="00783E5F">
        <w:rPr>
          <w:rFonts w:ascii="Times New Roman" w:hAnsi="Times New Roman" w:cs="Times New Roman"/>
          <w:sz w:val="24"/>
          <w:szCs w:val="24"/>
        </w:rPr>
        <w:t>ся на рассмотрение главы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115B5" w:rsidRPr="0068564A" w:rsidRDefault="009115B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8564A" w:rsidRDefault="0018492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8564A" w:rsidRDefault="00D12B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8564A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</w:t>
      </w:r>
      <w:r w:rsidR="00783E5F">
        <w:rPr>
          <w:rFonts w:ascii="Times New Roman" w:hAnsi="Times New Roman" w:cs="Times New Roman"/>
          <w:sz w:val="24"/>
          <w:szCs w:val="24"/>
        </w:rPr>
        <w:t>поступления информации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з) результаты голосования;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8564A" w:rsidRDefault="00C21E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8564A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8564A" w:rsidRDefault="004C72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6620D" w:rsidRPr="0068564A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</w:t>
      </w:r>
      <w:r w:rsidR="00783E5F">
        <w:rPr>
          <w:rFonts w:ascii="Times New Roman" w:hAnsi="Times New Roman" w:cs="Times New Roman"/>
          <w:sz w:val="24"/>
          <w:szCs w:val="24"/>
        </w:rPr>
        <w:t xml:space="preserve">ссии направляются главе </w:t>
      </w:r>
      <w:r w:rsidR="0066620D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6620D"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8564A" w:rsidRDefault="006662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8564A">
        <w:rPr>
          <w:rFonts w:ascii="Times New Roman" w:hAnsi="Times New Roman" w:cs="Times New Roman"/>
          <w:sz w:val="24"/>
          <w:szCs w:val="24"/>
        </w:rPr>
        <w:t>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E28C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E28C6" w:rsidRPr="0068564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0E28C6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8564A" w:rsidRDefault="00783E5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Глава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783E5F">
        <w:rPr>
          <w:rFonts w:ascii="Times New Roman" w:hAnsi="Times New Roman" w:cs="Times New Roman"/>
          <w:sz w:val="24"/>
          <w:szCs w:val="24"/>
        </w:rPr>
        <w:t>ског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о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8564A" w:rsidRDefault="006415E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</w:t>
      </w:r>
      <w:r w:rsidR="00D86B6B">
        <w:rPr>
          <w:rFonts w:ascii="Times New Roman" w:hAnsi="Times New Roman" w:cs="Times New Roman"/>
          <w:sz w:val="24"/>
          <w:szCs w:val="24"/>
        </w:rPr>
        <w:t xml:space="preserve">твии) 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</w:t>
      </w:r>
      <w:r w:rsidR="00783E5F">
        <w:rPr>
          <w:rFonts w:ascii="Times New Roman" w:hAnsi="Times New Roman" w:cs="Times New Roman"/>
          <w:sz w:val="24"/>
          <w:szCs w:val="24"/>
        </w:rPr>
        <w:t xml:space="preserve">ия представляется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8564A" w:rsidRDefault="00BE26C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68564A" w:rsidRDefault="00911A0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8564A" w:rsidRDefault="002F630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44. Выписка из решения комисси</w:t>
      </w:r>
      <w:r w:rsidR="00783E5F">
        <w:rPr>
          <w:rFonts w:ascii="Times New Roman" w:hAnsi="Times New Roman" w:cs="Times New Roman"/>
          <w:sz w:val="24"/>
          <w:szCs w:val="24"/>
        </w:rPr>
        <w:t xml:space="preserve">и, заверенная подписью председателя комиссии и печатью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вручается гражданину, замещавше</w:t>
      </w:r>
      <w:r w:rsidR="00FF2DEC" w:rsidRPr="0068564A">
        <w:rPr>
          <w:rFonts w:ascii="Times New Roman" w:hAnsi="Times New Roman" w:cs="Times New Roman"/>
          <w:sz w:val="24"/>
          <w:szCs w:val="24"/>
        </w:rPr>
        <w:t>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83E5F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68564A" w:rsidRDefault="00266F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 w:rsidRPr="0068564A">
        <w:rPr>
          <w:rFonts w:ascii="Times New Roman" w:hAnsi="Times New Roman" w:cs="Times New Roman"/>
          <w:sz w:val="24"/>
          <w:szCs w:val="24"/>
        </w:rPr>
        <w:lastRenderedPageBreak/>
        <w:t>материалами, представляемыми для обсуждения на заседании комиссии, осуще</w:t>
      </w:r>
      <w:r w:rsidR="00783E5F">
        <w:rPr>
          <w:rFonts w:ascii="Times New Roman" w:hAnsi="Times New Roman" w:cs="Times New Roman"/>
          <w:sz w:val="24"/>
          <w:szCs w:val="24"/>
        </w:rPr>
        <w:t>ствляются специалистом администрации, ответственным за отдел кадров.</w:t>
      </w: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Default="00481433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783E5F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783E5F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83E5F" w:rsidRPr="0068564A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3E5F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D86B6B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«21» июня 2017 года № 47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3E5F" w:rsidRPr="005437AC" w:rsidRDefault="00D86B6B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июля 2019 года № 64)</w:t>
      </w:r>
      <w:r w:rsidR="00783E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Игжейского муниципального образования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2BAF"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040F59" w:rsidRPr="0068564A" w:rsidRDefault="00040F5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E1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D86B6B">
        <w:rPr>
          <w:rFonts w:ascii="Times New Roman" w:hAnsi="Times New Roman" w:cs="Times New Roman"/>
          <w:sz w:val="24"/>
          <w:szCs w:val="24"/>
        </w:rPr>
        <w:t>Вологжина Елена Владимировна, специалист</w:t>
      </w:r>
      <w:r w:rsidR="00252BAF">
        <w:rPr>
          <w:rFonts w:ascii="Times New Roman" w:hAnsi="Times New Roman" w:cs="Times New Roman"/>
          <w:sz w:val="24"/>
          <w:szCs w:val="24"/>
        </w:rPr>
        <w:t xml:space="preserve"> администрации 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68564A" w:rsidRDefault="00F670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  <w:r w:rsidR="00D86B6B">
        <w:rPr>
          <w:rFonts w:ascii="Times New Roman" w:hAnsi="Times New Roman" w:cs="Times New Roman"/>
          <w:sz w:val="24"/>
          <w:szCs w:val="24"/>
        </w:rPr>
        <w:t xml:space="preserve"> Доскалова Кристине Рафиковна</w:t>
      </w:r>
      <w:r w:rsidR="00252BAF">
        <w:rPr>
          <w:rFonts w:ascii="Times New Roman" w:hAnsi="Times New Roman" w:cs="Times New Roman"/>
          <w:sz w:val="24"/>
          <w:szCs w:val="24"/>
        </w:rPr>
        <w:t>, специалист ЖКХ администрации 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DD2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1)</w:t>
      </w:r>
      <w:r w:rsidR="00252BAF">
        <w:rPr>
          <w:rFonts w:ascii="Times New Roman" w:hAnsi="Times New Roman" w:cs="Times New Roman"/>
          <w:sz w:val="24"/>
          <w:szCs w:val="24"/>
        </w:rPr>
        <w:t xml:space="preserve"> Курошина Тамара Викторовна, представитель МКОУ Игжейская СОШ;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2)</w:t>
      </w:r>
      <w:r w:rsidR="00252BAF">
        <w:rPr>
          <w:rFonts w:ascii="Times New Roman" w:hAnsi="Times New Roman" w:cs="Times New Roman"/>
          <w:sz w:val="24"/>
          <w:szCs w:val="24"/>
        </w:rPr>
        <w:t xml:space="preserve"> Чучалина Ольга Михайловна, депутат Думы Игжейского муниципального образования;</w:t>
      </w:r>
    </w:p>
    <w:p w:rsidR="00252BAF" w:rsidRPr="0068564A" w:rsidRDefault="007971DA" w:rsidP="0025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3)</w:t>
      </w:r>
      <w:r w:rsidR="00252BAF">
        <w:rPr>
          <w:rFonts w:ascii="Times New Roman" w:hAnsi="Times New Roman" w:cs="Times New Roman"/>
          <w:sz w:val="24"/>
          <w:szCs w:val="24"/>
        </w:rPr>
        <w:t xml:space="preserve"> Закурьева Надежда Борисовна, депутат Думы Игжейского муниципального образования.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F19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BAF" w:rsidRPr="0068564A" w:rsidRDefault="00252B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C0" w:rsidRPr="0068564A" w:rsidRDefault="005E0E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0F" w:rsidRPr="0068564A" w:rsidRDefault="00984C0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63" w:rsidRPr="0068564A" w:rsidRDefault="001A306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8F6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CD" w:rsidRPr="0068564A" w:rsidRDefault="00602FC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4C" w:rsidRPr="0068564A" w:rsidRDefault="002D6E4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06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37A" w:rsidRPr="0068564A" w:rsidRDefault="009813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66AD" w:rsidRPr="0068564A" w:rsidSect="00290D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73" w:rsidRDefault="00BE0C73" w:rsidP="000D711F">
      <w:pPr>
        <w:spacing w:after="0" w:line="240" w:lineRule="auto"/>
      </w:pPr>
      <w:r>
        <w:separator/>
      </w:r>
    </w:p>
  </w:endnote>
  <w:endnote w:type="continuationSeparator" w:id="0">
    <w:p w:rsidR="00BE0C73" w:rsidRDefault="00BE0C7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73" w:rsidRDefault="00BE0C73" w:rsidP="000D711F">
      <w:pPr>
        <w:spacing w:after="0" w:line="240" w:lineRule="auto"/>
      </w:pPr>
      <w:r>
        <w:separator/>
      </w:r>
    </w:p>
  </w:footnote>
  <w:footnote w:type="continuationSeparator" w:id="0">
    <w:p w:rsidR="00BE0C73" w:rsidRDefault="00BE0C7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B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15B96"/>
    <w:rsid w:val="00015F94"/>
    <w:rsid w:val="00030316"/>
    <w:rsid w:val="00040F59"/>
    <w:rsid w:val="00047E13"/>
    <w:rsid w:val="00054679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21C2"/>
    <w:rsid w:val="002366AD"/>
    <w:rsid w:val="00252BAF"/>
    <w:rsid w:val="00257EF8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90C46"/>
    <w:rsid w:val="00391225"/>
    <w:rsid w:val="003924AB"/>
    <w:rsid w:val="003A1201"/>
    <w:rsid w:val="003B501C"/>
    <w:rsid w:val="003B65C0"/>
    <w:rsid w:val="003D2C42"/>
    <w:rsid w:val="003E2C0E"/>
    <w:rsid w:val="004045E6"/>
    <w:rsid w:val="00423108"/>
    <w:rsid w:val="00441618"/>
    <w:rsid w:val="00465ED2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38C7"/>
    <w:rsid w:val="00506DFB"/>
    <w:rsid w:val="00516418"/>
    <w:rsid w:val="00533347"/>
    <w:rsid w:val="005363DB"/>
    <w:rsid w:val="00537B01"/>
    <w:rsid w:val="005437AC"/>
    <w:rsid w:val="00553B24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377A4"/>
    <w:rsid w:val="006415E1"/>
    <w:rsid w:val="00643F74"/>
    <w:rsid w:val="00645BD5"/>
    <w:rsid w:val="00660785"/>
    <w:rsid w:val="00662BE0"/>
    <w:rsid w:val="0066620D"/>
    <w:rsid w:val="00666A00"/>
    <w:rsid w:val="00675B4F"/>
    <w:rsid w:val="00677FC6"/>
    <w:rsid w:val="0068564A"/>
    <w:rsid w:val="00696183"/>
    <w:rsid w:val="006964D3"/>
    <w:rsid w:val="006B0E88"/>
    <w:rsid w:val="006B2923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83E5F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641D2"/>
    <w:rsid w:val="008A0BD3"/>
    <w:rsid w:val="008C00A9"/>
    <w:rsid w:val="008E4ACE"/>
    <w:rsid w:val="008F40C4"/>
    <w:rsid w:val="00905E6C"/>
    <w:rsid w:val="009115B5"/>
    <w:rsid w:val="00911A03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2061"/>
    <w:rsid w:val="00AB16E6"/>
    <w:rsid w:val="00AD33BF"/>
    <w:rsid w:val="00AD4ADD"/>
    <w:rsid w:val="00AE66E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1F"/>
    <w:rsid w:val="00B8583C"/>
    <w:rsid w:val="00BB21CA"/>
    <w:rsid w:val="00BC3ED9"/>
    <w:rsid w:val="00BD3A46"/>
    <w:rsid w:val="00BE0C73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96173"/>
    <w:rsid w:val="00CA09F2"/>
    <w:rsid w:val="00CA45C0"/>
    <w:rsid w:val="00CA4E0A"/>
    <w:rsid w:val="00CA5386"/>
    <w:rsid w:val="00CB1598"/>
    <w:rsid w:val="00CD1874"/>
    <w:rsid w:val="00CD1EC0"/>
    <w:rsid w:val="00CD4ADC"/>
    <w:rsid w:val="00D04B10"/>
    <w:rsid w:val="00D04EC6"/>
    <w:rsid w:val="00D12BF6"/>
    <w:rsid w:val="00D14866"/>
    <w:rsid w:val="00D23C14"/>
    <w:rsid w:val="00D41D58"/>
    <w:rsid w:val="00D50670"/>
    <w:rsid w:val="00D57199"/>
    <w:rsid w:val="00D718CD"/>
    <w:rsid w:val="00D86B6B"/>
    <w:rsid w:val="00D905CB"/>
    <w:rsid w:val="00DA02C9"/>
    <w:rsid w:val="00DB764A"/>
    <w:rsid w:val="00DC644D"/>
    <w:rsid w:val="00DD232A"/>
    <w:rsid w:val="00DF3F05"/>
    <w:rsid w:val="00E040CF"/>
    <w:rsid w:val="00E13F0F"/>
    <w:rsid w:val="00E1637E"/>
    <w:rsid w:val="00E34F06"/>
    <w:rsid w:val="00E42ED5"/>
    <w:rsid w:val="00E4496E"/>
    <w:rsid w:val="00E74724"/>
    <w:rsid w:val="00E94979"/>
    <w:rsid w:val="00EA6D54"/>
    <w:rsid w:val="00EB21BB"/>
    <w:rsid w:val="00EB3707"/>
    <w:rsid w:val="00F223AC"/>
    <w:rsid w:val="00F312A0"/>
    <w:rsid w:val="00F6281E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2E95"/>
  <w15:docId w15:val="{BA3A9574-75D2-416F-8B47-6998B20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4A01-AD4C-429D-AB87-4D6115A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13</cp:revision>
  <cp:lastPrinted>2017-06-27T08:12:00Z</cp:lastPrinted>
  <dcterms:created xsi:type="dcterms:W3CDTF">2017-03-29T06:49:00Z</dcterms:created>
  <dcterms:modified xsi:type="dcterms:W3CDTF">2019-07-17T05:39:00Z</dcterms:modified>
</cp:coreProperties>
</file>