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7B" w:rsidRDefault="00FA2B7B" w:rsidP="00FA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2B7B">
        <w:rPr>
          <w:rFonts w:ascii="Times New Roman" w:hAnsi="Times New Roman" w:cs="Times New Roman"/>
          <w:b/>
          <w:sz w:val="28"/>
          <w:szCs w:val="28"/>
        </w:rPr>
        <w:t>бобщение практики</w:t>
      </w:r>
    </w:p>
    <w:p w:rsidR="00C77D86" w:rsidRPr="00FA2B7B" w:rsidRDefault="00FA2B7B" w:rsidP="00FA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B">
        <w:rPr>
          <w:rFonts w:ascii="Times New Roman" w:hAnsi="Times New Roman" w:cs="Times New Roman"/>
          <w:b/>
          <w:sz w:val="28"/>
          <w:szCs w:val="28"/>
        </w:rPr>
        <w:t xml:space="preserve"> осуществления муниципального контроля за сохранностью автомобильных доро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г местного значения в границах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2B7B">
        <w:rPr>
          <w:rFonts w:ascii="Times New Roman" w:hAnsi="Times New Roman" w:cs="Times New Roman"/>
          <w:b/>
          <w:sz w:val="28"/>
          <w:szCs w:val="28"/>
        </w:rPr>
        <w:t>гжейского</w:t>
      </w:r>
      <w:proofErr w:type="spellEnd"/>
      <w:r w:rsidRPr="00FA2B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A2B7B">
        <w:rPr>
          <w:rFonts w:ascii="Times New Roman" w:eastAsia="Times New Roman" w:hAnsi="Times New Roman" w:cs="Times New Roman"/>
          <w:b/>
          <w:sz w:val="26"/>
          <w:szCs w:val="26"/>
        </w:rPr>
        <w:t>,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E79E9" w:rsidRPr="00FA2B7B" w:rsidRDefault="00FA2B7B" w:rsidP="00FA2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B7B"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8A22ED" w:rsidRDefault="008A22ED" w:rsidP="00887D30">
      <w:pPr>
        <w:spacing w:after="0"/>
        <w:rPr>
          <w:rFonts w:ascii="Times New Roman" w:hAnsi="Times New Roman" w:cs="Times New Roman"/>
          <w:sz w:val="28"/>
        </w:rPr>
      </w:pP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муниципального контроля являются все автомобильные дороги местного значения</w:t>
      </w:r>
      <w:r w:rsidR="00C77D86">
        <w:rPr>
          <w:rFonts w:ascii="Times New Roman" w:hAnsi="Times New Roman" w:cs="Times New Roman"/>
          <w:sz w:val="28"/>
        </w:rPr>
        <w:t xml:space="preserve">, расположенные на территории </w:t>
      </w:r>
      <w:proofErr w:type="spellStart"/>
      <w:r w:rsidR="00C77D86">
        <w:rPr>
          <w:rFonts w:ascii="Times New Roman" w:hAnsi="Times New Roman" w:cs="Times New Roman"/>
          <w:sz w:val="28"/>
        </w:rPr>
        <w:t>Игжейского</w:t>
      </w:r>
      <w:proofErr w:type="spellEnd"/>
      <w:r w:rsidR="00C77D86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Муниципальный контроль осуществляется в форме плановых и внеплановых проверок исполнения юридическими лицами, физическими лицами, в т.ч. индивидуальными предпринимателями соблюдения законодательства регулирующего дорожную деятельность</w:t>
      </w:r>
      <w:r w:rsidR="00FA2B7B">
        <w:rPr>
          <w:rFonts w:ascii="Times New Roman" w:hAnsi="Times New Roman" w:cs="Times New Roman"/>
          <w:sz w:val="28"/>
        </w:rPr>
        <w:t>.</w:t>
      </w: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Органом, уполномоченным на осуществление мероприят</w:t>
      </w:r>
      <w:r w:rsidR="00C77D86">
        <w:rPr>
          <w:rFonts w:ascii="Times New Roman" w:hAnsi="Times New Roman" w:cs="Times New Roman"/>
          <w:sz w:val="28"/>
        </w:rPr>
        <w:t xml:space="preserve">ий по муниципальному контролю, является администрация </w:t>
      </w:r>
      <w:proofErr w:type="spellStart"/>
      <w:r w:rsidR="00C77D86">
        <w:rPr>
          <w:rFonts w:ascii="Times New Roman" w:hAnsi="Times New Roman" w:cs="Times New Roman"/>
          <w:sz w:val="28"/>
        </w:rPr>
        <w:t>Игжейского</w:t>
      </w:r>
      <w:proofErr w:type="spellEnd"/>
      <w:r w:rsidR="00C77D86">
        <w:rPr>
          <w:rFonts w:ascii="Times New Roman" w:hAnsi="Times New Roman" w:cs="Times New Roman"/>
          <w:sz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</w:rPr>
        <w:t>.</w:t>
      </w:r>
    </w:p>
    <w:p w:rsidR="004F23B0" w:rsidRDefault="004F23B0" w:rsidP="00C77D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5B9">
        <w:rPr>
          <w:rFonts w:ascii="Times New Roman" w:hAnsi="Times New Roman"/>
          <w:color w:val="000000"/>
          <w:sz w:val="28"/>
          <w:szCs w:val="28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</w:t>
      </w:r>
      <w:r>
        <w:rPr>
          <w:rFonts w:ascii="Times New Roman" w:hAnsi="Times New Roman"/>
          <w:color w:val="000000"/>
          <w:sz w:val="28"/>
          <w:szCs w:val="28"/>
        </w:rPr>
        <w:t xml:space="preserve">предусмотренных действующим </w:t>
      </w:r>
      <w:r w:rsidR="00C77D86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законодательством, нормативным</w:t>
      </w:r>
      <w:r w:rsidR="00C77D86">
        <w:rPr>
          <w:rFonts w:ascii="Times New Roman" w:hAnsi="Times New Roman"/>
          <w:color w:val="000000"/>
          <w:sz w:val="28"/>
          <w:szCs w:val="28"/>
        </w:rPr>
        <w:t>и правовыми актами Иркутской</w:t>
      </w:r>
      <w:r>
        <w:rPr>
          <w:rFonts w:ascii="Times New Roman" w:hAnsi="Times New Roman"/>
          <w:color w:val="000000"/>
          <w:sz w:val="28"/>
          <w:szCs w:val="28"/>
        </w:rPr>
        <w:t xml:space="preserve"> области, муниципальными правовыми актам</w:t>
      </w:r>
      <w:r w:rsidR="00C77D86">
        <w:rPr>
          <w:rFonts w:ascii="Times New Roman" w:hAnsi="Times New Roman"/>
          <w:color w:val="000000"/>
          <w:sz w:val="28"/>
          <w:szCs w:val="28"/>
        </w:rPr>
        <w:t xml:space="preserve">и администрации </w:t>
      </w:r>
      <w:proofErr w:type="spellStart"/>
      <w:r w:rsidR="00C77D86">
        <w:rPr>
          <w:rFonts w:ascii="Times New Roman" w:hAnsi="Times New Roman"/>
          <w:color w:val="000000"/>
          <w:sz w:val="28"/>
          <w:szCs w:val="28"/>
        </w:rPr>
        <w:t>Игжейского</w:t>
      </w:r>
      <w:proofErr w:type="spellEnd"/>
      <w:r w:rsidR="00C77D8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регулирующими дорожную деятельность.</w:t>
      </w:r>
    </w:p>
    <w:p w:rsidR="00C77D86" w:rsidRDefault="00C77D86" w:rsidP="00C77D8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7535" w:rsidRDefault="00EE7535" w:rsidP="00C77D86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Действие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E7535" w:rsidRDefault="00EE7535" w:rsidP="00C77D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В 201</w:t>
      </w:r>
      <w:r w:rsidR="008B7AA3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плановые проверки </w:t>
      </w:r>
      <w:r w:rsidR="00FA2B7B">
        <w:rPr>
          <w:rFonts w:ascii="Times New Roman" w:hAnsi="Times New Roman"/>
          <w:color w:val="000000"/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rFonts w:ascii="Times New Roman" w:hAnsi="Times New Roman"/>
          <w:color w:val="000000"/>
          <w:sz w:val="28"/>
          <w:szCs w:val="28"/>
        </w:rPr>
        <w:t>не проводились в соответствии со ст. 26.1 Закона №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E7535" w:rsidRPr="00EE7535" w:rsidRDefault="00EE7535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</w:p>
    <w:p w:rsidR="004F23B0" w:rsidRPr="004F23B0" w:rsidRDefault="004F23B0" w:rsidP="00C77D8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F23B0" w:rsidRPr="004F23B0" w:rsidSect="00887D3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54B5"/>
    <w:multiLevelType w:val="hybridMultilevel"/>
    <w:tmpl w:val="C54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7D30"/>
    <w:rsid w:val="000F3519"/>
    <w:rsid w:val="00355A22"/>
    <w:rsid w:val="003D1048"/>
    <w:rsid w:val="00497770"/>
    <w:rsid w:val="004F23B0"/>
    <w:rsid w:val="005E7314"/>
    <w:rsid w:val="00887D30"/>
    <w:rsid w:val="008A22ED"/>
    <w:rsid w:val="008B54AC"/>
    <w:rsid w:val="008B7AA3"/>
    <w:rsid w:val="00BE79E9"/>
    <w:rsid w:val="00C77D86"/>
    <w:rsid w:val="00DA0FA1"/>
    <w:rsid w:val="00DB7AE6"/>
    <w:rsid w:val="00EE7535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75836-1734-40C7-A2C9-37513FB2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Пользователь Windows</cp:lastModifiedBy>
  <cp:revision>6</cp:revision>
  <cp:lastPrinted>2017-12-01T07:04:00Z</cp:lastPrinted>
  <dcterms:created xsi:type="dcterms:W3CDTF">2018-11-12T03:02:00Z</dcterms:created>
  <dcterms:modified xsi:type="dcterms:W3CDTF">2019-07-29T05:37:00Z</dcterms:modified>
</cp:coreProperties>
</file>