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CE7" w:rsidRPr="00045CE7" w:rsidRDefault="00045CE7" w:rsidP="004D2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045CE7" w:rsidRPr="00045CE7" w:rsidRDefault="00045CE7" w:rsidP="00045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045CE7" w:rsidRPr="00045CE7" w:rsidRDefault="00045CE7" w:rsidP="00045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 РАЙОН</w:t>
      </w:r>
    </w:p>
    <w:p w:rsidR="00045CE7" w:rsidRPr="00045CE7" w:rsidRDefault="00B218B9" w:rsidP="00045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ИГЖЕЙСКОЕ </w:t>
      </w:r>
      <w:r w:rsidR="00045CE7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</w:t>
      </w:r>
    </w:p>
    <w:p w:rsidR="00045CE7" w:rsidRPr="00045CE7" w:rsidRDefault="00045CE7" w:rsidP="00045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DB0D95" w:rsidRDefault="00045CE7" w:rsidP="004D206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5CE7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4D206A" w:rsidRDefault="004D206A" w:rsidP="004D206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45CE7" w:rsidRDefault="001322AE" w:rsidP="004D20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«17</w:t>
      </w:r>
      <w:r w:rsidR="00045CE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>июля</w:t>
      </w:r>
      <w:r w:rsidR="00045CE7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4D206A">
        <w:rPr>
          <w:rFonts w:ascii="Times New Roman" w:eastAsia="Calibri" w:hAnsi="Times New Roman" w:cs="Times New Roman"/>
          <w:sz w:val="24"/>
          <w:szCs w:val="24"/>
        </w:rPr>
        <w:t>9</w:t>
      </w:r>
      <w:r w:rsidR="00045CE7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</w:t>
      </w:r>
      <w:r w:rsidR="004D206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№ 65</w:t>
      </w:r>
    </w:p>
    <w:p w:rsidR="004D206A" w:rsidRDefault="004D206A" w:rsidP="004D206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с. Игжей</w:t>
      </w:r>
    </w:p>
    <w:p w:rsidR="004D206A" w:rsidRPr="00A95BB7" w:rsidRDefault="004D206A" w:rsidP="004D206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206A" w:rsidRDefault="004D206A" w:rsidP="004D20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4D206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 ВНЕСЕНИИ ИЗМЕНЕНИЙ В СО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СТАВ МЕЖВЕДОМСТВЕННОЙ КОМИССИИ </w:t>
      </w:r>
      <w:r w:rsidRPr="004D206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ДЛЯ ОЦЕНКИ ЖИЛЫХ ПОМЕЩЕНИЙ МУНИЦИПАЛЬНОГО ЖИЛИЩНОГО ФОНДА И ЧАСТНЫХ ЖИЛЫХ ПОМЕЩЕНИЙ, РАСПОЛОЖЕННЫХ НА ТЕРРИТОРИИ ИГЖЕЙСКОГО СЕЛЬСКОГО ПОСЕЛЕНИЯ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, УТВЕРЖДЕННУЮ ПОСТАНОВЛЕНИЕМ АДМИНИСТРАЦИИ ОТ 01.12.2016Г. № 44</w:t>
      </w:r>
    </w:p>
    <w:p w:rsidR="004D206A" w:rsidRDefault="004D206A" w:rsidP="004D20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B0D95" w:rsidRPr="002A3EFD" w:rsidRDefault="002A3EFD" w:rsidP="002A3EF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кадровыми изменениями в администрации Игжейского сельского поселения</w:t>
      </w:r>
      <w:r w:rsidR="00045CE7" w:rsidRPr="004D20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2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Уставом Игжейского муниципального образования, администрация</w:t>
      </w:r>
    </w:p>
    <w:p w:rsidR="00DB0D95" w:rsidRPr="00DB0D95" w:rsidRDefault="00DB0D95" w:rsidP="00045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2A3EFD" w:rsidRDefault="004D206A" w:rsidP="00DB0D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A3EF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ПОСТАНОВЛЯЕТ</w:t>
      </w:r>
      <w:r w:rsidR="00DB0D95" w:rsidRPr="002A3EF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DB0D95" w:rsidRPr="00DB0D95" w:rsidRDefault="00DB0D95" w:rsidP="00DB0D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B0D95" w:rsidRDefault="00DB0D95" w:rsidP="004D2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DB0D9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1. </w:t>
      </w:r>
      <w:r w:rsidR="002A3EF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Внести в состав межведомственной комиссии</w:t>
      </w:r>
      <w:r w:rsidRPr="00DB0D9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для оценки жилых помещений муниципального жилищного фонда и частных жилых помещений, распол</w:t>
      </w:r>
      <w:r w:rsidR="00045C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оженных на территории Игжей</w:t>
      </w:r>
      <w:r w:rsidRPr="00DB0D9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ского сельского поселения</w:t>
      </w:r>
      <w:r w:rsidR="002A3EF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 утвержденную постановлением администрации от 01.12.2016г. № 44 «О</w:t>
      </w:r>
      <w:r w:rsidR="002A3EFD" w:rsidRPr="00DB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межведомственной комиссии для оценки жилых помещений муниципального жилищного фонда и частных жилых помещений, распол</w:t>
      </w:r>
      <w:r w:rsidR="002A3EFD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оженных на территории Игжей</w:t>
      </w:r>
      <w:r w:rsidR="002A3EFD" w:rsidRPr="00DB0D9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</w:t>
      </w:r>
      <w:r w:rsidR="002A3EF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» (Приложение 1) следующие изменения:</w:t>
      </w:r>
    </w:p>
    <w:p w:rsidR="001322AE" w:rsidRDefault="002A3EFD" w:rsidP="001322A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1.1. </w:t>
      </w:r>
      <w:r w:rsidR="001322A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Утвердить комиссию в следующем составе:</w:t>
      </w:r>
    </w:p>
    <w:p w:rsidR="001322AE" w:rsidRPr="00045CE7" w:rsidRDefault="001322AE" w:rsidP="001322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комиссии:</w:t>
      </w:r>
    </w:p>
    <w:p w:rsidR="001322AE" w:rsidRPr="00045CE7" w:rsidRDefault="001322AE" w:rsidP="001322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Черкасова Ирина Михайловна, глава администрации Игжейского муниципального образования.</w:t>
      </w:r>
    </w:p>
    <w:p w:rsidR="001322AE" w:rsidRPr="00045CE7" w:rsidRDefault="001322AE" w:rsidP="001322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Заместитель председателя: </w:t>
      </w:r>
    </w:p>
    <w:p w:rsidR="001322AE" w:rsidRPr="00045CE7" w:rsidRDefault="001322AE" w:rsidP="001322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Доскалова Кристине Рафиковна</w:t>
      </w: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специал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 ЖКХ администрации Игжей</w:t>
      </w: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образования.</w:t>
      </w:r>
    </w:p>
    <w:p w:rsidR="001322AE" w:rsidRPr="00045CE7" w:rsidRDefault="001322AE" w:rsidP="001322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комиссии:</w:t>
      </w:r>
    </w:p>
    <w:p w:rsidR="001322AE" w:rsidRPr="00045CE7" w:rsidRDefault="001322AE" w:rsidP="001322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Вологжина Елена Владимировна</w:t>
      </w: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 специали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 администрации Игжей</w:t>
      </w: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образования.</w:t>
      </w:r>
    </w:p>
    <w:p w:rsidR="001322AE" w:rsidRPr="00045CE7" w:rsidRDefault="001322AE" w:rsidP="001322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Члены комиссии: </w:t>
      </w:r>
    </w:p>
    <w:p w:rsidR="001322AE" w:rsidRPr="00045CE7" w:rsidRDefault="001322AE" w:rsidP="001322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государственный инспектор Усть-Удинского района по пожарному надзору – Чикулаева Т.О. (по согласованию).</w:t>
      </w:r>
    </w:p>
    <w:p w:rsidR="001322AE" w:rsidRPr="00045CE7" w:rsidRDefault="001322AE" w:rsidP="001322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архитектор РМО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«Усть-Удинский район» Рютин Виктор Антонович</w:t>
      </w: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согласованию).</w:t>
      </w:r>
    </w:p>
    <w:p w:rsidR="001322AE" w:rsidRDefault="001322AE" w:rsidP="001322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Специалист-эксперт территориального отдела Управления Роспотребнадзора по Иркутской области в Эхирит-Булагатском, Баяндаевском, Аларском, Нукутском, Осинском, Боха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нском районах (по согласованию);</w:t>
      </w:r>
    </w:p>
    <w:p w:rsidR="001322AE" w:rsidRPr="00045CE7" w:rsidRDefault="001322AE" w:rsidP="001322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 Думы Игжей</w:t>
      </w: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поселения - Григорьев Владимир Петрович. (по согласованию)</w:t>
      </w:r>
    </w:p>
    <w:p w:rsidR="001322AE" w:rsidRPr="00045CE7" w:rsidRDefault="001322AE" w:rsidP="001322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 Думы Игжей</w:t>
      </w: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– Курошина Тамара Викторовна. (по согласованию).</w:t>
      </w:r>
    </w:p>
    <w:p w:rsidR="00DB0D95" w:rsidRPr="00DB0D95" w:rsidRDefault="001322AE" w:rsidP="004D2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DB0D95" w:rsidRPr="00DB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</w:t>
      </w:r>
      <w:r w:rsidR="002A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на следующий день после дня </w:t>
      </w:r>
      <w:r w:rsidR="00DB0D95" w:rsidRPr="00DB0D9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официального опубликования.</w:t>
      </w:r>
    </w:p>
    <w:p w:rsidR="00DB0D95" w:rsidRPr="00DB0D95" w:rsidRDefault="001322AE" w:rsidP="004D2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B0D95" w:rsidRPr="00DB0D9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постановление в инфор</w:t>
      </w:r>
      <w:r w:rsid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мационном издании «Вестник Игжея», разместить на офиц</w:t>
      </w:r>
      <w:r w:rsidR="002A3EFD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иальном сайте «Игжей.рф»</w:t>
      </w:r>
      <w:r w:rsidR="00DB0D95" w:rsidRPr="00DB0D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0D95" w:rsidRPr="00DB0D95" w:rsidRDefault="001322AE" w:rsidP="004D2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B0D95" w:rsidRPr="00DB0D9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DB0D95" w:rsidRPr="00DB0D95" w:rsidRDefault="00DB0D95" w:rsidP="004D206A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B0D95" w:rsidRPr="00DB0D95" w:rsidRDefault="00DB0D95" w:rsidP="004D206A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B0D95" w:rsidRPr="00DB0D95" w:rsidRDefault="00DB0D95" w:rsidP="00DB0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</w:t>
      </w:r>
    </w:p>
    <w:p w:rsidR="00DB0D95" w:rsidRPr="00DB0D95" w:rsidRDefault="00045CE7" w:rsidP="00DB0D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="00DB0D95" w:rsidRPr="00DB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И.М. Черкасова</w:t>
      </w:r>
    </w:p>
    <w:p w:rsidR="00DB0D95" w:rsidRPr="00DB0D95" w:rsidRDefault="00DB0D95" w:rsidP="00DB0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DB0D95" w:rsidRDefault="00DB0D95" w:rsidP="00DB0D95">
      <w:pPr>
        <w:spacing w:after="0" w:line="240" w:lineRule="auto"/>
        <w:rPr>
          <w:rFonts w:ascii="Cambria" w:eastAsia="Times New Roman" w:hAnsi="Cambria" w:cs="Times New Roman"/>
          <w:lang w:eastAsia="ru-RU"/>
        </w:rPr>
      </w:pPr>
    </w:p>
    <w:p w:rsidR="00DB0D95" w:rsidRPr="00DB0D95" w:rsidRDefault="00DB0D95" w:rsidP="00DB0D95">
      <w:pPr>
        <w:spacing w:after="0" w:line="240" w:lineRule="auto"/>
        <w:rPr>
          <w:rFonts w:ascii="Cambria" w:eastAsia="Times New Roman" w:hAnsi="Cambria" w:cs="Times New Roman"/>
          <w:lang w:eastAsia="ru-RU"/>
        </w:rPr>
      </w:pPr>
    </w:p>
    <w:p w:rsidR="00DB0D95" w:rsidRPr="00DB0D95" w:rsidRDefault="00DB0D95" w:rsidP="00DB0D95">
      <w:pPr>
        <w:spacing w:after="0" w:line="240" w:lineRule="auto"/>
        <w:textAlignment w:val="baseline"/>
        <w:rPr>
          <w:rFonts w:ascii="Cambria" w:eastAsia="Times New Roman" w:hAnsi="Cambria" w:cs="Arial"/>
          <w:lang w:eastAsia="ru-RU"/>
        </w:rPr>
      </w:pPr>
    </w:p>
    <w:p w:rsidR="00DB0D95" w:rsidRPr="00DB0D95" w:rsidRDefault="00DB0D95" w:rsidP="00DB0D95">
      <w:p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bdr w:val="none" w:sz="0" w:space="0" w:color="auto" w:frame="1"/>
          <w:lang w:eastAsia="ru-RU"/>
        </w:rPr>
      </w:pPr>
    </w:p>
    <w:p w:rsidR="00DB0D95" w:rsidRPr="00DB0D95" w:rsidRDefault="00DB0D95" w:rsidP="00DB0D95">
      <w:p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bdr w:val="none" w:sz="0" w:space="0" w:color="auto" w:frame="1"/>
          <w:lang w:eastAsia="ru-RU"/>
        </w:rPr>
      </w:pPr>
    </w:p>
    <w:p w:rsidR="00DB0D95" w:rsidRPr="00DB0D95" w:rsidRDefault="00DB0D95" w:rsidP="00DB0D95">
      <w:p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bdr w:val="none" w:sz="0" w:space="0" w:color="auto" w:frame="1"/>
          <w:lang w:eastAsia="ru-RU"/>
        </w:rPr>
      </w:pPr>
    </w:p>
    <w:p w:rsidR="00DB0D95" w:rsidRPr="00DB0D95" w:rsidRDefault="00DB0D95" w:rsidP="00DB0D95">
      <w:p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bdr w:val="none" w:sz="0" w:space="0" w:color="auto" w:frame="1"/>
          <w:lang w:eastAsia="ru-RU"/>
        </w:rPr>
      </w:pPr>
    </w:p>
    <w:p w:rsidR="00DB0D95" w:rsidRDefault="00DB0D95" w:rsidP="00DB0D95">
      <w:p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bdr w:val="none" w:sz="0" w:space="0" w:color="auto" w:frame="1"/>
          <w:lang w:eastAsia="ru-RU"/>
        </w:rPr>
      </w:pPr>
    </w:p>
    <w:p w:rsidR="00A95BB7" w:rsidRDefault="00A95BB7" w:rsidP="00DB0D95">
      <w:p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bdr w:val="none" w:sz="0" w:space="0" w:color="auto" w:frame="1"/>
          <w:lang w:eastAsia="ru-RU"/>
        </w:rPr>
      </w:pPr>
    </w:p>
    <w:p w:rsidR="00A95BB7" w:rsidRDefault="00A95BB7" w:rsidP="00DB0D95">
      <w:p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bdr w:val="none" w:sz="0" w:space="0" w:color="auto" w:frame="1"/>
          <w:lang w:eastAsia="ru-RU"/>
        </w:rPr>
      </w:pPr>
    </w:p>
    <w:p w:rsidR="001322AE" w:rsidRDefault="001322AE" w:rsidP="00DB0D95">
      <w:p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bdr w:val="none" w:sz="0" w:space="0" w:color="auto" w:frame="1"/>
          <w:lang w:eastAsia="ru-RU"/>
        </w:rPr>
      </w:pPr>
    </w:p>
    <w:p w:rsidR="001322AE" w:rsidRDefault="001322AE" w:rsidP="00DB0D95">
      <w:p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bdr w:val="none" w:sz="0" w:space="0" w:color="auto" w:frame="1"/>
          <w:lang w:eastAsia="ru-RU"/>
        </w:rPr>
      </w:pPr>
    </w:p>
    <w:p w:rsidR="001322AE" w:rsidRDefault="001322AE" w:rsidP="00DB0D95">
      <w:p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bdr w:val="none" w:sz="0" w:space="0" w:color="auto" w:frame="1"/>
          <w:lang w:eastAsia="ru-RU"/>
        </w:rPr>
      </w:pPr>
    </w:p>
    <w:p w:rsidR="001322AE" w:rsidRDefault="001322AE" w:rsidP="00DB0D95">
      <w:p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bdr w:val="none" w:sz="0" w:space="0" w:color="auto" w:frame="1"/>
          <w:lang w:eastAsia="ru-RU"/>
        </w:rPr>
      </w:pPr>
    </w:p>
    <w:p w:rsidR="001322AE" w:rsidRDefault="001322AE" w:rsidP="00DB0D95">
      <w:p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bdr w:val="none" w:sz="0" w:space="0" w:color="auto" w:frame="1"/>
          <w:lang w:eastAsia="ru-RU"/>
        </w:rPr>
      </w:pPr>
    </w:p>
    <w:p w:rsidR="001322AE" w:rsidRDefault="001322AE" w:rsidP="00DB0D95">
      <w:p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bdr w:val="none" w:sz="0" w:space="0" w:color="auto" w:frame="1"/>
          <w:lang w:eastAsia="ru-RU"/>
        </w:rPr>
      </w:pPr>
    </w:p>
    <w:p w:rsidR="001322AE" w:rsidRDefault="001322AE" w:rsidP="00DB0D95">
      <w:p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bdr w:val="none" w:sz="0" w:space="0" w:color="auto" w:frame="1"/>
          <w:lang w:eastAsia="ru-RU"/>
        </w:rPr>
      </w:pPr>
    </w:p>
    <w:p w:rsidR="001322AE" w:rsidRDefault="001322AE" w:rsidP="00DB0D95">
      <w:p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bdr w:val="none" w:sz="0" w:space="0" w:color="auto" w:frame="1"/>
          <w:lang w:eastAsia="ru-RU"/>
        </w:rPr>
      </w:pPr>
    </w:p>
    <w:p w:rsidR="001322AE" w:rsidRDefault="001322AE" w:rsidP="00DB0D95">
      <w:p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bdr w:val="none" w:sz="0" w:space="0" w:color="auto" w:frame="1"/>
          <w:lang w:eastAsia="ru-RU"/>
        </w:rPr>
      </w:pPr>
    </w:p>
    <w:p w:rsidR="001322AE" w:rsidRDefault="001322AE" w:rsidP="00DB0D95">
      <w:p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bdr w:val="none" w:sz="0" w:space="0" w:color="auto" w:frame="1"/>
          <w:lang w:eastAsia="ru-RU"/>
        </w:rPr>
      </w:pPr>
    </w:p>
    <w:p w:rsidR="001322AE" w:rsidRDefault="001322AE" w:rsidP="00DB0D95">
      <w:p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bdr w:val="none" w:sz="0" w:space="0" w:color="auto" w:frame="1"/>
          <w:lang w:eastAsia="ru-RU"/>
        </w:rPr>
      </w:pPr>
    </w:p>
    <w:p w:rsidR="001322AE" w:rsidRDefault="001322AE" w:rsidP="00DB0D95">
      <w:p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bdr w:val="none" w:sz="0" w:space="0" w:color="auto" w:frame="1"/>
          <w:lang w:eastAsia="ru-RU"/>
        </w:rPr>
      </w:pPr>
    </w:p>
    <w:p w:rsidR="001322AE" w:rsidRDefault="001322AE" w:rsidP="00DB0D95">
      <w:p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bdr w:val="none" w:sz="0" w:space="0" w:color="auto" w:frame="1"/>
          <w:lang w:eastAsia="ru-RU"/>
        </w:rPr>
      </w:pPr>
    </w:p>
    <w:p w:rsidR="001322AE" w:rsidRDefault="001322AE" w:rsidP="00DB0D95">
      <w:p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bdr w:val="none" w:sz="0" w:space="0" w:color="auto" w:frame="1"/>
          <w:lang w:eastAsia="ru-RU"/>
        </w:rPr>
      </w:pPr>
    </w:p>
    <w:p w:rsidR="001322AE" w:rsidRDefault="001322AE" w:rsidP="00DB0D95">
      <w:p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bdr w:val="none" w:sz="0" w:space="0" w:color="auto" w:frame="1"/>
          <w:lang w:eastAsia="ru-RU"/>
        </w:rPr>
      </w:pPr>
    </w:p>
    <w:p w:rsidR="001322AE" w:rsidRDefault="001322AE" w:rsidP="00DB0D95">
      <w:p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bdr w:val="none" w:sz="0" w:space="0" w:color="auto" w:frame="1"/>
          <w:lang w:eastAsia="ru-RU"/>
        </w:rPr>
      </w:pPr>
    </w:p>
    <w:p w:rsidR="001322AE" w:rsidRDefault="001322AE" w:rsidP="00DB0D95">
      <w:p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bdr w:val="none" w:sz="0" w:space="0" w:color="auto" w:frame="1"/>
          <w:lang w:eastAsia="ru-RU"/>
        </w:rPr>
      </w:pPr>
    </w:p>
    <w:p w:rsidR="001322AE" w:rsidRDefault="001322AE" w:rsidP="00DB0D95">
      <w:p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bdr w:val="none" w:sz="0" w:space="0" w:color="auto" w:frame="1"/>
          <w:lang w:eastAsia="ru-RU"/>
        </w:rPr>
      </w:pPr>
    </w:p>
    <w:p w:rsidR="001322AE" w:rsidRDefault="001322AE" w:rsidP="00DB0D95">
      <w:p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bdr w:val="none" w:sz="0" w:space="0" w:color="auto" w:frame="1"/>
          <w:lang w:eastAsia="ru-RU"/>
        </w:rPr>
      </w:pPr>
    </w:p>
    <w:p w:rsidR="001322AE" w:rsidRDefault="001322AE" w:rsidP="00DB0D95">
      <w:p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bdr w:val="none" w:sz="0" w:space="0" w:color="auto" w:frame="1"/>
          <w:lang w:eastAsia="ru-RU"/>
        </w:rPr>
      </w:pPr>
    </w:p>
    <w:p w:rsidR="001322AE" w:rsidRDefault="001322AE" w:rsidP="00DB0D95">
      <w:p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bdr w:val="none" w:sz="0" w:space="0" w:color="auto" w:frame="1"/>
          <w:lang w:eastAsia="ru-RU"/>
        </w:rPr>
      </w:pPr>
    </w:p>
    <w:p w:rsidR="001322AE" w:rsidRDefault="001322AE" w:rsidP="00DB0D95">
      <w:p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bdr w:val="none" w:sz="0" w:space="0" w:color="auto" w:frame="1"/>
          <w:lang w:eastAsia="ru-RU"/>
        </w:rPr>
      </w:pPr>
    </w:p>
    <w:p w:rsidR="001322AE" w:rsidRDefault="001322AE" w:rsidP="00DB0D95">
      <w:p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bdr w:val="none" w:sz="0" w:space="0" w:color="auto" w:frame="1"/>
          <w:lang w:eastAsia="ru-RU"/>
        </w:rPr>
      </w:pPr>
    </w:p>
    <w:p w:rsidR="001322AE" w:rsidRDefault="001322AE" w:rsidP="00DB0D95">
      <w:p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bdr w:val="none" w:sz="0" w:space="0" w:color="auto" w:frame="1"/>
          <w:lang w:eastAsia="ru-RU"/>
        </w:rPr>
      </w:pPr>
    </w:p>
    <w:p w:rsidR="001322AE" w:rsidRDefault="001322AE" w:rsidP="00DB0D95">
      <w:p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bdr w:val="none" w:sz="0" w:space="0" w:color="auto" w:frame="1"/>
          <w:lang w:eastAsia="ru-RU"/>
        </w:rPr>
      </w:pPr>
    </w:p>
    <w:p w:rsidR="001322AE" w:rsidRDefault="001322AE" w:rsidP="00DB0D95">
      <w:p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bdr w:val="none" w:sz="0" w:space="0" w:color="auto" w:frame="1"/>
          <w:lang w:eastAsia="ru-RU"/>
        </w:rPr>
      </w:pPr>
    </w:p>
    <w:p w:rsidR="001322AE" w:rsidRDefault="001322AE" w:rsidP="00DB0D95">
      <w:p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bdr w:val="none" w:sz="0" w:space="0" w:color="auto" w:frame="1"/>
          <w:lang w:eastAsia="ru-RU"/>
        </w:rPr>
      </w:pPr>
    </w:p>
    <w:p w:rsidR="001322AE" w:rsidRDefault="001322AE" w:rsidP="00DB0D95">
      <w:p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bdr w:val="none" w:sz="0" w:space="0" w:color="auto" w:frame="1"/>
          <w:lang w:eastAsia="ru-RU"/>
        </w:rPr>
      </w:pPr>
    </w:p>
    <w:p w:rsidR="001322AE" w:rsidRDefault="001322AE" w:rsidP="00DB0D95">
      <w:p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bdr w:val="none" w:sz="0" w:space="0" w:color="auto" w:frame="1"/>
          <w:lang w:eastAsia="ru-RU"/>
        </w:rPr>
      </w:pPr>
    </w:p>
    <w:p w:rsidR="001322AE" w:rsidRDefault="001322AE" w:rsidP="00DB0D95">
      <w:p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bdr w:val="none" w:sz="0" w:space="0" w:color="auto" w:frame="1"/>
          <w:lang w:eastAsia="ru-RU"/>
        </w:rPr>
      </w:pPr>
    </w:p>
    <w:p w:rsidR="001322AE" w:rsidRDefault="001322AE" w:rsidP="00DB0D95">
      <w:p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bdr w:val="none" w:sz="0" w:space="0" w:color="auto" w:frame="1"/>
          <w:lang w:eastAsia="ru-RU"/>
        </w:rPr>
      </w:pPr>
    </w:p>
    <w:p w:rsidR="001322AE" w:rsidRDefault="001322AE" w:rsidP="00DB0D95">
      <w:p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bdr w:val="none" w:sz="0" w:space="0" w:color="auto" w:frame="1"/>
          <w:lang w:eastAsia="ru-RU"/>
        </w:rPr>
      </w:pPr>
    </w:p>
    <w:p w:rsidR="001322AE" w:rsidRDefault="001322AE" w:rsidP="00DB0D95">
      <w:p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bdr w:val="none" w:sz="0" w:space="0" w:color="auto" w:frame="1"/>
          <w:lang w:eastAsia="ru-RU"/>
        </w:rPr>
      </w:pPr>
    </w:p>
    <w:p w:rsidR="001322AE" w:rsidRDefault="001322AE" w:rsidP="00DB0D95">
      <w:p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bdr w:val="none" w:sz="0" w:space="0" w:color="auto" w:frame="1"/>
          <w:lang w:eastAsia="ru-RU"/>
        </w:rPr>
      </w:pPr>
    </w:p>
    <w:p w:rsidR="001322AE" w:rsidRDefault="001322AE" w:rsidP="00DB0D95">
      <w:p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bdr w:val="none" w:sz="0" w:space="0" w:color="auto" w:frame="1"/>
          <w:lang w:eastAsia="ru-RU"/>
        </w:rPr>
      </w:pPr>
      <w:bookmarkStart w:id="0" w:name="_GoBack"/>
      <w:bookmarkEnd w:id="0"/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45C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Приложение № 1</w:t>
      </w: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45C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 постановлению администрации</w:t>
      </w:r>
    </w:p>
    <w:p w:rsidR="00DB0D95" w:rsidRPr="00045CE7" w:rsidRDefault="00045CE7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Игжей</w:t>
      </w:r>
      <w:r w:rsidR="00DB0D95" w:rsidRPr="00045C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ского сельского поселения</w:t>
      </w:r>
    </w:p>
    <w:p w:rsidR="00DB0D95" w:rsidRDefault="00045CE7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от «01» декабря 2016 г. № 45</w:t>
      </w:r>
    </w:p>
    <w:p w:rsidR="002A3EFD" w:rsidRPr="00045CE7" w:rsidRDefault="001322AE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(в редакции от «17» июля 2019 г. № 65</w:t>
      </w:r>
      <w:r w:rsidR="002A3EF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)</w:t>
      </w:r>
    </w:p>
    <w:p w:rsidR="00DB0D95" w:rsidRPr="00045CE7" w:rsidRDefault="00DB0D95" w:rsidP="00DB0D9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DB0D95" w:rsidRPr="00045CE7" w:rsidRDefault="00DB0D95" w:rsidP="00DB0D9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DB0D95" w:rsidRPr="00045CE7" w:rsidRDefault="00DB0D95" w:rsidP="00DB0D9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45C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 межведомственной комиссии для оценки жилых помещений муниципального жилищного фонда и частных жилых помещений, распол</w:t>
      </w:r>
      <w:r w:rsidR="00045C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оженных на территории Игжей</w:t>
      </w:r>
      <w:r w:rsidRPr="00045C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ского сельского поселения</w:t>
      </w:r>
    </w:p>
    <w:p w:rsidR="00DB0D95" w:rsidRPr="00DB0D95" w:rsidRDefault="00DB0D95" w:rsidP="00DB0D95">
      <w:pPr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lang w:eastAsia="ru-RU"/>
        </w:rPr>
      </w:pPr>
    </w:p>
    <w:p w:rsidR="00DB0D95" w:rsidRPr="00045CE7" w:rsidRDefault="002A3EFD" w:rsidP="00B21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Межведомственная комиссия для оценки жилых помещений муниципал</w:t>
      </w:r>
      <w:r w:rsid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жилищного фонда Игжей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(далее – Комиссия) является постоянно действующим орга</w:t>
      </w:r>
      <w:r w:rsid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при Администрации Игжей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поселения.</w:t>
      </w:r>
      <w:r w:rsidR="00B21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создаётся с целью признания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 на основании оценки соответствия указанных помещения и дома установленным в законодательстве требо</w:t>
      </w:r>
      <w:r w:rsid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ваниям. Администрация Игжей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делегирует Комиссии полномочия по оценке соответствия частных жилых помещений, нахо</w:t>
      </w:r>
      <w:r w:rsid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дящихся на территории Игжей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установленным законодательством требованиям и по принятию решения о признании этих помещений пригодными (непригодными) для проживания граждан.</w:t>
      </w:r>
    </w:p>
    <w:p w:rsidR="00DB0D95" w:rsidRPr="00045CE7" w:rsidRDefault="00B218B9" w:rsidP="00B21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деятельности Комиссия руководствуется действующим законодательством Российской федерации, законами и нормативными правовыми актами Иркутской области, норматив</w:t>
      </w:r>
      <w:r w:rsid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правовыми актами Игжей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поселения, а также настоящим Положением.</w:t>
      </w:r>
    </w:p>
    <w:p w:rsidR="00DB0D95" w:rsidRPr="00045CE7" w:rsidRDefault="00B218B9" w:rsidP="00B21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комиссии входят предст</w:t>
      </w:r>
      <w:r w:rsid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авители Администрации Игжей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поселения, Председателем комиссии назначается должностн</w:t>
      </w:r>
      <w:r w:rsid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лицо Администрации Игжей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поселения.</w:t>
      </w:r>
    </w:p>
    <w:p w:rsidR="00DB0D95" w:rsidRPr="00045CE7" w:rsidRDefault="00DB0D95" w:rsidP="00B21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комиссии включаются также представители органов, уполномоченных на проведение государственного контроля и надзора в сферах санитарно-эпидемиологической, пожарной, промышленной, эко</w:t>
      </w:r>
      <w:r w:rsidR="00B21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логической и иной безопасности, </w:t>
      </w:r>
      <w:hyperlink r:id="rId7" w:tooltip="Защита прав потребителей" w:history="1">
        <w:r w:rsidRPr="00045CE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защиты прав потребителей</w:t>
        </w:r>
      </w:hyperlink>
      <w:r w:rsidR="00B21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благополучия человека, на проведение инвентаризации и регистрации объектов недвижимости, находящихся в городских и сельских поселениях, других </w:t>
      </w:r>
      <w:hyperlink r:id="rId8" w:tooltip="Муниципальные образования" w:history="1">
        <w:r w:rsidRPr="00045CE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муниципальных образованиях</w:t>
        </w:r>
      </w:hyperlink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необходимых случаях органов архитектуры, градостроительства и соответствующих организаций.</w:t>
      </w:r>
    </w:p>
    <w:p w:rsidR="00DB0D95" w:rsidRPr="00045CE7" w:rsidRDefault="00DB0D95" w:rsidP="00B21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работе в комиссии привлекается с правом совещательного голоса собственник жилого помещения (уполномоченное им лицо), а в необходимых случаях – квалифицированные эксперты проектно-изыскательских организаций с правом решающего голоса.</w:t>
      </w:r>
    </w:p>
    <w:p w:rsidR="00DB0D95" w:rsidRPr="00045CE7" w:rsidRDefault="00DB0D95" w:rsidP="00B21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</w:t>
      </w:r>
      <w:r w:rsid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утверждается Главой Игжей</w:t>
      </w: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поселения.</w:t>
      </w:r>
    </w:p>
    <w:p w:rsidR="00DB0D95" w:rsidRPr="00045CE7" w:rsidRDefault="00B218B9" w:rsidP="00B21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комиссии проводит председатель комиссии, в его отсутствии заместитель председателя комиссии.</w:t>
      </w:r>
    </w:p>
    <w:p w:rsidR="00DB0D95" w:rsidRPr="00045CE7" w:rsidRDefault="00B218B9" w:rsidP="00B21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производит:</w:t>
      </w:r>
    </w:p>
    <w:p w:rsidR="00DB0D95" w:rsidRPr="00045CE7" w:rsidRDefault="00B218B9" w:rsidP="00B21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приём и рассмотрение заявления и прилагаемых к нему обосновывающих документов;</w:t>
      </w:r>
    </w:p>
    <w:p w:rsidR="00DB0D95" w:rsidRPr="00045CE7" w:rsidRDefault="00B218B9" w:rsidP="00B21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перечня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субъекта Российской Федерации о результатах проведенных в отношении жилого помещения 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мероприятий по контролю), необходимых для принятия решения о признании жилого помещения соответствующим (не соответствующим) установленным законодательством требованиям;</w:t>
      </w:r>
    </w:p>
    <w:p w:rsidR="00DB0D95" w:rsidRPr="00045CE7" w:rsidRDefault="00B218B9" w:rsidP="00B21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состава привлекаемых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DB0D95" w:rsidRPr="00045CE7" w:rsidRDefault="00B218B9" w:rsidP="00B21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комиссии по оценке пригодности (непригодности) жилых помещений для постоянного проживания;</w:t>
      </w:r>
    </w:p>
    <w:p w:rsidR="00DB0D95" w:rsidRPr="00045CE7" w:rsidRDefault="00B218B9" w:rsidP="00B21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комиссией заключения о признании жилого помещения соответствующим (не соответствующим) установленным законодательством требованиям и пригодным (непригодным) для проживания (далее - заключение) и признании многоквартирного дома аварийным и подлежащим сносу или реконструкции;</w:t>
      </w:r>
    </w:p>
    <w:p w:rsidR="00DB0D95" w:rsidRPr="00045CE7" w:rsidRDefault="00B218B9" w:rsidP="00B21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акта </w:t>
      </w:r>
      <w:hyperlink r:id="rId9" w:tooltip="Обследование зданий" w:history="1">
        <w:r w:rsidR="00DB0D95" w:rsidRPr="00045CE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обследования помещения</w:t>
        </w:r>
      </w:hyperlink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признание комиссией многоквартирного дома аварийным и подлежащим сносу может основываться только на результатах, изложенных в заключении специализированной организации, проводящей обследование;</w:t>
      </w:r>
    </w:p>
    <w:p w:rsidR="00DB0D95" w:rsidRPr="00045CE7" w:rsidRDefault="00B218B9" w:rsidP="00B21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 w:rsid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инятие Администрацией Игжей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решения по итогам работы комиссии;</w:t>
      </w:r>
    </w:p>
    <w:p w:rsidR="00DB0D95" w:rsidRPr="00045CE7" w:rsidRDefault="00B218B9" w:rsidP="00B21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передача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DB0D95" w:rsidRPr="00045CE7" w:rsidRDefault="00B218B9" w:rsidP="00B21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рассматривает поступившее заявление или заключение органа, уполномоченного на проведение государственного контроля и надзора, в течение 30 дней с даты регистрации и принимает решение (в виде заключения), указанное в пункте 8 настоящего Положения, либо решение о проведении дополнительного обследования оцениваемого помещения.</w:t>
      </w:r>
    </w:p>
    <w:p w:rsidR="00DB0D95" w:rsidRPr="00045CE7" w:rsidRDefault="00DB0D95" w:rsidP="00B21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DB0D95" w:rsidRPr="00045CE7" w:rsidRDefault="00DB0D95" w:rsidP="00B21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работы комиссия принимает одно из следующих решений:</w:t>
      </w:r>
    </w:p>
    <w:p w:rsidR="00DB0D95" w:rsidRPr="00045CE7" w:rsidRDefault="00DB0D95" w:rsidP="00B21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DB0D95" w:rsidRPr="00045CE7" w:rsidRDefault="00DB0D95" w:rsidP="00B21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DB0D95" w:rsidRPr="00045CE7" w:rsidRDefault="00DB0D95" w:rsidP="00B21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выявлении оснований для признания помещения непригодным для проживания;</w:t>
      </w:r>
    </w:p>
    <w:p w:rsidR="00DB0D95" w:rsidRPr="00045CE7" w:rsidRDefault="00DB0D95" w:rsidP="00B21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4705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выявлении оснований для признания многоквартирного дома аварийным и подлежащим реконструкции;</w:t>
      </w:r>
    </w:p>
    <w:p w:rsidR="00DB0D95" w:rsidRPr="00045CE7" w:rsidRDefault="00DB0D95" w:rsidP="00B21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4706"/>
      <w:bookmarkEnd w:id="1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выявлении оснований для признания многоквартирного дома аварийным и подлежащим сносу.</w:t>
      </w:r>
    </w:p>
    <w:bookmarkEnd w:id="2"/>
    <w:p w:rsidR="00DB0D95" w:rsidRPr="00045CE7" w:rsidRDefault="00DB0D95" w:rsidP="00B21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принимается большинством голосов членов комиссии и оф</w:t>
      </w:r>
      <w:r w:rsidR="0028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ормляется в виде заключения в 3 </w:t>
      </w: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DB0D95" w:rsidRPr="00045CE7" w:rsidRDefault="00DB0D95" w:rsidP="00B21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B218B9" w:rsidP="00B21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окончании работы комиссия составляет в 3 экземплярах заключение о признании помещения пригодным (непригодным) для постоянного проживания по форме согласно приложению № 1 к Положению о межведомственной комиссии.</w:t>
      </w:r>
    </w:p>
    <w:p w:rsidR="00DB0D95" w:rsidRPr="00045CE7" w:rsidRDefault="00B218B9" w:rsidP="00B21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обследования помещения комиссия составляет в 3 экземплярах акт обследования помещения по форме согласно приложению № 2 к Положению о межведомственной комиссии.</w:t>
      </w:r>
    </w:p>
    <w:p w:rsidR="00DB0D95" w:rsidRPr="00045CE7" w:rsidRDefault="00DB0D95" w:rsidP="00B21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полученн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заключения, Глава Игжей</w:t>
      </w: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в течение 30 дней принимает решение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</w:t>
      </w:r>
      <w:r w:rsidR="0028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знании необходимости проведения </w:t>
      </w:r>
      <w:hyperlink r:id="rId10" w:tooltip="Ремонтные работы" w:history="1">
        <w:r w:rsidRPr="00045CE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ремонтно-восстановительных работ</w:t>
        </w:r>
      </w:hyperlink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0D95" w:rsidRPr="00045CE7" w:rsidRDefault="00B218B9" w:rsidP="00B21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в 5-дневный срок направляет по 1 экземпляру распоряжения и заключения комиссии заявителю.</w:t>
      </w:r>
    </w:p>
    <w:p w:rsidR="00DB0D95" w:rsidRPr="00045CE7" w:rsidRDefault="00DB0D95" w:rsidP="00B21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другим основаниям, предусмотренным законодательством, решение направл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 в Администрацию Игжей</w:t>
      </w: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поселения, собственнику жилья и заявителю не позднее рабочего дня, следующего за днем оформления решения.</w:t>
      </w:r>
    </w:p>
    <w:p w:rsidR="00DB0D95" w:rsidRPr="00045CE7" w:rsidRDefault="00B218B9" w:rsidP="00B21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Администрации Игжей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может быть обжаловано заинтересованными лицами в судебном порядке.</w:t>
      </w:r>
    </w:p>
    <w:p w:rsidR="00DB0D95" w:rsidRPr="00045CE7" w:rsidRDefault="00DB0D95" w:rsidP="00B21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 оформляется протоколом, который подписывает председательствующий на заседании и лицо, ведущее протокол.</w:t>
      </w:r>
    </w:p>
    <w:p w:rsidR="00DB0D95" w:rsidRPr="00045CE7" w:rsidRDefault="00B218B9" w:rsidP="00B21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Организационно-техническое обеспечение Комиссии (ведение протоколов, оповещение членов Комиссии, иные вопросы) осуществляет спе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циалист Администрации Игжей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поселения входящий в состав комиссии.</w:t>
      </w:r>
    </w:p>
    <w:p w:rsidR="00DB0D95" w:rsidRPr="00045CE7" w:rsidRDefault="00DB0D95" w:rsidP="00B21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B21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Default="00DB0D95" w:rsidP="00BD64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480" w:rsidRPr="00045CE7" w:rsidRDefault="00BD6480" w:rsidP="00BD64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8B9" w:rsidRDefault="00B218B9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8B9" w:rsidRDefault="00B218B9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8B9" w:rsidRDefault="00B218B9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8B9" w:rsidRDefault="00B218B9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8B9" w:rsidRDefault="00B218B9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8B9" w:rsidRDefault="00B218B9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8B9" w:rsidRDefault="00B218B9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Положению о</w:t>
      </w: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межведомственной комиссии</w:t>
      </w: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утвержденному </w:t>
      </w: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DB0D95" w:rsidRPr="00045CE7" w:rsidRDefault="00BD6480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</w:t>
      </w:r>
    </w:p>
    <w:p w:rsidR="00DB0D95" w:rsidRDefault="00BD6480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«01» декабря 2016 г. № 45</w:t>
      </w:r>
    </w:p>
    <w:p w:rsidR="00E22202" w:rsidRPr="00045CE7" w:rsidRDefault="00E22202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от «17» июля 2019 года № 65)</w:t>
      </w:r>
    </w:p>
    <w:p w:rsidR="00DB0D95" w:rsidRPr="00045CE7" w:rsidRDefault="00DB0D95" w:rsidP="00DB0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ЗАКЛЮЧЕНИЕ</w:t>
      </w:r>
    </w:p>
    <w:p w:rsidR="00DB0D95" w:rsidRPr="00BD6480" w:rsidRDefault="00DB0D95" w:rsidP="00DB0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об оценке соответствия помещения (многоквартирного дома) требованиям,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установленным в Положении о признании помещения жилым помещением,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жилого помещения непригодным для проживания и многоквартирного дома</w:t>
      </w:r>
    </w:p>
    <w:p w:rsidR="00DB0D95" w:rsidRPr="00045CE7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аварийным и подлежащим сносу или реконструкции</w:t>
      </w:r>
    </w:p>
    <w:p w:rsidR="00DB0D95" w:rsidRPr="00045CE7" w:rsidRDefault="00DB0D95" w:rsidP="00DB0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r w:rsidR="00BD6480"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(дата)</w:t>
      </w:r>
    </w:p>
    <w:p w:rsidR="00DB0D95" w:rsidRDefault="00BD6480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DB0D95"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106F75" w:rsidRPr="00BD6480" w:rsidRDefault="00106F7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(месторасположение помещения, в том числе наименования населенного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пункта и улицы, номера дома и квартиры)</w:t>
      </w:r>
    </w:p>
    <w:p w:rsidR="00DB0D95" w:rsidRPr="00BD6480" w:rsidRDefault="00DB0D95" w:rsidP="00DB0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Межведомственная          комиссия,          назначенная_______________________________________________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DB0D95" w:rsidRPr="00BD6480" w:rsidRDefault="00BD6480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DB0D95"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DB0D95"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(кем назначена, наименование федерального органа исполнительной власти,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органа исполнительной власти субъекта Российской Федерации, органа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местного самоуправления, дата, номер решения о созыве комиссии)</w:t>
      </w:r>
    </w:p>
    <w:p w:rsidR="00DB0D95" w:rsidRPr="00BD6480" w:rsidRDefault="00DB0D95" w:rsidP="00DB0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председателя ____________________________________________________________________________________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(ф.и.о., занимаемая должность и место работы)</w:t>
      </w:r>
    </w:p>
    <w:p w:rsidR="00DB0D95" w:rsidRPr="00BD6480" w:rsidRDefault="00DB0D95" w:rsidP="00DB0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комиссии _________________________________________________________________________________________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(ф.и.о., занимаемая должность и место работы)</w:t>
      </w:r>
    </w:p>
    <w:p w:rsidR="00DB0D95" w:rsidRPr="00BD6480" w:rsidRDefault="00DB0D95" w:rsidP="00DB0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участии приглашенных экспертов __________________________________________________________________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(ф.и.о., занимаемая должность и место работы)</w:t>
      </w:r>
    </w:p>
    <w:p w:rsidR="00DB0D95" w:rsidRPr="00BD6480" w:rsidRDefault="00DB0D95" w:rsidP="00DB0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приглашенного собственника помещения или  уполномоченного  им   </w:t>
      </w: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лица___________________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занимаемая должность и место работы)</w:t>
      </w:r>
    </w:p>
    <w:p w:rsidR="00DB0D95" w:rsidRPr="00BD6480" w:rsidRDefault="00DB0D95" w:rsidP="00DB0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рассмотренных документов ___________________________________________________________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(приводится перечень документов)</w:t>
      </w:r>
    </w:p>
    <w:p w:rsidR="00DB0D95" w:rsidRPr="00BD6480" w:rsidRDefault="00DB0D95" w:rsidP="00DB0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B218B9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основании акта межведомственной комиссии, </w:t>
      </w:r>
      <w:r w:rsidR="00DB0D95"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составленно</w:t>
      </w:r>
      <w:r w:rsidR="0028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по результатам обследования </w:t>
      </w:r>
      <w:r w:rsidR="00DB0D95"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(приводится заключение, взятое из акта обследования (в случае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проведения обследования), или указывается, что на основании решения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межведомственной комиссии обследование не проводилось)</w:t>
      </w:r>
    </w:p>
    <w:p w:rsidR="00DB0D95" w:rsidRPr="00BD6480" w:rsidRDefault="00DB0D95" w:rsidP="00DB0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приняла заключение о ____________________________________________________________________________________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(приводится обоснование принятого межведомственной комиссией заключения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оценке соответствия помещения (многоквартирного дома) требованиям,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установленным в Положении о признании помещения жилым помещением,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жилого помещения непригодным для проживания и многоквартирного дома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аварийным и подлежащим сносу или реконструкции)</w:t>
      </w:r>
    </w:p>
    <w:p w:rsidR="00DB0D95" w:rsidRPr="00BD6480" w:rsidRDefault="00DB0D95" w:rsidP="00DB0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заключению:</w:t>
      </w:r>
    </w:p>
    <w:p w:rsidR="00DB0D95" w:rsidRPr="00BD6480" w:rsidRDefault="00B218B9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DB0D95"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рассмотренных документов;</w:t>
      </w:r>
    </w:p>
    <w:p w:rsidR="00DB0D95" w:rsidRPr="00BD6480" w:rsidRDefault="00B218B9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DB0D95"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обследования помещения (в случае проведения обследования);</w:t>
      </w:r>
    </w:p>
    <w:p w:rsidR="00DB0D95" w:rsidRPr="00BD6480" w:rsidRDefault="00B218B9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</w:t>
      </w:r>
      <w:r w:rsidR="00DB0D95"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других материалов, запрошенных межведомственной комиссией;</w:t>
      </w:r>
    </w:p>
    <w:p w:rsidR="00DB0D95" w:rsidRPr="00BD6480" w:rsidRDefault="00B218B9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</w:t>
      </w:r>
      <w:r w:rsidR="00DB0D95"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мнение членов межведомственной комиссии: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0D95" w:rsidRPr="00BD6480" w:rsidRDefault="00DB0D95" w:rsidP="00DB0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межведомственной комиссии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(подпись)                                                        (ф.и.о.)</w:t>
      </w:r>
    </w:p>
    <w:p w:rsidR="00DB0D95" w:rsidRPr="00BD6480" w:rsidRDefault="00DB0D95" w:rsidP="00DB0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межведомственной комиссии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(подпись)                                                       (ф.и.о.)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(подпись)                                                       (ф.и.о.)</w:t>
      </w:r>
    </w:p>
    <w:p w:rsidR="00DB0D95" w:rsidRPr="00BD6480" w:rsidRDefault="00DB0D95" w:rsidP="00DB0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B0D95" w:rsidRPr="00BD6480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480" w:rsidRDefault="00BD6480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480" w:rsidRDefault="00BD6480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480" w:rsidRDefault="00BD6480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480" w:rsidRDefault="00BD6480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480" w:rsidRDefault="00BD6480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480" w:rsidRDefault="00BD6480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480" w:rsidRDefault="00BD6480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480" w:rsidRPr="00045CE7" w:rsidRDefault="00BD6480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</w:t>
      </w: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межведомственной комиссии</w:t>
      </w: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утвержденному </w:t>
      </w: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DB0D95" w:rsidRPr="00045CE7" w:rsidRDefault="00A95BB7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</w:t>
      </w:r>
    </w:p>
    <w:p w:rsidR="00DB0D95" w:rsidRDefault="00BD6480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«01» декабря 2016 г. № 45</w:t>
      </w:r>
    </w:p>
    <w:p w:rsidR="001322AE" w:rsidRPr="00045CE7" w:rsidRDefault="001322AE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от «17» июля 2019 года № 65)</w:t>
      </w:r>
    </w:p>
    <w:p w:rsidR="00DB0D95" w:rsidRPr="00BD6480" w:rsidRDefault="00DB0D95" w:rsidP="002843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АКТ</w:t>
      </w:r>
    </w:p>
    <w:p w:rsidR="00DB0D95" w:rsidRPr="00BD6480" w:rsidRDefault="00DB0D95" w:rsidP="00DB0D9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обследования помещения</w:t>
      </w:r>
    </w:p>
    <w:p w:rsidR="00DB0D95" w:rsidRPr="00045CE7" w:rsidRDefault="00284374" w:rsidP="00DB0D9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 «___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»_______________ 20___ г.</w:t>
      </w:r>
    </w:p>
    <w:p w:rsidR="00DB0D95" w:rsidRPr="00045CE7" w:rsidRDefault="00DB0D95" w:rsidP="00DB0D9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B0D95" w:rsidRPr="00045CE7" w:rsidRDefault="00DB0D95" w:rsidP="00DB0D9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DB0D95" w:rsidRPr="00045CE7" w:rsidRDefault="00DB0D95" w:rsidP="00BD6480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Межведомственная комиссия, назначенная _____________________________________________________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DB0D95" w:rsidRPr="00045CE7" w:rsidRDefault="00DB0D95" w:rsidP="00DB0D9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DB0D95" w:rsidRPr="00045CE7" w:rsidRDefault="00DB0D95" w:rsidP="00BD64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председателя ____________________________________________________________________________</w:t>
      </w:r>
    </w:p>
    <w:p w:rsidR="00DB0D95" w:rsidRPr="003D5059" w:rsidRDefault="00DB0D95" w:rsidP="00DB0D9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5059">
        <w:rPr>
          <w:rFonts w:ascii="Times New Roman" w:eastAsia="Times New Roman" w:hAnsi="Times New Roman" w:cs="Times New Roman"/>
          <w:sz w:val="20"/>
          <w:szCs w:val="20"/>
          <w:lang w:eastAsia="ru-RU"/>
        </w:rPr>
        <w:t>(ф. и.о., занимаемая должность и место работы)</w:t>
      </w:r>
    </w:p>
    <w:p w:rsidR="00DB0D95" w:rsidRPr="00045CE7" w:rsidRDefault="00DB0D95" w:rsidP="003D50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комиссии _________________________________________________________________________________</w:t>
      </w:r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DB0D95" w:rsidRPr="003D5059" w:rsidRDefault="00DB0D95" w:rsidP="00DB0D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5059">
        <w:rPr>
          <w:rFonts w:ascii="Times New Roman" w:eastAsia="Times New Roman" w:hAnsi="Times New Roman" w:cs="Times New Roman"/>
          <w:sz w:val="20"/>
          <w:szCs w:val="20"/>
          <w:lang w:eastAsia="ru-RU"/>
        </w:rPr>
        <w:t>(ф. и.о., занимаемая должность и место работы)</w:t>
      </w:r>
    </w:p>
    <w:p w:rsidR="00DB0D95" w:rsidRPr="00045CE7" w:rsidRDefault="00DB0D95" w:rsidP="003D50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участии приглашенных экспертов ___________________________________________________________</w:t>
      </w:r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DB0D95" w:rsidRPr="00045CE7" w:rsidRDefault="00DB0D95" w:rsidP="00DB0D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</w:t>
      </w:r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DB0D95" w:rsidRPr="00045CE7" w:rsidRDefault="00DB0D95" w:rsidP="00DB0D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</w:t>
      </w:r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DB0D95" w:rsidRPr="003D5059" w:rsidRDefault="00DB0D95" w:rsidP="00DB0D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5059">
        <w:rPr>
          <w:rFonts w:ascii="Times New Roman" w:eastAsia="Times New Roman" w:hAnsi="Times New Roman" w:cs="Times New Roman"/>
          <w:sz w:val="20"/>
          <w:szCs w:val="20"/>
          <w:lang w:eastAsia="ru-RU"/>
        </w:rPr>
        <w:t>(ф. и.о., занимаемая должность и место работы)</w:t>
      </w:r>
    </w:p>
    <w:p w:rsidR="00DB0D95" w:rsidRPr="00045CE7" w:rsidRDefault="00DB0D95" w:rsidP="003D50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приглашенного собственника помещения или уполномоченного им лица__________________________________________________________________________________________________</w:t>
      </w:r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DB0D95" w:rsidRPr="003D5059" w:rsidRDefault="00DB0D95" w:rsidP="00DB0D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5059">
        <w:rPr>
          <w:rFonts w:ascii="Times New Roman" w:eastAsia="Times New Roman" w:hAnsi="Times New Roman" w:cs="Times New Roman"/>
          <w:sz w:val="20"/>
          <w:szCs w:val="20"/>
          <w:lang w:eastAsia="ru-RU"/>
        </w:rPr>
        <w:t>(ф. и.о., занимаемая должность и место работы)</w:t>
      </w:r>
    </w:p>
    <w:p w:rsidR="00DB0D95" w:rsidRPr="00045CE7" w:rsidRDefault="00DB0D95" w:rsidP="003D50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произвела обследование помещения по заявлению _____________________________________________</w:t>
      </w:r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DB0D95" w:rsidRPr="00045CE7" w:rsidRDefault="00DB0D95" w:rsidP="00DB0D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</w:t>
      </w:r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DB0D95" w:rsidRPr="003D5059" w:rsidRDefault="00DB0D95" w:rsidP="00DB0D9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5059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заявителя: ф. и.о. и адрес - для физического лица, наименование организации и занимаемая должность - для юридического лица)</w:t>
      </w:r>
    </w:p>
    <w:p w:rsidR="00DB0D95" w:rsidRPr="00045CE7" w:rsidRDefault="00DB0D95" w:rsidP="003D5059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составила настоящий акт обследования помещения __________________________________________</w:t>
      </w:r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DB0D95" w:rsidRPr="003D5059" w:rsidRDefault="00DB0D95" w:rsidP="00DB0D9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</w:t>
      </w:r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   </w:t>
      </w:r>
      <w:r w:rsidRPr="003D5059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(адрес, принадлежность помещения, кадастровый номер, год ввода в эксплуатацию)</w:t>
      </w:r>
    </w:p>
    <w:p w:rsidR="00DB0D95" w:rsidRPr="00045CE7" w:rsidRDefault="00DB0D95" w:rsidP="003D50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Краткое описание состояния</w:t>
      </w:r>
      <w:r w:rsidR="0028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помещения, </w:t>
      </w:r>
      <w:hyperlink r:id="rId11" w:tooltip="Инженерные системы" w:history="1">
        <w:r w:rsidRPr="00045CE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инженерных систем</w:t>
        </w:r>
      </w:hyperlink>
      <w:r w:rsidR="0028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здания, оборудования и механизмов и прилегающей к зданию территории ____________________________________________</w:t>
      </w:r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DB0D95" w:rsidRPr="00045CE7" w:rsidRDefault="00DB0D95" w:rsidP="00DB0D9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0D95" w:rsidRPr="00045CE7" w:rsidRDefault="00DB0D95" w:rsidP="003D5059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B0D95" w:rsidRPr="00045CE7" w:rsidRDefault="00DB0D95" w:rsidP="003D5059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результатов проведенного инструментального контроля и других видов контроля и исследований ________________________________________________________________________________________</w:t>
      </w:r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B0D95" w:rsidRPr="00045CE7" w:rsidRDefault="00DB0D95" w:rsidP="00DB0D9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0D95" w:rsidRPr="00045CE7" w:rsidRDefault="00DB0D95" w:rsidP="00DB0D9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(кем проведен контроль (испытание), по каким показателям, какие фактические значения получены)</w:t>
      </w:r>
    </w:p>
    <w:p w:rsidR="00DB0D95" w:rsidRPr="00045CE7" w:rsidRDefault="00DB0D95" w:rsidP="003D50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_________________________________________________________________________________________</w:t>
      </w:r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A95BB7" w:rsidRDefault="00DB0D95" w:rsidP="00DB0D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B0D95" w:rsidRPr="00045CE7" w:rsidRDefault="00DB0D95" w:rsidP="00DB0D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3D50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межведомственной комиссии по результатам обследования помещения ________________________________________________________________________________________________________</w:t>
      </w:r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A95BB7" w:rsidRDefault="00A95BB7" w:rsidP="00DB0D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DB0D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акту:</w:t>
      </w:r>
    </w:p>
    <w:p w:rsidR="00DB0D95" w:rsidRPr="00045CE7" w:rsidRDefault="00DB0D95" w:rsidP="00DB0D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результаты инструментального контроля;</w:t>
      </w:r>
    </w:p>
    <w:p w:rsidR="00DB0D95" w:rsidRPr="00045CE7" w:rsidRDefault="00DB0D95" w:rsidP="00DB0D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результаты лабораторных испытаний;</w:t>
      </w:r>
    </w:p>
    <w:p w:rsidR="00DB0D95" w:rsidRPr="00045CE7" w:rsidRDefault="00DB0D95" w:rsidP="00DB0D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результаты исследований;</w:t>
      </w:r>
    </w:p>
    <w:p w:rsidR="00DB0D95" w:rsidRPr="00045CE7" w:rsidRDefault="00DB0D95" w:rsidP="00DB0D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заключения экспертов проектно-изыскательских и специализированных организаций;</w:t>
      </w:r>
    </w:p>
    <w:p w:rsidR="00DB0D95" w:rsidRPr="00045CE7" w:rsidRDefault="00DB0D95" w:rsidP="00DB0D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другие материалы по решению межведомственной комиссии.</w:t>
      </w:r>
    </w:p>
    <w:p w:rsidR="00DB0D95" w:rsidRPr="00045CE7" w:rsidRDefault="00DB0D95" w:rsidP="00DB0D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межведомственной комиссии:</w:t>
      </w:r>
    </w:p>
    <w:p w:rsidR="00DB0D95" w:rsidRPr="00045CE7" w:rsidRDefault="00DB0D95" w:rsidP="00DB0D9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________________________________</w:t>
      </w:r>
    </w:p>
    <w:p w:rsidR="00DB0D95" w:rsidRPr="00A95BB7" w:rsidRDefault="00DB0D95" w:rsidP="00DB0D9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5BB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(ф. и.о.)</w:t>
      </w:r>
    </w:p>
    <w:p w:rsidR="00DB0D95" w:rsidRPr="00045CE7" w:rsidRDefault="00DB0D95" w:rsidP="00DB0D9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межведомственной комиссии</w:t>
      </w:r>
    </w:p>
    <w:p w:rsidR="00DB0D95" w:rsidRPr="00045CE7" w:rsidRDefault="00DB0D95" w:rsidP="00DB0D9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________________________________</w:t>
      </w:r>
    </w:p>
    <w:p w:rsidR="00DB0D95" w:rsidRPr="00A95BB7" w:rsidRDefault="00DB0D95" w:rsidP="00DB0D9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5BB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(ф. и.о.)</w:t>
      </w:r>
    </w:p>
    <w:p w:rsidR="00DB0D95" w:rsidRPr="00045CE7" w:rsidRDefault="00DB0D95" w:rsidP="00DB0D9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________________________________</w:t>
      </w:r>
    </w:p>
    <w:p w:rsidR="00DB0D95" w:rsidRPr="00A95BB7" w:rsidRDefault="00DB0D95" w:rsidP="00DB0D9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5BB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(ф. и.о.)</w:t>
      </w:r>
    </w:p>
    <w:p w:rsidR="00DB0D95" w:rsidRPr="00A95BB7" w:rsidRDefault="00A95BB7" w:rsidP="00DB0D9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DB0D95" w:rsidRPr="00A95BB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(ф. и.о.)</w:t>
      </w:r>
    </w:p>
    <w:p w:rsidR="00DB0D95" w:rsidRPr="00045CE7" w:rsidRDefault="00DB0D95" w:rsidP="00A95B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84374" w:rsidRDefault="003D5059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 сельского поселения</w:t>
      </w:r>
    </w:p>
    <w:p w:rsidR="00DB0D95" w:rsidRDefault="003D5059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«01» декабря 2016 г. № 45</w:t>
      </w:r>
    </w:p>
    <w:p w:rsidR="00284374" w:rsidRPr="00045CE7" w:rsidRDefault="00284374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от </w:t>
      </w:r>
      <w:r w:rsidR="001322AE">
        <w:rPr>
          <w:rFonts w:ascii="Times New Roman" w:eastAsia="Times New Roman" w:hAnsi="Times New Roman" w:cs="Times New Roman"/>
          <w:sz w:val="24"/>
          <w:szCs w:val="24"/>
          <w:lang w:eastAsia="ru-RU"/>
        </w:rPr>
        <w:t>«17» июля 2019 года №65)</w:t>
      </w:r>
    </w:p>
    <w:p w:rsidR="00DB0D95" w:rsidRPr="00045CE7" w:rsidRDefault="00DB0D95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3D5059" w:rsidRDefault="00DB0D95" w:rsidP="00DB0D9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DB0D95" w:rsidRPr="00045CE7" w:rsidRDefault="00DB0D95" w:rsidP="003D505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межведомственной комиссии для оценки жилых помещений муниципального жилищного фонда и частных жилых помещений, расположенных на территор</w:t>
      </w:r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Игжей</w:t>
      </w:r>
      <w:r w:rsidRP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</w:t>
      </w:r>
    </w:p>
    <w:p w:rsidR="00DB0D95" w:rsidRPr="00045CE7" w:rsidRDefault="00DB0D95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комиссии:</w:t>
      </w:r>
    </w:p>
    <w:p w:rsidR="00DB0D95" w:rsidRPr="00045CE7" w:rsidRDefault="001322AE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Черкасова Ирина Михайловна</w:t>
      </w:r>
      <w:r w:rsidR="00A95BB7">
        <w:rPr>
          <w:rFonts w:ascii="Times New Roman" w:eastAsia="Times New Roman" w:hAnsi="Times New Roman" w:cs="Times New Roman"/>
          <w:sz w:val="24"/>
          <w:szCs w:val="24"/>
          <w:lang w:eastAsia="ru-RU"/>
        </w:rPr>
        <w:t>, г</w:t>
      </w:r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лава администрации Игжей</w:t>
      </w:r>
      <w:r w:rsidR="00A95BB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образования.</w:t>
      </w:r>
    </w:p>
    <w:p w:rsidR="00DB0D95" w:rsidRPr="00045CE7" w:rsidRDefault="00DB0D95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Заместитель председателя: </w:t>
      </w:r>
    </w:p>
    <w:p w:rsidR="00DB0D95" w:rsidRPr="00045CE7" w:rsidRDefault="001322AE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Доскалова Кристине Рафиковна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специал</w:t>
      </w:r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 ЖКХ администрации Игжей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образования.</w:t>
      </w:r>
    </w:p>
    <w:p w:rsidR="00DB0D95" w:rsidRPr="00045CE7" w:rsidRDefault="00DB0D95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комиссии:</w:t>
      </w:r>
    </w:p>
    <w:p w:rsidR="00DB0D95" w:rsidRPr="00045CE7" w:rsidRDefault="001322AE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Вологжина Елена Владимировна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 специали</w:t>
      </w:r>
      <w:r w:rsidR="0028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 </w:t>
      </w:r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Игжей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образования.</w:t>
      </w:r>
    </w:p>
    <w:p w:rsidR="00DB0D95" w:rsidRPr="00045CE7" w:rsidRDefault="00DB0D95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Члены комиссии: </w:t>
      </w:r>
    </w:p>
    <w:p w:rsidR="00DB0D95" w:rsidRPr="00045CE7" w:rsidRDefault="00DB0D95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государственный инспектор Усть-Удинского района по пожарному надзору – Чикулаева Т.О. (по согласованию).</w:t>
      </w:r>
    </w:p>
    <w:p w:rsidR="00DB0D95" w:rsidRPr="00045CE7" w:rsidRDefault="00DB0D95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архитектор РМО</w:t>
      </w:r>
      <w:r w:rsidR="00132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«Усть-Удинский район» Рютин Виктор Антонович</w:t>
      </w: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согласованию).</w:t>
      </w:r>
    </w:p>
    <w:p w:rsidR="00284374" w:rsidRDefault="00DB0D95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Специалист-эксперт территориального отдела Управления Роспотребнадзора по Иркутской области в Эхирит-Булагатском, Баяндаевском, Аларском, Нукутском, Осинском, Боха</w:t>
      </w:r>
      <w:r w:rsidR="00284374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нском районах (по согласованию);</w:t>
      </w:r>
    </w:p>
    <w:p w:rsidR="00DB0D95" w:rsidRPr="00045CE7" w:rsidRDefault="003D5059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 Думы Игжей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</w:t>
      </w:r>
      <w:r w:rsidR="0028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поселения </w:t>
      </w:r>
      <w:r w:rsidR="001322AE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Григорьев Владимир Петрович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</w:t>
      </w:r>
    </w:p>
    <w:p w:rsidR="00DB0D95" w:rsidRPr="00045CE7" w:rsidRDefault="003D5059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 Думы Игжей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</w:t>
      </w:r>
      <w:r w:rsidR="001322AE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– Курошина Тамара Викторовна</w:t>
      </w:r>
      <w:r w:rsidR="00284374">
        <w:rPr>
          <w:rFonts w:ascii="Times New Roman" w:eastAsia="Times New Roman" w:hAnsi="Times New Roman" w:cs="Times New Roman"/>
          <w:sz w:val="24"/>
          <w:szCs w:val="24"/>
          <w:lang w:eastAsia="ru-RU"/>
        </w:rPr>
        <w:t>. (по согласованию)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0D95" w:rsidRPr="00045CE7" w:rsidRDefault="00DB0D95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DB0D95" w:rsidRPr="00045CE7" w:rsidRDefault="00DB0D95" w:rsidP="0028437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отдельных случаях к работе в межведомственной комиссии привлекаются квалифицированные эксперты проектно-изыскательных организаций с правом решающего голоса.</w:t>
      </w:r>
    </w:p>
    <w:sectPr w:rsidR="00DB0D95" w:rsidRPr="00045CE7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E7A" w:rsidRDefault="00C07E7A" w:rsidP="00A95BB7">
      <w:pPr>
        <w:spacing w:after="0" w:line="240" w:lineRule="auto"/>
      </w:pPr>
      <w:r>
        <w:separator/>
      </w:r>
    </w:p>
  </w:endnote>
  <w:endnote w:type="continuationSeparator" w:id="0">
    <w:p w:rsidR="00C07E7A" w:rsidRDefault="00C07E7A" w:rsidP="00A95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E7A" w:rsidRDefault="00C07E7A" w:rsidP="00A95BB7">
      <w:pPr>
        <w:spacing w:after="0" w:line="240" w:lineRule="auto"/>
      </w:pPr>
      <w:r>
        <w:separator/>
      </w:r>
    </w:p>
  </w:footnote>
  <w:footnote w:type="continuationSeparator" w:id="0">
    <w:p w:rsidR="00C07E7A" w:rsidRDefault="00C07E7A" w:rsidP="00A95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3285810"/>
      <w:docPartObj>
        <w:docPartGallery w:val="Page Numbers (Top of Page)"/>
        <w:docPartUnique/>
      </w:docPartObj>
    </w:sdtPr>
    <w:sdtEndPr/>
    <w:sdtContent>
      <w:p w:rsidR="00106F75" w:rsidRDefault="00106F7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C1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10"/>
    <w:rsid w:val="00045CE7"/>
    <w:rsid w:val="00106F75"/>
    <w:rsid w:val="001322AE"/>
    <w:rsid w:val="001D6C1D"/>
    <w:rsid w:val="00284374"/>
    <w:rsid w:val="002A3EFD"/>
    <w:rsid w:val="003D5059"/>
    <w:rsid w:val="0045500E"/>
    <w:rsid w:val="004D206A"/>
    <w:rsid w:val="00567951"/>
    <w:rsid w:val="00620239"/>
    <w:rsid w:val="006B72ED"/>
    <w:rsid w:val="00857010"/>
    <w:rsid w:val="00920E42"/>
    <w:rsid w:val="009C6956"/>
    <w:rsid w:val="00A65364"/>
    <w:rsid w:val="00A72F10"/>
    <w:rsid w:val="00A95BB7"/>
    <w:rsid w:val="00B218B9"/>
    <w:rsid w:val="00BD6480"/>
    <w:rsid w:val="00C07E7A"/>
    <w:rsid w:val="00D501EE"/>
    <w:rsid w:val="00D61F7A"/>
    <w:rsid w:val="00DB0D95"/>
    <w:rsid w:val="00E22202"/>
    <w:rsid w:val="00E8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A15AC"/>
  <w15:docId w15:val="{6BDB896E-F15D-49E7-8F63-03253106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20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5BB7"/>
  </w:style>
  <w:style w:type="paragraph" w:styleId="a5">
    <w:name w:val="footer"/>
    <w:basedOn w:val="a"/>
    <w:link w:val="a6"/>
    <w:uiPriority w:val="99"/>
    <w:unhideWhenUsed/>
    <w:rsid w:val="00A95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5BB7"/>
  </w:style>
  <w:style w:type="paragraph" w:styleId="a7">
    <w:name w:val="Balloon Text"/>
    <w:basedOn w:val="a"/>
    <w:link w:val="a8"/>
    <w:uiPriority w:val="99"/>
    <w:semiHidden/>
    <w:unhideWhenUsed/>
    <w:rsid w:val="00106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6F7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D20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munitcipalmznie_obrazovaniy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zashita_prav_potrebitelej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inzhenernie_sistemi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andia.ru/text/category/remontnie_rabo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obsledovanie_zdanij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8A7FD-A02C-4529-9D76-89D0FDC66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3661</Words>
  <Characters>20874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Пользователь Windows</cp:lastModifiedBy>
  <cp:revision>17</cp:revision>
  <cp:lastPrinted>2019-07-26T01:50:00Z</cp:lastPrinted>
  <dcterms:created xsi:type="dcterms:W3CDTF">2016-11-30T00:56:00Z</dcterms:created>
  <dcterms:modified xsi:type="dcterms:W3CDTF">2019-07-26T01:52:00Z</dcterms:modified>
</cp:coreProperties>
</file>