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CB" w:rsidRDefault="00E906CB" w:rsidP="0080582E">
      <w:pPr>
        <w:rPr>
          <w:sz w:val="28"/>
          <w:szCs w:val="28"/>
        </w:rPr>
      </w:pPr>
      <w:r>
        <w:rPr>
          <w:sz w:val="28"/>
          <w:szCs w:val="28"/>
        </w:rPr>
        <w:t>22. 04. 2019   01-15</w:t>
      </w:r>
      <w:r w:rsidRPr="00750A49">
        <w:rPr>
          <w:sz w:val="28"/>
          <w:szCs w:val="28"/>
        </w:rPr>
        <w:t>-</w:t>
      </w:r>
      <w:r>
        <w:rPr>
          <w:sz w:val="28"/>
          <w:szCs w:val="28"/>
        </w:rPr>
        <w:t xml:space="preserve">2019      </w:t>
      </w:r>
      <w:r w:rsidRPr="00750A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E906CB" w:rsidRDefault="00E906CB" w:rsidP="0080582E">
      <w:pPr>
        <w:rPr>
          <w:sz w:val="28"/>
          <w:szCs w:val="28"/>
        </w:rPr>
      </w:pPr>
    </w:p>
    <w:p w:rsidR="00E906CB" w:rsidRDefault="00E906CB" w:rsidP="0080582E">
      <w:pPr>
        <w:rPr>
          <w:sz w:val="28"/>
          <w:szCs w:val="28"/>
        </w:rPr>
      </w:pPr>
    </w:p>
    <w:p w:rsidR="00E906CB" w:rsidRDefault="00E906CB" w:rsidP="0080582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 сельских поселений Усть-Удинского района</w:t>
      </w:r>
      <w:proofErr w:type="gramStart"/>
      <w:r>
        <w:rPr>
          <w:sz w:val="28"/>
          <w:szCs w:val="28"/>
        </w:rPr>
        <w:t xml:space="preserve">  !</w:t>
      </w:r>
      <w:proofErr w:type="gramEnd"/>
    </w:p>
    <w:p w:rsidR="00E906CB" w:rsidRDefault="00E906CB" w:rsidP="0080582E">
      <w:pPr>
        <w:jc w:val="center"/>
        <w:rPr>
          <w:sz w:val="28"/>
          <w:szCs w:val="28"/>
        </w:rPr>
      </w:pPr>
    </w:p>
    <w:p w:rsidR="00E906CB" w:rsidRDefault="00E906CB" w:rsidP="0080582E">
      <w:pPr>
        <w:rPr>
          <w:sz w:val="28"/>
          <w:szCs w:val="28"/>
        </w:rPr>
      </w:pPr>
    </w:p>
    <w:p w:rsidR="00E906CB" w:rsidRDefault="00E906CB" w:rsidP="00805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 Усть-Удинского района на постоянной основе  осуществляется работа по взаимодействию с общественностью, разъяснению законодательства и правовому просвещению населения в целях профилактики нарушений законов, повышения правовой культуры населения.</w:t>
      </w:r>
    </w:p>
    <w:p w:rsidR="00E906CB" w:rsidRDefault="00E906CB" w:rsidP="00805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Принимая во внимание  наличие в каждом муниципальном образовании официальных источников</w:t>
      </w:r>
      <w:r w:rsidR="005F6E62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 прошу опубликовать  настоящую статью  в информационных  вестниках Вашего поселения и разместить на принадлежащем Вам информационном стенде.</w:t>
      </w:r>
    </w:p>
    <w:p w:rsidR="00E906CB" w:rsidRDefault="00E906CB" w:rsidP="00805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6CB" w:rsidRDefault="00E906CB" w:rsidP="0080582E">
      <w:pPr>
        <w:jc w:val="both"/>
        <w:rPr>
          <w:sz w:val="28"/>
          <w:szCs w:val="28"/>
        </w:rPr>
      </w:pPr>
    </w:p>
    <w:p w:rsidR="00E906CB" w:rsidRDefault="00E906CB" w:rsidP="0080582E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</w:t>
      </w:r>
    </w:p>
    <w:p w:rsidR="00E906CB" w:rsidRDefault="00E906CB" w:rsidP="008058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E906CB" w:rsidRPr="00750A49" w:rsidRDefault="00E906CB" w:rsidP="008058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Ноговицына И.Г.</w:t>
      </w:r>
    </w:p>
    <w:p w:rsidR="00E906CB" w:rsidRDefault="00E906CB" w:rsidP="0080582E">
      <w:pPr>
        <w:jc w:val="center"/>
        <w:rPr>
          <w:b/>
          <w:sz w:val="28"/>
          <w:szCs w:val="28"/>
        </w:rPr>
      </w:pPr>
    </w:p>
    <w:p w:rsidR="00E906CB" w:rsidRDefault="00E906CB" w:rsidP="0080582E">
      <w:pPr>
        <w:jc w:val="center"/>
        <w:rPr>
          <w:b/>
          <w:sz w:val="28"/>
          <w:szCs w:val="28"/>
        </w:rPr>
      </w:pPr>
    </w:p>
    <w:p w:rsidR="00E906CB" w:rsidRPr="0080582E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Default="00E906CB" w:rsidP="00BD5168">
      <w:pPr>
        <w:autoSpaceDE w:val="0"/>
        <w:autoSpaceDN w:val="0"/>
        <w:adjustRightInd w:val="0"/>
        <w:jc w:val="right"/>
        <w:rPr>
          <w:iCs/>
          <w:u w:val="single"/>
        </w:rPr>
      </w:pPr>
    </w:p>
    <w:p w:rsidR="00E906CB" w:rsidRPr="00581A0E" w:rsidRDefault="00E906CB" w:rsidP="00BD5168">
      <w:pPr>
        <w:autoSpaceDE w:val="0"/>
        <w:autoSpaceDN w:val="0"/>
        <w:adjustRightInd w:val="0"/>
        <w:jc w:val="right"/>
        <w:rPr>
          <w:b/>
          <w:iCs/>
        </w:rPr>
      </w:pPr>
    </w:p>
    <w:p w:rsidR="00E906CB" w:rsidRPr="00581A0E" w:rsidRDefault="00E906CB" w:rsidP="00581A0E">
      <w:pPr>
        <w:autoSpaceDE w:val="0"/>
        <w:autoSpaceDN w:val="0"/>
        <w:adjustRightInd w:val="0"/>
        <w:jc w:val="center"/>
        <w:rPr>
          <w:iCs/>
          <w:u w:val="single"/>
        </w:rPr>
      </w:pPr>
      <w:r>
        <w:rPr>
          <w:b/>
          <w:iCs/>
        </w:rPr>
        <w:lastRenderedPageBreak/>
        <w:t xml:space="preserve">                                                                                     </w:t>
      </w:r>
      <w:r w:rsidRPr="00581A0E">
        <w:rPr>
          <w:b/>
          <w:iCs/>
        </w:rPr>
        <w:t xml:space="preserve">       </w:t>
      </w:r>
      <w:r>
        <w:rPr>
          <w:iCs/>
          <w:u w:val="single"/>
        </w:rPr>
        <w:t>Правовое    просвещение</w:t>
      </w:r>
      <w:r w:rsidRPr="00581A0E">
        <w:rPr>
          <w:iCs/>
          <w:u w:val="single"/>
        </w:rPr>
        <w:t xml:space="preserve"> </w:t>
      </w:r>
    </w:p>
    <w:p w:rsidR="00E906CB" w:rsidRPr="00581A0E" w:rsidRDefault="00E906CB" w:rsidP="00581A0E">
      <w:pPr>
        <w:jc w:val="right"/>
      </w:pPr>
    </w:p>
    <w:p w:rsidR="00E906CB" w:rsidRDefault="00E906CB" w:rsidP="00BD51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ГРАЖДАНИН МОЖЕТ ОБРАТИТЬСЯ В ОРГАНЫ ВЛАСТИ?</w:t>
      </w:r>
    </w:p>
    <w:p w:rsidR="00E906CB" w:rsidRDefault="00E906CB" w:rsidP="00BD5168">
      <w:pPr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</w:rPr>
      </w:pP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Правоотношения, связанные с реализацией гражданами Российской Федерации конституционного права на обращение в государственные органы и органы местного самоуправления, регулируются Федеральным </w:t>
      </w:r>
      <w:hyperlink r:id="rId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г. N 59-ФЗ "О порядке рассмотрения обращений граждан Российской Федерации" (далее - Закон об обращениях), который определяет права и обязанности участников соответствующих </w:t>
      </w:r>
      <w:proofErr w:type="gramStart"/>
      <w:r>
        <w:rPr>
          <w:sz w:val="28"/>
          <w:szCs w:val="28"/>
        </w:rPr>
        <w:t>отношений</w:t>
      </w:r>
      <w:proofErr w:type="gramEnd"/>
      <w:r>
        <w:rPr>
          <w:sz w:val="28"/>
          <w:szCs w:val="28"/>
        </w:rPr>
        <w:t xml:space="preserve"> как на государственном, так и на муниципальном уровне.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Статьей 33 Конституции Российской Федерации закреплено</w:t>
      </w:r>
      <w:r w:rsidRPr="001C0D4C">
        <w:rPr>
          <w:iCs/>
          <w:sz w:val="28"/>
          <w:szCs w:val="28"/>
        </w:rPr>
        <w:t xml:space="preserve"> право </w:t>
      </w:r>
      <w:r>
        <w:rPr>
          <w:iCs/>
          <w:sz w:val="28"/>
          <w:szCs w:val="28"/>
        </w:rPr>
        <w:t xml:space="preserve">граждан Российской Федерации </w:t>
      </w:r>
      <w:proofErr w:type="gramStart"/>
      <w:r w:rsidRPr="001C0D4C">
        <w:rPr>
          <w:iCs/>
          <w:sz w:val="28"/>
          <w:szCs w:val="28"/>
        </w:rPr>
        <w:t>обращаться</w:t>
      </w:r>
      <w:proofErr w:type="gramEnd"/>
      <w:r w:rsidRPr="001C0D4C">
        <w:rPr>
          <w:iCs/>
          <w:sz w:val="28"/>
          <w:szCs w:val="28"/>
        </w:rPr>
        <w:t xml:space="preserve"> лично, а также направлять индивидуальные и коллективные обращения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</w:t>
      </w:r>
      <w:r>
        <w:rPr>
          <w:iCs/>
          <w:sz w:val="28"/>
          <w:szCs w:val="28"/>
        </w:rPr>
        <w:t>.</w:t>
      </w:r>
    </w:p>
    <w:p w:rsidR="00E906CB" w:rsidRPr="0080582E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D4C">
        <w:rPr>
          <w:iCs/>
          <w:sz w:val="28"/>
          <w:szCs w:val="28"/>
        </w:rPr>
        <w:t>Кроме того, граждане вправе обращаться к Президенту РФ как к главе государства и в Администрацию Президента РФ. Такие обращения рассматривает соответствующее Управление в составе Администрации Президента РФ, являющейся государственным органом, обеспечивающим деятельность Президента РФ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Гражданин может обратиться в государственные органы и органы м</w:t>
      </w:r>
      <w:r>
        <w:rPr>
          <w:iCs/>
          <w:sz w:val="28"/>
          <w:szCs w:val="28"/>
        </w:rPr>
        <w:t xml:space="preserve">естного </w:t>
      </w:r>
      <w:r w:rsidRPr="00FE26A0">
        <w:rPr>
          <w:iCs/>
          <w:sz w:val="28"/>
          <w:szCs w:val="28"/>
        </w:rPr>
        <w:t>самоуправления в письменной или электронной форме.</w:t>
      </w:r>
    </w:p>
    <w:p w:rsidR="00E906CB" w:rsidRPr="0080582E" w:rsidRDefault="005F6E62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hyperlink r:id="rId6" w:history="1">
        <w:r w:rsidR="00E906CB" w:rsidRPr="00B633AD">
          <w:rPr>
            <w:color w:val="0000FF"/>
            <w:sz w:val="28"/>
            <w:szCs w:val="28"/>
          </w:rPr>
          <w:t>Законом</w:t>
        </w:r>
      </w:hyperlink>
      <w:r w:rsidR="00E906CB" w:rsidRPr="00B633AD">
        <w:rPr>
          <w:sz w:val="28"/>
          <w:szCs w:val="28"/>
        </w:rPr>
        <w:t xml:space="preserve"> также предусмотрена обязательность личного приема граждан руководителями (или уполномоченными ими лицами) государственных органов и органов местного самоуправления. Информация о порядке приема (месте, днях и часах) доводится до сведения граждан. Гражданин, пришедший на личный прием, предъявляет документ, подтверждающий его личность.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 (</w:t>
      </w:r>
      <w:hyperlink r:id="rId7" w:history="1">
        <w:r w:rsidR="00E906CB" w:rsidRPr="00B633AD">
          <w:rPr>
            <w:color w:val="0000FF"/>
            <w:sz w:val="28"/>
            <w:szCs w:val="28"/>
          </w:rPr>
          <w:t>ст. 13</w:t>
        </w:r>
      </w:hyperlink>
      <w:r w:rsidR="00E906CB" w:rsidRPr="00B633AD">
        <w:rPr>
          <w:sz w:val="28"/>
          <w:szCs w:val="28"/>
        </w:rPr>
        <w:t xml:space="preserve"> Закона).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В письменном обращении или обращении в форме электронного документа гражданин указывает: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1C0D4C">
        <w:rPr>
          <w:iCs/>
          <w:sz w:val="28"/>
          <w:szCs w:val="28"/>
        </w:rPr>
        <w:t>) наименование органа, в который направляется обращение, либо ФИО или должность лица, к которому он обращается;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 xml:space="preserve">2) </w:t>
      </w:r>
      <w:proofErr w:type="gramStart"/>
      <w:r w:rsidRPr="001C0D4C">
        <w:rPr>
          <w:iCs/>
          <w:sz w:val="28"/>
          <w:szCs w:val="28"/>
        </w:rPr>
        <w:t>свои</w:t>
      </w:r>
      <w:proofErr w:type="gramEnd"/>
      <w:r w:rsidRPr="001C0D4C">
        <w:rPr>
          <w:iCs/>
          <w:sz w:val="28"/>
          <w:szCs w:val="28"/>
        </w:rPr>
        <w:t xml:space="preserve"> фамилию, имя и отчество (последнее - при наличии);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3) почтовый адрес, по которому должны быть направлены ответ или уведомление о переадресации обращения (в обращении в форме электронного документа указывается адрес электронной почты);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4) суть предложения, заявления или жалобы.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Также необходимо проставить личную подпись и дату.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 xml:space="preserve">В случае необходимости в подтверждение своих доводов к письменному обращению прикладываются документы и материалы либо их копии. К </w:t>
      </w:r>
      <w:r w:rsidRPr="001C0D4C">
        <w:rPr>
          <w:iCs/>
          <w:sz w:val="28"/>
          <w:szCs w:val="28"/>
        </w:rPr>
        <w:lastRenderedPageBreak/>
        <w:t>обращению</w:t>
      </w:r>
      <w:r>
        <w:rPr>
          <w:i/>
          <w:iCs/>
          <w:sz w:val="28"/>
          <w:szCs w:val="28"/>
        </w:rPr>
        <w:t xml:space="preserve"> </w:t>
      </w:r>
      <w:r w:rsidRPr="001C0D4C">
        <w:rPr>
          <w:iCs/>
          <w:sz w:val="28"/>
          <w:szCs w:val="28"/>
        </w:rPr>
        <w:t>в форме электронного документа необходимые документы и материалы прилагаются в электронной форме.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633AD">
        <w:rPr>
          <w:sz w:val="28"/>
          <w:szCs w:val="28"/>
        </w:rPr>
        <w:t>По результатам рассмотрения обращения гражданину дается письменный ответ по существу либо направляется уведомление о направлении его обращения в другой государственный орган, орган местного самоуправления или иному должностному лицу в соответствии с их компетенцией. Рассмотрение обращений граждан осуществляется бесплатно (</w:t>
      </w:r>
      <w:hyperlink r:id="rId8" w:history="1">
        <w:r w:rsidRPr="00B633AD">
          <w:rPr>
            <w:color w:val="0000FF"/>
            <w:sz w:val="28"/>
            <w:szCs w:val="28"/>
          </w:rPr>
          <w:t>ст. 2</w:t>
        </w:r>
      </w:hyperlink>
      <w:r w:rsidRPr="00B633AD">
        <w:rPr>
          <w:sz w:val="28"/>
          <w:szCs w:val="28"/>
        </w:rPr>
        <w:t xml:space="preserve"> Закона).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proofErr w:type="gramStart"/>
      <w:r w:rsidRPr="00B633AD">
        <w:rPr>
          <w:iCs/>
          <w:sz w:val="28"/>
          <w:szCs w:val="28"/>
        </w:rPr>
        <w:t>Практика прокурорского надзора  показывает, что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</w:t>
      </w:r>
      <w:r w:rsidRPr="00B633AD">
        <w:rPr>
          <w:iCs/>
          <w:sz w:val="28"/>
          <w:szCs w:val="28"/>
        </w:rPr>
        <w:t xml:space="preserve">аиболее распространенными нарушениями  законодательства о рассмотрении обращений граждан являются: нарушение трехдневного срока регистрации обращения с момента его поступления; направления с превышением установленного Федерального </w:t>
      </w:r>
      <w:hyperlink r:id="rId9" w:history="1">
        <w:r w:rsidRPr="00B633AD">
          <w:rPr>
            <w:iCs/>
            <w:color w:val="0000FF"/>
            <w:sz w:val="28"/>
            <w:szCs w:val="28"/>
          </w:rPr>
          <w:t>законом</w:t>
        </w:r>
      </w:hyperlink>
      <w:r w:rsidRPr="00B633AD">
        <w:rPr>
          <w:iCs/>
          <w:sz w:val="28"/>
          <w:szCs w:val="28"/>
        </w:rPr>
        <w:t xml:space="preserve"> N 59-ФЗ 7-дневного срока обращений для рассмотрения в другой орган или должностному лицу, к чьей компетенции относится решение поставленных в них вопросов, </w:t>
      </w:r>
      <w:proofErr w:type="spellStart"/>
      <w:r w:rsidRPr="00B633AD">
        <w:rPr>
          <w:iCs/>
          <w:sz w:val="28"/>
          <w:szCs w:val="28"/>
        </w:rPr>
        <w:t>неуведомления</w:t>
      </w:r>
      <w:proofErr w:type="spellEnd"/>
      <w:r w:rsidRPr="00B633AD">
        <w:rPr>
          <w:iCs/>
          <w:sz w:val="28"/>
          <w:szCs w:val="28"/>
        </w:rPr>
        <w:t xml:space="preserve"> граждан о переадресации обращений;</w:t>
      </w:r>
      <w:proofErr w:type="gramEnd"/>
      <w:r w:rsidRPr="00B633AD">
        <w:rPr>
          <w:iCs/>
          <w:sz w:val="28"/>
          <w:szCs w:val="28"/>
        </w:rPr>
        <w:t xml:space="preserve"> несоблюдение должностными лицами 30-дневного срока рассмотрения обращений, закрепленного </w:t>
      </w:r>
      <w:hyperlink r:id="rId10" w:history="1">
        <w:r w:rsidRPr="00B633AD">
          <w:rPr>
            <w:iCs/>
            <w:color w:val="0000FF"/>
            <w:sz w:val="28"/>
            <w:szCs w:val="28"/>
          </w:rPr>
          <w:t>ст. 12</w:t>
        </w:r>
      </w:hyperlink>
      <w:r w:rsidRPr="00B633AD">
        <w:rPr>
          <w:iCs/>
          <w:sz w:val="28"/>
          <w:szCs w:val="28"/>
        </w:rPr>
        <w:t xml:space="preserve"> Федерального закона N 59-ФЗ, без его продления в установленном порядке</w:t>
      </w:r>
      <w:r>
        <w:rPr>
          <w:iCs/>
          <w:sz w:val="28"/>
          <w:szCs w:val="28"/>
        </w:rPr>
        <w:t>.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outlineLvl w:val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Рассмотрение обращений граждан, в том числе анонимных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Любое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906CB" w:rsidRPr="0080582E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Письменное обращение рассматривается в течение 30 дней со дня его регистрации</w:t>
      </w:r>
      <w:r>
        <w:rPr>
          <w:i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</w:t>
      </w:r>
      <w:r w:rsidRPr="001C0D4C">
        <w:rPr>
          <w:iCs/>
          <w:sz w:val="28"/>
          <w:szCs w:val="28"/>
        </w:rPr>
        <w:t xml:space="preserve">Государственный орган, орган местного самоуправления или должностное лицо дает письменный ответ по существу поставленных в обращении вопросов, за исключением следующих случаев  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1) если обращение касается обжалования судебного решения, то оно возвращается гражданину в течение семи дней со дня регистрации с разъяснением порядка обжалования судебного решения;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2) если в обращении содержатся нецензурные либо оскорбительные выражения, угрозы жизни, здоровью и имуществу должностного лица, а также членов его семьи, то возможно оставление обращения без ответа по существу и сообщение гражданину о недопустимости злоупотребления правом;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 xml:space="preserve">3) если текст письменного обращения не поддается прочтению, то ответ на обращение не </w:t>
      </w:r>
      <w:proofErr w:type="gramStart"/>
      <w:r w:rsidRPr="001C0D4C">
        <w:rPr>
          <w:iCs/>
          <w:sz w:val="28"/>
          <w:szCs w:val="28"/>
        </w:rPr>
        <w:t>дается</w:t>
      </w:r>
      <w:proofErr w:type="gramEnd"/>
      <w:r w:rsidRPr="001C0D4C">
        <w:rPr>
          <w:iCs/>
          <w:sz w:val="28"/>
          <w:szCs w:val="28"/>
        </w:rPr>
        <w:t xml:space="preserve"> и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 (при условии, что его фамилия и почтовый адрес поддаются прочтению);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 xml:space="preserve">4) если текст письменного обращения не позволяет определить его суть, то ответ на обращение не </w:t>
      </w:r>
      <w:proofErr w:type="gramStart"/>
      <w:r w:rsidRPr="001C0D4C">
        <w:rPr>
          <w:iCs/>
          <w:sz w:val="28"/>
          <w:szCs w:val="28"/>
        </w:rPr>
        <w:t>дается</w:t>
      </w:r>
      <w:proofErr w:type="gramEnd"/>
      <w:r w:rsidRPr="001C0D4C">
        <w:rPr>
          <w:iCs/>
          <w:sz w:val="28"/>
          <w:szCs w:val="28"/>
        </w:rPr>
        <w:t xml:space="preserve"> и оно не подлежит направлению на рассмотрение в соответствующий орган или должностному лицу, о чем </w:t>
      </w:r>
      <w:r w:rsidRPr="001C0D4C">
        <w:rPr>
          <w:iCs/>
          <w:sz w:val="28"/>
          <w:szCs w:val="28"/>
        </w:rPr>
        <w:lastRenderedPageBreak/>
        <w:t>сообщается гражданину в течение семи дней со дня регистрации его обращения;</w:t>
      </w:r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proofErr w:type="gramStart"/>
      <w:r w:rsidRPr="001C0D4C">
        <w:rPr>
          <w:iCs/>
          <w:sz w:val="28"/>
          <w:szCs w:val="28"/>
        </w:rPr>
        <w:t>5) если в обращении содержится вопрос, на который гражданину неоднократно давались письменные ответы по существу в связи с ранее направляемыми обращениями, адресаты таких обращений совпадают и в обращении не приводятся новые доводы или обстоятельства, то в отношении такого обращения может быть принято решение о его безосновательности и прекращении переписки с гражданином по данному вопросу, о чем он уведомляется;</w:t>
      </w:r>
      <w:proofErr w:type="gramEnd"/>
    </w:p>
    <w:p w:rsidR="00E906CB" w:rsidRPr="001C0D4C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6) если ответ на поставленный в обращении вопрос, затрагивающий интересы неопределенного круга лиц, размещен на официальном сайте соответствующего органа, гражданину в течение семи дней со дня регистрации его обращения сообщается электронный адрес указанного сайта (при этом обращение, содержащее обжалование судебного решения, не возвращается);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7)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то гражданину сообщается о невозможности предоставления в связи с этим ответа.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</w:p>
    <w:p w:rsidR="00E906CB" w:rsidRPr="0080582E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</w:p>
    <w:p w:rsidR="00E906CB" w:rsidRPr="0080582E" w:rsidRDefault="00E906CB" w:rsidP="00BD5168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iCs/>
          <w:sz w:val="28"/>
          <w:szCs w:val="28"/>
          <w:u w:val="single"/>
        </w:rPr>
      </w:pPr>
      <w:r w:rsidRPr="0080582E">
        <w:rPr>
          <w:b/>
          <w:i/>
          <w:iCs/>
          <w:sz w:val="28"/>
          <w:szCs w:val="28"/>
          <w:u w:val="single"/>
        </w:rPr>
        <w:t xml:space="preserve"> </w:t>
      </w:r>
      <w:r w:rsidRPr="0080582E">
        <w:rPr>
          <w:b/>
          <w:bCs/>
          <w:i/>
          <w:iCs/>
          <w:sz w:val="28"/>
          <w:szCs w:val="28"/>
          <w:u w:val="single"/>
        </w:rPr>
        <w:t>Порядок обращения в органы прокуратуры</w:t>
      </w:r>
    </w:p>
    <w:p w:rsidR="00E906CB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В органах прокуратуры в соответствии с их полномочиями разрешаются обращения, содержащие сведения о нарушении законов</w:t>
      </w:r>
      <w:r>
        <w:rPr>
          <w:iCs/>
          <w:sz w:val="28"/>
          <w:szCs w:val="28"/>
        </w:rPr>
        <w:t>.</w:t>
      </w:r>
    </w:p>
    <w:p w:rsidR="00E906CB" w:rsidRPr="0080582E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1C0D4C">
        <w:rPr>
          <w:iCs/>
          <w:sz w:val="28"/>
          <w:szCs w:val="28"/>
        </w:rPr>
        <w:t>Обращения граждан подлежат обязательной регистрации в течение трех дней с момента поступления в органы прокуратуры и разрешаются, как правило, в течение 30 дней со дня их регистрации, а не требующие дополнительного изучения и проверки - в течение 15 дней</w:t>
      </w:r>
      <w:r>
        <w:rPr>
          <w:i/>
          <w:iCs/>
          <w:sz w:val="28"/>
          <w:szCs w:val="28"/>
        </w:rPr>
        <w:t>.</w:t>
      </w:r>
    </w:p>
    <w:p w:rsidR="00E906CB" w:rsidRPr="00FF0AC7" w:rsidRDefault="00E906CB" w:rsidP="0080582E">
      <w:pPr>
        <w:autoSpaceDE w:val="0"/>
        <w:autoSpaceDN w:val="0"/>
        <w:adjustRightInd w:val="0"/>
        <w:ind w:firstLine="539"/>
        <w:jc w:val="both"/>
        <w:rPr>
          <w:i/>
          <w:iCs/>
          <w:sz w:val="28"/>
          <w:szCs w:val="28"/>
        </w:rPr>
      </w:pPr>
      <w:r w:rsidRPr="00FF0AC7">
        <w:rPr>
          <w:iCs/>
          <w:sz w:val="28"/>
          <w:szCs w:val="28"/>
        </w:rPr>
        <w:t>По итогам рассмотрения обращения может быть принято одно из решений</w:t>
      </w:r>
      <w:proofErr w:type="gramStart"/>
      <w:r w:rsidRPr="00FF0AC7">
        <w:rPr>
          <w:iCs/>
          <w:sz w:val="28"/>
          <w:szCs w:val="28"/>
        </w:rPr>
        <w:t xml:space="preserve"> :</w:t>
      </w:r>
      <w:proofErr w:type="gramEnd"/>
    </w:p>
    <w:p w:rsidR="00E906CB" w:rsidRPr="00FF0AC7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"удовлетворено";</w:t>
      </w:r>
    </w:p>
    <w:p w:rsidR="00E906CB" w:rsidRPr="00FF0AC7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FF0AC7">
        <w:rPr>
          <w:iCs/>
          <w:sz w:val="28"/>
          <w:szCs w:val="28"/>
        </w:rPr>
        <w:t>2) "удовлетворено повторное обращение";</w:t>
      </w:r>
    </w:p>
    <w:p w:rsidR="00E906CB" w:rsidRPr="00FF0AC7" w:rsidRDefault="00E906CB" w:rsidP="0080582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FF0AC7">
        <w:rPr>
          <w:iCs/>
          <w:sz w:val="28"/>
          <w:szCs w:val="28"/>
        </w:rPr>
        <w:t>3) "отклонено", если требования заявителя признаны необоснованными;</w:t>
      </w:r>
    </w:p>
    <w:p w:rsidR="00E906CB" w:rsidRPr="00FF0AC7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F0AC7">
        <w:rPr>
          <w:iCs/>
          <w:sz w:val="28"/>
          <w:szCs w:val="28"/>
        </w:rPr>
        <w:t>4) "разъяснено", если направлена информация, а также разъяснены вопросы правового характера, в том числе при отсутствии в обращении каких-либо просьб либо если к моменту рассмотрения обращения по нему уже принято решение компетентным органом;</w:t>
      </w:r>
    </w:p>
    <w:p w:rsidR="00E906CB" w:rsidRPr="00FF0AC7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F0AC7">
        <w:rPr>
          <w:iCs/>
          <w:sz w:val="28"/>
          <w:szCs w:val="28"/>
        </w:rPr>
        <w:t>5) "принято иное решение", если, например, обращение оставлено без разрешения, возвращено заявителю;</w:t>
      </w:r>
    </w:p>
    <w:p w:rsidR="00E906CB" w:rsidRPr="00FF0AC7" w:rsidRDefault="00E906CB" w:rsidP="008058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F0AC7">
        <w:rPr>
          <w:iCs/>
          <w:sz w:val="28"/>
          <w:szCs w:val="28"/>
        </w:rPr>
        <w:t>6) "направлено" - в случае направления обращения для разрешения в другие прокуратуру, ведомство или соответствующую организацию.</w:t>
      </w:r>
    </w:p>
    <w:p w:rsidR="00E906CB" w:rsidRDefault="00E906CB" w:rsidP="0080582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(жалобу) и необходимые документы можно направить в органы прокуратуры следующими способами: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почтовым отправлением по адресу: 666352, Иркутская область, п. Усть-Уда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Постышева</w:t>
      </w:r>
      <w:proofErr w:type="spellEnd"/>
      <w:r>
        <w:rPr>
          <w:sz w:val="28"/>
          <w:szCs w:val="28"/>
        </w:rPr>
        <w:t>, 10-1;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телеграфом;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помощью факсимильной связи по телефону 8 (395-45)-31-5-81;</w:t>
      </w:r>
    </w:p>
    <w:p w:rsidR="00E906CB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через официальный сайт proc44@irmail.ru;</w:t>
      </w:r>
    </w:p>
    <w:p w:rsidR="00E906CB" w:rsidRPr="001C6504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личном приеме должностного лица органа прокуратуры.</w:t>
      </w:r>
      <w:r w:rsidRPr="001C65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прокуратуре района имеется график личного приема граждан. Однако,  в случае обращения вне графика, в приеме не будет отказано.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E906CB" w:rsidRPr="00B633AD" w:rsidRDefault="00E906CB" w:rsidP="0080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33AD">
        <w:rPr>
          <w:sz w:val="28"/>
          <w:szCs w:val="28"/>
        </w:rPr>
        <w:t xml:space="preserve">В соответствии со </w:t>
      </w:r>
      <w:hyperlink r:id="rId11" w:history="1">
        <w:r w:rsidRPr="00B633AD">
          <w:rPr>
            <w:color w:val="0000FF"/>
            <w:sz w:val="28"/>
            <w:szCs w:val="28"/>
          </w:rPr>
          <w:t>ст. 5.59</w:t>
        </w:r>
      </w:hyperlink>
      <w:r w:rsidRPr="00B633AD">
        <w:rPr>
          <w:sz w:val="28"/>
          <w:szCs w:val="28"/>
        </w:rPr>
        <w:t xml:space="preserve"> Кодекса Российской Федерации об административных правонарушениях (далее - КоАП РФ) предусмотрена административная ответственность в виде штрафа за нарушение порядка рассмотрения обращений граждан, объединений граждан, в </w:t>
      </w:r>
      <w:proofErr w:type="spellStart"/>
      <w:r w:rsidRPr="00B633AD">
        <w:rPr>
          <w:sz w:val="28"/>
          <w:szCs w:val="28"/>
        </w:rPr>
        <w:t>т.ч</w:t>
      </w:r>
      <w:proofErr w:type="spellEnd"/>
      <w:r w:rsidRPr="00B633AD">
        <w:rPr>
          <w:sz w:val="28"/>
          <w:szCs w:val="28"/>
        </w:rPr>
        <w:t xml:space="preserve">.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</w:t>
      </w:r>
      <w:hyperlink r:id="rId12" w:history="1">
        <w:r w:rsidRPr="00B633AD">
          <w:rPr>
            <w:color w:val="0000FF"/>
            <w:sz w:val="28"/>
            <w:szCs w:val="28"/>
          </w:rPr>
          <w:t>ст. 5.39</w:t>
        </w:r>
        <w:proofErr w:type="gramEnd"/>
      </w:hyperlink>
      <w:r w:rsidRPr="00B633AD">
        <w:rPr>
          <w:sz w:val="28"/>
          <w:szCs w:val="28"/>
        </w:rPr>
        <w:t xml:space="preserve">, </w:t>
      </w:r>
      <w:hyperlink r:id="rId13" w:history="1">
        <w:r w:rsidRPr="00B633AD">
          <w:rPr>
            <w:color w:val="0000FF"/>
            <w:sz w:val="28"/>
            <w:szCs w:val="28"/>
          </w:rPr>
          <w:t>5.63</w:t>
        </w:r>
      </w:hyperlink>
      <w:r w:rsidRPr="00B633AD">
        <w:rPr>
          <w:sz w:val="28"/>
          <w:szCs w:val="28"/>
        </w:rPr>
        <w:t xml:space="preserve"> КоАП РФ.</w:t>
      </w:r>
    </w:p>
    <w:p w:rsidR="00E906CB" w:rsidRDefault="00E906CB" w:rsidP="00BD516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B633AD">
        <w:rPr>
          <w:sz w:val="28"/>
          <w:szCs w:val="28"/>
        </w:rPr>
        <w:t xml:space="preserve">Дела об административных правонарушениях, предусмотренных </w:t>
      </w:r>
      <w:hyperlink r:id="rId14" w:history="1">
        <w:r w:rsidRPr="00B633AD">
          <w:rPr>
            <w:color w:val="0000FF"/>
            <w:sz w:val="28"/>
            <w:szCs w:val="28"/>
          </w:rPr>
          <w:t>ст. 5.59</w:t>
        </w:r>
      </w:hyperlink>
      <w:r w:rsidRPr="00B633AD">
        <w:rPr>
          <w:sz w:val="28"/>
          <w:szCs w:val="28"/>
        </w:rPr>
        <w:t xml:space="preserve"> КоАП РФ, согласно </w:t>
      </w:r>
      <w:hyperlink r:id="rId15" w:history="1">
        <w:r w:rsidRPr="00B633AD">
          <w:rPr>
            <w:color w:val="0000FF"/>
            <w:sz w:val="28"/>
            <w:szCs w:val="28"/>
          </w:rPr>
          <w:t>ч. 1 ст. 28.4</w:t>
        </w:r>
      </w:hyperlink>
      <w:r w:rsidRPr="00B633AD">
        <w:rPr>
          <w:sz w:val="28"/>
          <w:szCs w:val="28"/>
        </w:rPr>
        <w:t xml:space="preserve"> КоАП РФ возбуждаются прокурором. На основании </w:t>
      </w:r>
      <w:hyperlink r:id="rId16" w:history="1">
        <w:r w:rsidRPr="00B633AD">
          <w:rPr>
            <w:color w:val="0000FF"/>
            <w:sz w:val="28"/>
            <w:szCs w:val="28"/>
          </w:rPr>
          <w:t>ч. 1 ст. 23.1</w:t>
        </w:r>
      </w:hyperlink>
      <w:r w:rsidRPr="00B633AD">
        <w:rPr>
          <w:sz w:val="28"/>
          <w:szCs w:val="28"/>
        </w:rPr>
        <w:t xml:space="preserve"> КоАП РФ дела данной категории рассматриваются мировыми судьями.</w:t>
      </w:r>
    </w:p>
    <w:p w:rsidR="00E906CB" w:rsidRDefault="00E906CB" w:rsidP="00581A0E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</w:p>
    <w:p w:rsidR="00E906CB" w:rsidRDefault="00E906CB" w:rsidP="00581A0E">
      <w:pPr>
        <w:autoSpaceDE w:val="0"/>
        <w:autoSpaceDN w:val="0"/>
        <w:adjustRightInd w:val="0"/>
        <w:spacing w:before="200"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E906CB" w:rsidRPr="00B633AD" w:rsidRDefault="00E906CB" w:rsidP="00581A0E">
      <w:pPr>
        <w:autoSpaceDE w:val="0"/>
        <w:autoSpaceDN w:val="0"/>
        <w:adjustRightInd w:val="0"/>
        <w:spacing w:before="20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Ноговицына И.Г.</w:t>
      </w:r>
    </w:p>
    <w:p w:rsidR="00E906CB" w:rsidRDefault="00E906CB" w:rsidP="00BD516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906CB" w:rsidRDefault="00E906CB" w:rsidP="00BD5168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E906CB" w:rsidRDefault="00E906CB"/>
    <w:sectPr w:rsidR="00E906CB" w:rsidSect="00C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68"/>
    <w:rsid w:val="00027EE8"/>
    <w:rsid w:val="00052CDA"/>
    <w:rsid w:val="000531B5"/>
    <w:rsid w:val="000809A9"/>
    <w:rsid w:val="000D5179"/>
    <w:rsid w:val="000D5328"/>
    <w:rsid w:val="000F1EC0"/>
    <w:rsid w:val="00115462"/>
    <w:rsid w:val="0016434C"/>
    <w:rsid w:val="00170816"/>
    <w:rsid w:val="001B28A0"/>
    <w:rsid w:val="001C0D4C"/>
    <w:rsid w:val="001C6504"/>
    <w:rsid w:val="001F2CBF"/>
    <w:rsid w:val="00203B9C"/>
    <w:rsid w:val="002160D6"/>
    <w:rsid w:val="002463AB"/>
    <w:rsid w:val="00256568"/>
    <w:rsid w:val="0025777F"/>
    <w:rsid w:val="002631C4"/>
    <w:rsid w:val="002C21EE"/>
    <w:rsid w:val="002C76F9"/>
    <w:rsid w:val="002E4794"/>
    <w:rsid w:val="002E61EE"/>
    <w:rsid w:val="002F1DB4"/>
    <w:rsid w:val="00344429"/>
    <w:rsid w:val="00347582"/>
    <w:rsid w:val="0035277F"/>
    <w:rsid w:val="003759B3"/>
    <w:rsid w:val="003C7005"/>
    <w:rsid w:val="004335F1"/>
    <w:rsid w:val="00441099"/>
    <w:rsid w:val="00442E45"/>
    <w:rsid w:val="0045157E"/>
    <w:rsid w:val="0047503B"/>
    <w:rsid w:val="00494810"/>
    <w:rsid w:val="00494F26"/>
    <w:rsid w:val="004A32A9"/>
    <w:rsid w:val="004B10FE"/>
    <w:rsid w:val="004C68A9"/>
    <w:rsid w:val="00515CAE"/>
    <w:rsid w:val="00540FF3"/>
    <w:rsid w:val="00581A0E"/>
    <w:rsid w:val="005A0442"/>
    <w:rsid w:val="005B7D83"/>
    <w:rsid w:val="005E3F74"/>
    <w:rsid w:val="005F6E62"/>
    <w:rsid w:val="00620B9F"/>
    <w:rsid w:val="00645938"/>
    <w:rsid w:val="00652518"/>
    <w:rsid w:val="00652E51"/>
    <w:rsid w:val="00670E9F"/>
    <w:rsid w:val="00691731"/>
    <w:rsid w:val="006E4F5D"/>
    <w:rsid w:val="007378FB"/>
    <w:rsid w:val="00750A49"/>
    <w:rsid w:val="00774700"/>
    <w:rsid w:val="00774944"/>
    <w:rsid w:val="007A63E6"/>
    <w:rsid w:val="007B3B1F"/>
    <w:rsid w:val="007D37FF"/>
    <w:rsid w:val="007E5407"/>
    <w:rsid w:val="0080582E"/>
    <w:rsid w:val="00832A65"/>
    <w:rsid w:val="00835439"/>
    <w:rsid w:val="0087785F"/>
    <w:rsid w:val="008C61FC"/>
    <w:rsid w:val="008D640D"/>
    <w:rsid w:val="008F1AA9"/>
    <w:rsid w:val="009178D3"/>
    <w:rsid w:val="00943361"/>
    <w:rsid w:val="00967E4F"/>
    <w:rsid w:val="0098078F"/>
    <w:rsid w:val="00981D03"/>
    <w:rsid w:val="009D477C"/>
    <w:rsid w:val="00A040F8"/>
    <w:rsid w:val="00A318EB"/>
    <w:rsid w:val="00A417B3"/>
    <w:rsid w:val="00A64537"/>
    <w:rsid w:val="00A72C16"/>
    <w:rsid w:val="00A9048E"/>
    <w:rsid w:val="00AA0033"/>
    <w:rsid w:val="00AC0E74"/>
    <w:rsid w:val="00B002F3"/>
    <w:rsid w:val="00B00F77"/>
    <w:rsid w:val="00B034E8"/>
    <w:rsid w:val="00B04014"/>
    <w:rsid w:val="00B057FA"/>
    <w:rsid w:val="00B2494A"/>
    <w:rsid w:val="00B4380A"/>
    <w:rsid w:val="00B633AD"/>
    <w:rsid w:val="00BA1A77"/>
    <w:rsid w:val="00BA3D6E"/>
    <w:rsid w:val="00BB00D0"/>
    <w:rsid w:val="00BB05E8"/>
    <w:rsid w:val="00BB43AA"/>
    <w:rsid w:val="00BC415D"/>
    <w:rsid w:val="00BD5168"/>
    <w:rsid w:val="00BD6449"/>
    <w:rsid w:val="00BF3BA1"/>
    <w:rsid w:val="00C50C67"/>
    <w:rsid w:val="00C711B7"/>
    <w:rsid w:val="00C77943"/>
    <w:rsid w:val="00C858FE"/>
    <w:rsid w:val="00C94683"/>
    <w:rsid w:val="00CB22AB"/>
    <w:rsid w:val="00CD3C56"/>
    <w:rsid w:val="00CF44DF"/>
    <w:rsid w:val="00D0513B"/>
    <w:rsid w:val="00D07ADE"/>
    <w:rsid w:val="00D14328"/>
    <w:rsid w:val="00D44769"/>
    <w:rsid w:val="00D6135B"/>
    <w:rsid w:val="00DA1D7C"/>
    <w:rsid w:val="00DA2F88"/>
    <w:rsid w:val="00DB09B3"/>
    <w:rsid w:val="00DC2544"/>
    <w:rsid w:val="00E22D45"/>
    <w:rsid w:val="00E247D8"/>
    <w:rsid w:val="00E4064F"/>
    <w:rsid w:val="00E52F45"/>
    <w:rsid w:val="00E718F2"/>
    <w:rsid w:val="00E906CB"/>
    <w:rsid w:val="00ED6074"/>
    <w:rsid w:val="00EF4C1C"/>
    <w:rsid w:val="00F029AE"/>
    <w:rsid w:val="00F22B02"/>
    <w:rsid w:val="00F31F09"/>
    <w:rsid w:val="00F510A4"/>
    <w:rsid w:val="00F64CB0"/>
    <w:rsid w:val="00F83E1B"/>
    <w:rsid w:val="00F93FED"/>
    <w:rsid w:val="00FA13A1"/>
    <w:rsid w:val="00FB3C59"/>
    <w:rsid w:val="00FE26A0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48162F8C2BDB2AEF1D9345BC9E0C405A85C4560ED947EC180F80B41E778BFB7004B73EA8C5966A35DB62F9AC15216497C98E1BC4102zFa8I" TargetMode="External"/><Relationship Id="rId13" Type="http://schemas.openxmlformats.org/officeDocument/2006/relationships/hyperlink" Target="consultantplus://offline/ref=2B1E70780442C4DAEA401FBE461EBECBD1C8787718D803C5B80742B60F7A3078A5AC2DE8F88C3A0C1C031A2060657E5F1D567933BEADM5w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48162F8C2BDB2AEF1D9345BC9E0C405A85C4560ED947EC180F80B41E778BFB7004B73EA8C5F66A35DB62F9AC15216497C98E1BC4102zFa8I" TargetMode="External"/><Relationship Id="rId12" Type="http://schemas.openxmlformats.org/officeDocument/2006/relationships/hyperlink" Target="consultantplus://offline/ref=2B1E70780442C4DAEA401FBE461EBECBD1C8787718D803C5B80742B60F7A3078A5AC2DE9FB8B3A0C1C031A2060657E5F1D567933BEADM5w5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1E70780442C4DAEA401FBE461EBECBD1C8787718D803C5B80742B60F7A3078A5AC2DECFD8F3D0C1C031A2060657E5F1D567933BEADM5w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48162F8C2BDB2AEF1D9345BC9E0C405A85C4560ED947EC180F80B41E778BFB7004B73EA8C5F66A35DB62F9AC15216497C98E1BC4102zFa8I" TargetMode="External"/><Relationship Id="rId11" Type="http://schemas.openxmlformats.org/officeDocument/2006/relationships/hyperlink" Target="consultantplus://offline/ref=2B1E70780442C4DAEA401FBE461EBECBD1C8787718D803C5B80742B60F7A3078A5AC2DE8F2863F0C1C031A2060657E5F1D567933BEADM5w5D" TargetMode="External"/><Relationship Id="rId5" Type="http://schemas.openxmlformats.org/officeDocument/2006/relationships/hyperlink" Target="consultantplus://offline/ref=14C362B58318839BDF33584B96CD6A8DF104B40D67D4D951B651C14E74C5532C5FC57AADB0447914CEB289D6B0wDx4D" TargetMode="External"/><Relationship Id="rId15" Type="http://schemas.openxmlformats.org/officeDocument/2006/relationships/hyperlink" Target="consultantplus://offline/ref=2B1E70780442C4DAEA401FBE461EBECBD1C8787718D803C5B80742B60F7A3078A5AC2DEDF3873F0C1C031A2060657E5F1D567933BEADM5w5D" TargetMode="External"/><Relationship Id="rId10" Type="http://schemas.openxmlformats.org/officeDocument/2006/relationships/hyperlink" Target="consultantplus://offline/ref=8E183E85162A223C49CC4D73028094BA6E9E2B36668D2C3DC58DF3025F10E6B60067E7B6E7569433FD95211E9646121F85C182C4F4DE363Ce8Z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83E85162A223C49CC4D73028094BA6E9E2B36668D2C3DC58DF3025F10E6B61267BFBAE6538A35F080774FD3e1ZAB" TargetMode="External"/><Relationship Id="rId14" Type="http://schemas.openxmlformats.org/officeDocument/2006/relationships/hyperlink" Target="consultantplus://offline/ref=2B1E70780442C4DAEA401FBE461EBECBD1C8787718D803C5B80742B60F7A3078A5AC2DE8F2863F0C1C031A2060657E5F1D567933BEADM5w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1705</Words>
  <Characters>9724</Characters>
  <Application>Microsoft Office Word</Application>
  <DocSecurity>0</DocSecurity>
  <Lines>81</Lines>
  <Paragraphs>22</Paragraphs>
  <ScaleCrop>false</ScaleCrop>
  <Company>Microsoft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2019-04-15T04:05:00Z</dcterms:created>
  <dcterms:modified xsi:type="dcterms:W3CDTF">2019-04-22T08:31:00Z</dcterms:modified>
</cp:coreProperties>
</file>