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AD" w:rsidRPr="00D30FA3" w:rsidRDefault="00107CF6" w:rsidP="0048116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30FA3">
        <w:rPr>
          <w:rFonts w:ascii="Times New Roman" w:hAnsi="Times New Roman"/>
          <w:sz w:val="24"/>
          <w:szCs w:val="24"/>
        </w:rPr>
        <w:t>РОССИЙСКАЯ ФЕДЕРАЦИЯ</w:t>
      </w:r>
    </w:p>
    <w:p w:rsidR="00D00BB3" w:rsidRPr="00D30FA3" w:rsidRDefault="00D00BB3" w:rsidP="0048116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30FA3">
        <w:rPr>
          <w:rFonts w:ascii="Times New Roman" w:hAnsi="Times New Roman"/>
          <w:sz w:val="24"/>
          <w:szCs w:val="24"/>
        </w:rPr>
        <w:t>ИРКУТСКАЯ ОБЛАСТЬ</w:t>
      </w:r>
    </w:p>
    <w:p w:rsidR="00A06BAD" w:rsidRPr="00D30FA3" w:rsidRDefault="00D00BB3" w:rsidP="006669C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30FA3">
        <w:rPr>
          <w:rFonts w:ascii="Times New Roman" w:hAnsi="Times New Roman"/>
          <w:sz w:val="24"/>
          <w:szCs w:val="24"/>
        </w:rPr>
        <w:t>УСТЬ-УДИНСКИЙ</w:t>
      </w:r>
      <w:r w:rsidR="0002424E" w:rsidRPr="00D30FA3">
        <w:rPr>
          <w:rFonts w:ascii="Times New Roman" w:hAnsi="Times New Roman"/>
          <w:sz w:val="24"/>
          <w:szCs w:val="24"/>
        </w:rPr>
        <w:t xml:space="preserve"> РАЙОН</w:t>
      </w:r>
    </w:p>
    <w:p w:rsidR="00D00BB3" w:rsidRPr="00D30FA3" w:rsidRDefault="00D30FA3" w:rsidP="006669C9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ИГЖЕЙСКОЕ МУНИЦИПАЛЬНОЕ ОБРАЗОВАНИЕ</w:t>
      </w:r>
    </w:p>
    <w:p w:rsidR="00DE2EA9" w:rsidRPr="00D30FA3" w:rsidRDefault="0002424E" w:rsidP="006669C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30FA3">
        <w:rPr>
          <w:rFonts w:ascii="Times New Roman" w:hAnsi="Times New Roman"/>
          <w:sz w:val="24"/>
          <w:szCs w:val="24"/>
        </w:rPr>
        <w:t>АДМИНИСТРАЦИЯ</w:t>
      </w:r>
    </w:p>
    <w:p w:rsidR="00D00BB3" w:rsidRDefault="00D00BB3" w:rsidP="00D30F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0FA3">
        <w:rPr>
          <w:rFonts w:ascii="Times New Roman" w:hAnsi="Times New Roman"/>
          <w:sz w:val="24"/>
          <w:szCs w:val="24"/>
        </w:rPr>
        <w:t>ПОСТАНОВЛЕНИЕ</w:t>
      </w:r>
    </w:p>
    <w:p w:rsidR="00D30FA3" w:rsidRDefault="00D30FA3" w:rsidP="00D30F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0FA3" w:rsidRDefault="006655CF" w:rsidP="00D30FA3">
      <w:pPr>
        <w:tabs>
          <w:tab w:val="left" w:pos="76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«21» марта 2017 года </w:t>
      </w:r>
      <w:r>
        <w:rPr>
          <w:rFonts w:ascii="Times New Roman" w:hAnsi="Times New Roman"/>
          <w:sz w:val="24"/>
          <w:szCs w:val="24"/>
        </w:rPr>
        <w:tab/>
        <w:t>№ 22</w:t>
      </w:r>
    </w:p>
    <w:p w:rsidR="00D30FA3" w:rsidRPr="00D30FA3" w:rsidRDefault="00D30FA3" w:rsidP="00D30FA3">
      <w:pPr>
        <w:tabs>
          <w:tab w:val="left" w:pos="766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</w:p>
    <w:p w:rsidR="00A06BAD" w:rsidRPr="00D30FA3" w:rsidRDefault="00A06BAD" w:rsidP="00A06BA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55CF" w:rsidRDefault="00D30FA3" w:rsidP="00A06BAD">
      <w:pPr>
        <w:spacing w:after="0" w:line="240" w:lineRule="auto"/>
        <w:jc w:val="center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30FA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положения о стандартах качества предоставления</w:t>
      </w:r>
      <w:r w:rsidR="006655C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муниципальных услуг администрацией </w:t>
      </w:r>
    </w:p>
    <w:p w:rsidR="00BD09D3" w:rsidRPr="00D30FA3" w:rsidRDefault="006655CF" w:rsidP="00A06BAD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</w:p>
    <w:p w:rsidR="00BD09D3" w:rsidRPr="00D30FA3" w:rsidRDefault="00BD09D3" w:rsidP="00BD09D3">
      <w:pPr>
        <w:spacing w:after="0" w:line="240" w:lineRule="auto"/>
        <w:ind w:left="32" w:right="32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0317" w:rsidRPr="00D30FA3" w:rsidRDefault="00D00BB3" w:rsidP="00D30FA3">
      <w:pPr>
        <w:spacing w:after="0" w:line="240" w:lineRule="auto"/>
        <w:ind w:right="32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со ст. 69.2 Бюджетного кодекса Российской Федерации и в целях результативного расходования бюджетных средств, осуществления эффективного </w:t>
      </w:r>
      <w:proofErr w:type="gramStart"/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стандартов качества при оказании муниципальных услу</w:t>
      </w:r>
      <w:r w:rsidR="00BE0317" w:rsidRPr="00D30FA3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</w:p>
    <w:p w:rsidR="00BE0317" w:rsidRPr="00D30FA3" w:rsidRDefault="00BE0317" w:rsidP="00D30FA3">
      <w:pPr>
        <w:spacing w:after="0" w:line="240" w:lineRule="auto"/>
        <w:ind w:left="32" w:right="3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0BB3" w:rsidRPr="00D30FA3" w:rsidRDefault="00A06BAD" w:rsidP="00D30FA3">
      <w:pPr>
        <w:spacing w:after="0" w:line="240" w:lineRule="auto"/>
        <w:ind w:left="32" w:right="32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ПОСТАНОВЛЯЕТ</w:t>
      </w:r>
      <w:r w:rsidR="00D00BB3" w:rsidRPr="00D30FA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9061F" w:rsidRPr="00D30FA3" w:rsidRDefault="0079061F" w:rsidP="00D30FA3">
      <w:pPr>
        <w:spacing w:after="0" w:line="240" w:lineRule="auto"/>
        <w:ind w:left="32" w:right="32" w:firstLine="67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0BB3" w:rsidRPr="00D30FA3" w:rsidRDefault="00A06BAD" w:rsidP="00D30FA3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D00BB3" w:rsidRPr="00D30FA3">
        <w:rPr>
          <w:rFonts w:ascii="Times New Roman" w:hAnsi="Times New Roman"/>
          <w:color w:val="000000"/>
          <w:sz w:val="24"/>
          <w:szCs w:val="24"/>
          <w:lang w:eastAsia="ru-RU"/>
        </w:rPr>
        <w:t>Утвердить Положение о ста</w:t>
      </w:r>
      <w:r w:rsidR="0079061F" w:rsidRPr="00D30FA3">
        <w:rPr>
          <w:rFonts w:ascii="Times New Roman" w:hAnsi="Times New Roman"/>
          <w:color w:val="000000"/>
          <w:sz w:val="24"/>
          <w:szCs w:val="24"/>
          <w:lang w:eastAsia="ru-RU"/>
        </w:rPr>
        <w:t>ндартах качества предоставления</w:t>
      </w:r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D00BB3" w:rsidRPr="00D30FA3">
        <w:rPr>
          <w:rFonts w:ascii="Times New Roman" w:hAnsi="Times New Roman"/>
          <w:color w:val="000000"/>
          <w:sz w:val="24"/>
          <w:szCs w:val="24"/>
          <w:lang w:eastAsia="ru-RU"/>
        </w:rPr>
        <w:t>униципальн</w:t>
      </w:r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ых услуг администрацией </w:t>
      </w:r>
      <w:proofErr w:type="spellStart"/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>Игжей</w:t>
      </w:r>
      <w:r w:rsidR="00D00BB3" w:rsidRPr="00D30FA3"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="00107CF6"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0BB3" w:rsidRPr="00D30FA3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образования.</w:t>
      </w:r>
    </w:p>
    <w:p w:rsidR="00C47F4C" w:rsidRPr="00D30FA3" w:rsidRDefault="00A06BAD" w:rsidP="00D30F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sz w:val="24"/>
          <w:szCs w:val="24"/>
        </w:rPr>
        <w:t>2.</w:t>
      </w:r>
      <w:r w:rsidR="006669C9" w:rsidRPr="00D30FA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</w:t>
      </w:r>
    </w:p>
    <w:p w:rsidR="006669C9" w:rsidRPr="00D30FA3" w:rsidRDefault="006669C9" w:rsidP="00D30F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sz w:val="24"/>
          <w:szCs w:val="24"/>
        </w:rPr>
        <w:t>опубликования</w:t>
      </w:r>
      <w:r w:rsidR="0002424E" w:rsidRP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D30FA3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информационном </w:t>
      </w:r>
      <w:r w:rsidR="00D30FA3">
        <w:rPr>
          <w:rFonts w:ascii="Times New Roman" w:hAnsi="Times New Roman" w:cs="Times New Roman"/>
          <w:color w:val="000000"/>
          <w:sz w:val="24"/>
          <w:szCs w:val="24"/>
        </w:rPr>
        <w:t xml:space="preserve">издании «Вестник </w:t>
      </w:r>
      <w:proofErr w:type="spellStart"/>
      <w:r w:rsidR="00D30FA3">
        <w:rPr>
          <w:rFonts w:ascii="Times New Roman" w:hAnsi="Times New Roman" w:cs="Times New Roman"/>
          <w:color w:val="000000"/>
          <w:sz w:val="24"/>
          <w:szCs w:val="24"/>
        </w:rPr>
        <w:t>Игжея</w:t>
      </w:r>
      <w:proofErr w:type="spellEnd"/>
      <w:r w:rsidRPr="00D30FA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47F4C" w:rsidRPr="00D30FA3" w:rsidRDefault="00A06BAD" w:rsidP="00D30FA3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D00BB3" w:rsidRPr="00D30FA3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исполнением насто</w:t>
      </w:r>
      <w:r w:rsidR="00C47F4C"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ящего постановления оставляю </w:t>
      </w:r>
      <w:proofErr w:type="gramStart"/>
      <w:r w:rsidR="00C47F4C" w:rsidRPr="00D30FA3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="00C47F4C"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00BB3" w:rsidRPr="00D30FA3" w:rsidRDefault="00D00BB3" w:rsidP="00D30FA3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собой.</w:t>
      </w:r>
    </w:p>
    <w:p w:rsidR="00107CF6" w:rsidRPr="00D30FA3" w:rsidRDefault="00107CF6" w:rsidP="00D30FA3">
      <w:pPr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7CF6" w:rsidRPr="00D30FA3" w:rsidRDefault="00107CF6" w:rsidP="00D30FA3">
      <w:pPr>
        <w:tabs>
          <w:tab w:val="left" w:pos="709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0FA3" w:rsidRDefault="00A06BAD" w:rsidP="00A860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0FA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30FA3">
        <w:rPr>
          <w:rFonts w:ascii="Times New Roman" w:hAnsi="Times New Roman"/>
          <w:sz w:val="24"/>
          <w:szCs w:val="24"/>
        </w:rPr>
        <w:t>Игжей</w:t>
      </w:r>
      <w:r w:rsidRPr="00D30FA3">
        <w:rPr>
          <w:rFonts w:ascii="Times New Roman" w:hAnsi="Times New Roman"/>
          <w:sz w:val="24"/>
          <w:szCs w:val="24"/>
        </w:rPr>
        <w:t>ского</w:t>
      </w:r>
      <w:proofErr w:type="spellEnd"/>
      <w:r w:rsidRPr="00D30FA3">
        <w:rPr>
          <w:rFonts w:ascii="Times New Roman" w:hAnsi="Times New Roman"/>
          <w:sz w:val="24"/>
          <w:szCs w:val="24"/>
        </w:rPr>
        <w:t xml:space="preserve"> </w:t>
      </w:r>
    </w:p>
    <w:p w:rsidR="00107CF6" w:rsidRDefault="00A06BAD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30FA3">
        <w:rPr>
          <w:rFonts w:ascii="Times New Roman" w:hAnsi="Times New Roman"/>
          <w:sz w:val="24"/>
          <w:szCs w:val="24"/>
        </w:rPr>
        <w:t>сельского поселения</w:t>
      </w:r>
      <w:r w:rsidR="00107CF6" w:rsidRPr="00D30FA3">
        <w:rPr>
          <w:rFonts w:ascii="Times New Roman" w:hAnsi="Times New Roman"/>
          <w:sz w:val="24"/>
          <w:szCs w:val="24"/>
        </w:rPr>
        <w:t xml:space="preserve"> </w:t>
      </w:r>
      <w:r w:rsidR="00D30FA3">
        <w:rPr>
          <w:rFonts w:ascii="Times New Roman" w:hAnsi="Times New Roman"/>
          <w:sz w:val="24"/>
          <w:szCs w:val="24"/>
        </w:rPr>
        <w:tab/>
        <w:t>И.М. Черкасова</w:t>
      </w: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30FA3" w:rsidRDefault="00D30FA3" w:rsidP="00D30FA3">
      <w:pPr>
        <w:tabs>
          <w:tab w:val="left" w:pos="67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00BB3" w:rsidRPr="00D30FA3" w:rsidRDefault="00DE2EA9" w:rsidP="00107CF6">
      <w:pPr>
        <w:shd w:val="clear" w:color="auto" w:fill="FFFFFF"/>
        <w:contextualSpacing/>
        <w:jc w:val="right"/>
        <w:rPr>
          <w:rFonts w:ascii="Times New Roman" w:hAnsi="Times New Roman"/>
          <w:spacing w:val="-3"/>
          <w:sz w:val="24"/>
          <w:szCs w:val="24"/>
        </w:rPr>
      </w:pPr>
      <w:r w:rsidRPr="00D30FA3">
        <w:rPr>
          <w:rFonts w:ascii="Times New Roman" w:hAnsi="Times New Roman"/>
          <w:spacing w:val="-3"/>
          <w:sz w:val="24"/>
          <w:szCs w:val="24"/>
        </w:rPr>
        <w:lastRenderedPageBreak/>
        <w:t>Утверждено</w:t>
      </w:r>
    </w:p>
    <w:p w:rsidR="00D00BB3" w:rsidRPr="00D30FA3" w:rsidRDefault="00107CF6" w:rsidP="00107CF6">
      <w:pPr>
        <w:shd w:val="clear" w:color="auto" w:fill="FFFFFF"/>
        <w:ind w:left="-108"/>
        <w:contextualSpacing/>
        <w:jc w:val="right"/>
        <w:rPr>
          <w:rFonts w:ascii="Times New Roman" w:hAnsi="Times New Roman"/>
          <w:spacing w:val="-2"/>
          <w:sz w:val="24"/>
          <w:szCs w:val="24"/>
        </w:rPr>
      </w:pPr>
      <w:r w:rsidRPr="00D30FA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00BB3" w:rsidRPr="00D30FA3">
        <w:rPr>
          <w:rFonts w:ascii="Times New Roman" w:hAnsi="Times New Roman"/>
          <w:spacing w:val="-2"/>
          <w:sz w:val="24"/>
          <w:szCs w:val="24"/>
        </w:rPr>
        <w:t>постановлением Администрации</w:t>
      </w:r>
    </w:p>
    <w:p w:rsidR="00D00BB3" w:rsidRPr="00D30FA3" w:rsidRDefault="00107CF6" w:rsidP="00107CF6">
      <w:pPr>
        <w:shd w:val="clear" w:color="auto" w:fill="FFFFFF"/>
        <w:ind w:left="-108"/>
        <w:contextualSpacing/>
        <w:jc w:val="right"/>
        <w:rPr>
          <w:rFonts w:ascii="Times New Roman" w:hAnsi="Times New Roman"/>
          <w:spacing w:val="-2"/>
          <w:sz w:val="24"/>
          <w:szCs w:val="24"/>
        </w:rPr>
      </w:pPr>
      <w:r w:rsidRPr="00D30FA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D30FA3">
        <w:rPr>
          <w:rFonts w:ascii="Times New Roman" w:hAnsi="Times New Roman"/>
          <w:spacing w:val="-2"/>
          <w:sz w:val="24"/>
          <w:szCs w:val="24"/>
        </w:rPr>
        <w:t>Игжей</w:t>
      </w:r>
      <w:r w:rsidR="00D00BB3" w:rsidRPr="00D30FA3">
        <w:rPr>
          <w:rFonts w:ascii="Times New Roman" w:hAnsi="Times New Roman"/>
          <w:spacing w:val="-2"/>
          <w:sz w:val="24"/>
          <w:szCs w:val="24"/>
        </w:rPr>
        <w:t>ского</w:t>
      </w:r>
      <w:proofErr w:type="spellEnd"/>
      <w:r w:rsidR="00D00BB3" w:rsidRPr="00D30FA3">
        <w:rPr>
          <w:rFonts w:ascii="Times New Roman" w:hAnsi="Times New Roman"/>
          <w:spacing w:val="-2"/>
          <w:sz w:val="24"/>
          <w:szCs w:val="24"/>
        </w:rPr>
        <w:t xml:space="preserve"> сельского </w:t>
      </w:r>
      <w:r w:rsidR="00664ECF" w:rsidRPr="00D30FA3">
        <w:rPr>
          <w:rFonts w:ascii="Times New Roman" w:hAnsi="Times New Roman"/>
          <w:spacing w:val="-2"/>
          <w:sz w:val="24"/>
          <w:szCs w:val="24"/>
        </w:rPr>
        <w:t xml:space="preserve">поселения </w:t>
      </w:r>
    </w:p>
    <w:p w:rsidR="00D00BB3" w:rsidRPr="00D30FA3" w:rsidRDefault="00107CF6" w:rsidP="00107CF6">
      <w:pPr>
        <w:shd w:val="clear" w:color="auto" w:fill="FFFFFF"/>
        <w:ind w:left="-108"/>
        <w:contextualSpacing/>
        <w:jc w:val="right"/>
        <w:rPr>
          <w:rFonts w:ascii="Times New Roman" w:hAnsi="Times New Roman"/>
          <w:spacing w:val="-2"/>
          <w:sz w:val="24"/>
          <w:szCs w:val="24"/>
        </w:rPr>
      </w:pPr>
      <w:r w:rsidRPr="00D30FA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64ECF" w:rsidRPr="00D30FA3">
        <w:rPr>
          <w:rFonts w:ascii="Times New Roman" w:hAnsi="Times New Roman"/>
          <w:spacing w:val="-2"/>
          <w:sz w:val="24"/>
          <w:szCs w:val="24"/>
        </w:rPr>
        <w:t>от</w:t>
      </w:r>
      <w:r w:rsidRPr="00D30FA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30FA3">
        <w:rPr>
          <w:rFonts w:ascii="Times New Roman" w:hAnsi="Times New Roman"/>
          <w:spacing w:val="-2"/>
          <w:sz w:val="24"/>
          <w:szCs w:val="24"/>
        </w:rPr>
        <w:t xml:space="preserve">«21» </w:t>
      </w:r>
      <w:r w:rsidR="006655CF">
        <w:rPr>
          <w:rFonts w:ascii="Times New Roman" w:hAnsi="Times New Roman"/>
          <w:spacing w:val="-2"/>
          <w:sz w:val="24"/>
          <w:szCs w:val="24"/>
        </w:rPr>
        <w:t>марта 2017 года №22</w:t>
      </w:r>
    </w:p>
    <w:p w:rsidR="00F14587" w:rsidRPr="00D30FA3" w:rsidRDefault="00F14587" w:rsidP="00107CF6">
      <w:pPr>
        <w:shd w:val="clear" w:color="auto" w:fill="FFFFFF"/>
        <w:ind w:left="-108"/>
        <w:contextualSpacing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D00BB3" w:rsidRPr="00D30FA3" w:rsidRDefault="00F14587" w:rsidP="006B3B4D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0FA3"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  <w:r w:rsidR="006B3B4D" w:rsidRPr="00D30F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="00845115" w:rsidRPr="00D30F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3B4D" w:rsidRPr="00D30FA3">
        <w:rPr>
          <w:rFonts w:ascii="Times New Roman" w:hAnsi="Times New Roman"/>
          <w:color w:val="000000"/>
          <w:sz w:val="28"/>
          <w:szCs w:val="28"/>
          <w:lang w:eastAsia="ru-RU"/>
        </w:rPr>
        <w:t>стандартах</w:t>
      </w:r>
      <w:r w:rsidR="00845115" w:rsidRPr="00D30F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3B4D" w:rsidRPr="00D30FA3">
        <w:rPr>
          <w:rFonts w:ascii="Times New Roman" w:hAnsi="Times New Roman"/>
          <w:color w:val="000000"/>
          <w:sz w:val="28"/>
          <w:szCs w:val="28"/>
          <w:lang w:eastAsia="ru-RU"/>
        </w:rPr>
        <w:t>качества</w:t>
      </w:r>
      <w:r w:rsidR="00845115" w:rsidRPr="00D30F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3B4D" w:rsidRPr="00D30FA3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</w:t>
      </w:r>
      <w:r w:rsidR="00845115" w:rsidRPr="00D30F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3B4D" w:rsidRPr="00D30FA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</w:t>
      </w:r>
      <w:r w:rsidR="00845115" w:rsidRPr="00D30F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3B4D" w:rsidRPr="00D30FA3">
        <w:rPr>
          <w:rFonts w:ascii="Times New Roman" w:hAnsi="Times New Roman"/>
          <w:color w:val="000000"/>
          <w:sz w:val="28"/>
          <w:szCs w:val="28"/>
          <w:lang w:eastAsia="ru-RU"/>
        </w:rPr>
        <w:t>услуг</w:t>
      </w:r>
      <w:r w:rsidR="00845115" w:rsidRPr="00D30F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65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D30FA3">
        <w:rPr>
          <w:rFonts w:ascii="Times New Roman" w:hAnsi="Times New Roman"/>
          <w:color w:val="000000"/>
          <w:sz w:val="28"/>
          <w:szCs w:val="28"/>
          <w:lang w:eastAsia="ru-RU"/>
        </w:rPr>
        <w:t>Игжей</w:t>
      </w:r>
      <w:r w:rsidR="006655CF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665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bookmarkStart w:id="0" w:name="_GoBack"/>
      <w:bookmarkEnd w:id="0"/>
    </w:p>
    <w:p w:rsidR="00D00BB3" w:rsidRPr="00D30FA3" w:rsidRDefault="00D00BB3" w:rsidP="000A226B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0BB3" w:rsidRPr="00D30FA3" w:rsidRDefault="00845115" w:rsidP="00D30FA3">
      <w:pPr>
        <w:pStyle w:val="a5"/>
        <w:spacing w:after="0" w:line="240" w:lineRule="auto"/>
        <w:ind w:left="709" w:firstLine="709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Раздел </w:t>
      </w:r>
      <w:r w:rsidRPr="00D30FA3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D00BB3" w:rsidRPr="00D30FA3">
        <w:rPr>
          <w:rFonts w:ascii="Times New Roman" w:hAnsi="Times New Roman"/>
          <w:color w:val="000000"/>
          <w:sz w:val="24"/>
          <w:szCs w:val="24"/>
          <w:lang w:eastAsia="ru-RU"/>
        </w:rPr>
        <w:t>Общие положения</w:t>
      </w:r>
    </w:p>
    <w:p w:rsidR="00D00BB3" w:rsidRPr="00D30FA3" w:rsidRDefault="00D00BB3" w:rsidP="00D30FA3">
      <w:pPr>
        <w:pStyle w:val="a5"/>
        <w:spacing w:after="0" w:line="240" w:lineRule="auto"/>
        <w:ind w:left="1080" w:firstLine="709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0BB3" w:rsidRPr="00D30FA3" w:rsidRDefault="00D00BB3" w:rsidP="00D30F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1.1. Настоящее положение о стандартах качества предоставления муниципальн</w:t>
      </w:r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ых услуг администрацией </w:t>
      </w:r>
      <w:proofErr w:type="spellStart"/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>Игжей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(далее</w:t>
      </w:r>
      <w:r w:rsidR="00107CF6"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Положение) реагирует, отношения, связанные с разработкой, принятием, изменением и применением стандартов качества предоставлени</w:t>
      </w:r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муниципальных услуг в </w:t>
      </w:r>
      <w:proofErr w:type="spellStart"/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>Игжей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ском</w:t>
      </w:r>
      <w:proofErr w:type="spellEnd"/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</w:t>
      </w:r>
    </w:p>
    <w:p w:rsidR="00D00BB3" w:rsidRPr="00D30FA3" w:rsidRDefault="00D00BB3" w:rsidP="00D30F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Настоящее Положение разработано в целях результативного расходования бюджетных средств, осуществления эффективного </w:t>
      </w:r>
      <w:proofErr w:type="gramStart"/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F2DED"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соблюдением стандартов качества 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при оказании муниципальных услуг</w:t>
      </w:r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tooltip="Органы местного самоуправления" w:history="1">
        <w:r w:rsidRPr="00D30FA3">
          <w:rPr>
            <w:rFonts w:ascii="Times New Roman" w:hAnsi="Times New Roman"/>
            <w:color w:val="000000"/>
            <w:sz w:val="24"/>
            <w:szCs w:val="24"/>
            <w:lang w:eastAsia="ru-RU"/>
          </w:rPr>
          <w:t>органами местного самоуправления</w:t>
        </w:r>
      </w:hyperlink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9" w:tooltip="Бюджетные учреждения" w:history="1">
        <w:r w:rsidRPr="00D30FA3">
          <w:rPr>
            <w:rFonts w:ascii="Times New Roman" w:hAnsi="Times New Roman"/>
            <w:color w:val="000000"/>
            <w:sz w:val="24"/>
            <w:szCs w:val="24"/>
            <w:lang w:eastAsia="ru-RU"/>
          </w:rPr>
          <w:t>бюджетными учреждениями</w:t>
        </w:r>
      </w:hyperlink>
      <w:r w:rsidRPr="00D30FA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и иными юридическими лицами (далее – организации).</w:t>
      </w:r>
    </w:p>
    <w:p w:rsidR="00D00BB3" w:rsidRPr="00D30FA3" w:rsidRDefault="00D00BB3" w:rsidP="00D30F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Pr="00D30FA3" w:rsidRDefault="00845115" w:rsidP="00D30FA3">
      <w:pPr>
        <w:tabs>
          <w:tab w:val="left" w:pos="709"/>
        </w:tabs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30FA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="00D00BB3" w:rsidRPr="00D30FA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="00D00BB3" w:rsidRPr="00D30FA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.Требования к стандартам качества муниципальных услуг</w:t>
      </w:r>
    </w:p>
    <w:p w:rsidR="00D00BB3" w:rsidRPr="00D30FA3" w:rsidRDefault="00D00BB3" w:rsidP="00D30FA3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2.1. Стандарт является нормативным документом, содержащим описание количественных и качественных характеристик</w:t>
      </w:r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параметров) муниципальной услуги: сроков, объемов, формы и содержания, результатов услуги, особенностей процесса предоставления услуги.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2.2. Стандарт качества муниципальной услуги принимается на </w:t>
      </w:r>
      <w:hyperlink r:id="rId10" w:tooltip="Русский язык" w:history="1">
        <w:r w:rsidRPr="00D30FA3">
          <w:rPr>
            <w:rFonts w:ascii="Times New Roman" w:hAnsi="Times New Roman"/>
            <w:color w:val="000000"/>
            <w:sz w:val="24"/>
            <w:szCs w:val="24"/>
            <w:lang w:eastAsia="ru-RU"/>
          </w:rPr>
          <w:t>русском языке</w:t>
        </w:r>
      </w:hyperlink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. Стандарт качества муниципальной услуги должен быть исчерпывающим, не допускающим неоднозначных толкований. Изложение стандарта производится с учетом последовательности действий по оказанию муниципальной услуги и должно сопровождаться необходимыми пояснениями.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2.2. Стандарт качества муниципальной услуги устанавливает обязательные требования, обеспечивающие необходимый уровень качества и доступности муниципальной услуги в целом, а также на каждом э</w:t>
      </w:r>
      <w:r w:rsidR="006655CF">
        <w:rPr>
          <w:rFonts w:ascii="Times New Roman" w:hAnsi="Times New Roman"/>
          <w:color w:val="000000"/>
          <w:sz w:val="24"/>
          <w:szCs w:val="24"/>
          <w:lang w:eastAsia="ru-RU"/>
        </w:rPr>
        <w:t>тапе ее предоставления, включая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обращение за услугой, его оформление и регистрацию;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ожидание услуги, ее получение;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оценку соответствия качества фактически предоставленной услуги стандарту;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рассмотрение жалоб </w:t>
      </w:r>
      <w:proofErr w:type="gramStart"/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претензий) получателя услуги;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2.3. Стандарт качества муниципальной услуги должен включать в себя следующую информацию: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наименование структурного подразделения, муниципального образования, уполномоченного выступать от имени разработчика стандарта;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область его применения, включая назначение стандарта;</w:t>
      </w:r>
    </w:p>
    <w:p w:rsidR="00D00BB3" w:rsidRPr="00D30FA3" w:rsidRDefault="003A6A6E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основные понятия (</w:t>
      </w:r>
      <w:r w:rsidR="00D00BB3" w:rsidRPr="00D30FA3">
        <w:rPr>
          <w:rFonts w:ascii="Times New Roman" w:hAnsi="Times New Roman"/>
          <w:color w:val="000000"/>
          <w:sz w:val="24"/>
          <w:szCs w:val="24"/>
          <w:lang w:eastAsia="ru-RU"/>
        </w:rPr>
        <w:t>термины и определения), используемые в стандарте;</w:t>
      </w:r>
    </w:p>
    <w:p w:rsidR="00D00BB3" w:rsidRPr="00D30FA3" w:rsidRDefault="00D00BB3" w:rsidP="00D30F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перечень нормативных</w:t>
      </w:r>
      <w:r w:rsidR="003A6A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1" w:tooltip="Правовые акты" w:history="1">
        <w:r w:rsidRPr="00D30FA3">
          <w:rPr>
            <w:rFonts w:ascii="Times New Roman" w:hAnsi="Times New Roman"/>
            <w:color w:val="000000"/>
            <w:sz w:val="24"/>
            <w:szCs w:val="24"/>
            <w:lang w:eastAsia="ru-RU"/>
          </w:rPr>
          <w:t>правовых актов</w:t>
        </w:r>
      </w:hyperlink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, регламентирующих качество предоставления услуг в области применения данного стандарта;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перечень основных факторов, влияющих на качество предоставления услуг в области применения стандарта согласно п. 2.4. настоящего Положения.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2.4. Основными факторами, влияющими на качество предоставления услуг, являются:</w:t>
      </w:r>
    </w:p>
    <w:p w:rsidR="00D00BB3" w:rsidRPr="00D30FA3" w:rsidRDefault="00D00BB3" w:rsidP="00D30F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открытый доступ к сведениям о муниципальной услуге (наименовании, содержании, предмете услуги, ее количественных и качественных характеристиках,</w:t>
      </w:r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2" w:tooltip="Единица измерения" w:history="1">
        <w:r w:rsidRPr="00D30FA3">
          <w:rPr>
            <w:rFonts w:ascii="Times New Roman" w:hAnsi="Times New Roman"/>
            <w:color w:val="000000"/>
            <w:sz w:val="24"/>
            <w:szCs w:val="24"/>
            <w:lang w:eastAsia="ru-RU"/>
          </w:rPr>
          <w:t>единицах измерения</w:t>
        </w:r>
      </w:hyperlink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, сведения о получателях услуги, включая льготную категорию граждан и т. п.);</w:t>
      </w:r>
    </w:p>
    <w:p w:rsidR="00D00BB3" w:rsidRPr="00D30FA3" w:rsidRDefault="00D00BB3" w:rsidP="00D30F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документы, регламентирующие деятельность организации, предоставляющей услугу (устав, положения, инструкции, руководства, правила,</w:t>
      </w:r>
      <w:r w:rsidR="00D30FA3"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3" w:tooltip="Административные регламенты" w:history="1">
        <w:r w:rsidRPr="00D30FA3">
          <w:rPr>
            <w:rFonts w:ascii="Times New Roman" w:hAnsi="Times New Roman"/>
            <w:color w:val="000000"/>
            <w:sz w:val="24"/>
            <w:szCs w:val="24"/>
            <w:lang w:eastAsia="ru-RU"/>
          </w:rPr>
          <w:t>административный регламент</w:t>
        </w:r>
      </w:hyperlink>
      <w:r w:rsidR="00D30FA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и т. п., включая наличие требований к их содержанию);</w:t>
      </w:r>
      <w:proofErr w:type="gramEnd"/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удобные условия размещения и режим работы структурного подразделения, муниципального учрежд</w:t>
      </w:r>
      <w:r w:rsidR="006655CF">
        <w:rPr>
          <w:rFonts w:ascii="Times New Roman" w:hAnsi="Times New Roman"/>
          <w:color w:val="000000"/>
          <w:sz w:val="24"/>
          <w:szCs w:val="24"/>
          <w:lang w:eastAsia="ru-RU"/>
        </w:rPr>
        <w:t>ения, предоставляющего услугу (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местоположению организации, к помещениям и т. д.);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наличие специального техни</w:t>
      </w:r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>ческого оснащения организации (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наличие требований к оборудованию, приборам, аппаратуре и т. д.)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укомплектованность специалистами и их квалификация;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наличие внутренней и внешней систем контроля за деятельност</w:t>
      </w:r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>ью структурного подразделения (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учреждения), а также за соблюдением качества фактически предоставляемых услуг стандарту;</w:t>
      </w:r>
      <w:proofErr w:type="gramEnd"/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иные факторы, влияющие на качество предоставления услуг в области применения стандарта.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2.5. Определение отдельных составляющих стандарта должно осуществляться с учетом возможности: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использования стандарта получателями муниципальных услуг;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проверки исполнения стандарта ответственными должностными лицами в ходе оценки соответствия фактически предоставленных услуг стандартам.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2.6. Стандарт качества может охватывать правила и требования к предоставлению нескольких муниципальных услуг, объединенных общей отраслевой принадлежностью.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2.7. Макет стандарта качества предоставления муниципальных услуг приведен в приложении к настоящему Порядку.</w:t>
      </w:r>
    </w:p>
    <w:p w:rsidR="00D00BB3" w:rsidRPr="00D30FA3" w:rsidRDefault="00845115" w:rsidP="00D30FA3">
      <w:pPr>
        <w:pStyle w:val="a5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30FA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D30FA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 w:rsidRPr="00D30FA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D00BB3" w:rsidRPr="00D30FA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разработки, утверждения и изменения стандартов качества муниципальных услуг</w:t>
      </w:r>
    </w:p>
    <w:p w:rsidR="00D00BB3" w:rsidRPr="00D30FA3" w:rsidRDefault="00D00BB3" w:rsidP="00D30FA3">
      <w:pPr>
        <w:spacing w:after="0" w:line="240" w:lineRule="auto"/>
        <w:ind w:left="360" w:firstLine="709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3.1. Разработка, согласование и внесение проектов стандартов качества муниципальных услуг осуществляется администрацией и муни</w:t>
      </w:r>
      <w:r w:rsidR="003A6A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ципальными учреждениями </w:t>
      </w:r>
      <w:proofErr w:type="spellStart"/>
      <w:r w:rsidR="003A6A6E">
        <w:rPr>
          <w:rFonts w:ascii="Times New Roman" w:hAnsi="Times New Roman"/>
          <w:color w:val="000000"/>
          <w:sz w:val="24"/>
          <w:szCs w:val="24"/>
          <w:lang w:eastAsia="ru-RU"/>
        </w:rPr>
        <w:t>Игжей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поселения, ответственными за организацию предоставления соответствующих муниципальных услуг.</w:t>
      </w:r>
    </w:p>
    <w:p w:rsidR="00D00BB3" w:rsidRPr="00D30FA3" w:rsidRDefault="00D00BB3" w:rsidP="00D30F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 Структурное подразделение, муниципальное учреждение, осуществляющее разработку стандартов качества муниципальных услуг, предварительно проводит оценку и анализ практики предоставления соответствующей муниципальной услуги, в том числе путем анкетирования получателей муниципальных услуг. В случае необходимости для разработки стандартов качества муниципальных услуг могут создаваться рабочие группы. Стандарт качества муниципальной услуги не реже одного раза в год рассматривается на предмет соответствия требованиям действующего законодательства, обеспечения удовлетворения потребностей получателей муниципальной услуги.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3.3. Согласование и внесение проектов стандартов качества муниципальных услуг производится в соответствии с установленным порядком согласования проектов правовых актов администрации района.</w:t>
      </w:r>
    </w:p>
    <w:p w:rsidR="00D00BB3" w:rsidRPr="00D30FA3" w:rsidRDefault="00D00BB3" w:rsidP="00D30F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</w:t>
      </w:r>
      <w:proofErr w:type="spellStart"/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тандарт</w:t>
      </w:r>
      <w:proofErr w:type="spellEnd"/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качества муниципальной услуги утверждается постановлением Главы сельского поселения.</w:t>
      </w:r>
      <w:proofErr w:type="gramEnd"/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3.5. Изменения в стандарты качества муниципальных услуг вносятся структурными подразделениями в установленном порядке при изменении условий оказания муниципальной услуги.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3.6. Признание </w:t>
      </w:r>
      <w:proofErr w:type="gramStart"/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утратившим</w:t>
      </w:r>
      <w:proofErr w:type="gramEnd"/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силу (недействительным) стандарта качества муниципальной услуги осуществляется в случаях изменения действующего законодательства, предусматривающего и регулирующего оказание муниципальной 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услуги. Отмена стандарта качества без его соответствующей замены на новый стандарт качества допускается только в том случае, если прекращается оказание соответствующей муниципальной услуги.</w:t>
      </w:r>
    </w:p>
    <w:p w:rsidR="00D00BB3" w:rsidRPr="00D30FA3" w:rsidRDefault="00D00BB3" w:rsidP="00C47F4C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0BB3" w:rsidRPr="00D30FA3" w:rsidRDefault="00845115" w:rsidP="00845115">
      <w:pPr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30FA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="00D00BB3" w:rsidRPr="00D30FA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="00D00BB3" w:rsidRPr="00D30FA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Применение стандартов качества муниципальных услуг</w:t>
      </w:r>
    </w:p>
    <w:p w:rsidR="00D00BB3" w:rsidRPr="00D30FA3" w:rsidRDefault="00D00BB3" w:rsidP="00C47F4C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0BB3" w:rsidRPr="00D30FA3" w:rsidRDefault="00D00BB3" w:rsidP="0084511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4.1. Применение стандартов качества муниципальных услуг осуществляется главным распорядителем средств бюджета</w:t>
      </w:r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4" w:tooltip="Муниципальные образования" w:history="1">
        <w:r w:rsidRPr="00D30FA3">
          <w:rPr>
            <w:rFonts w:ascii="Times New Roman" w:hAnsi="Times New Roman"/>
            <w:color w:val="000000"/>
            <w:sz w:val="24"/>
            <w:szCs w:val="24"/>
            <w:lang w:eastAsia="ru-RU"/>
          </w:rPr>
          <w:t>муниципального образования</w:t>
        </w:r>
      </w:hyperlink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>Игжей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ское</w:t>
      </w:r>
      <w:proofErr w:type="spellEnd"/>
      <w:r w:rsidR="00107CF6"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сельское поселение при доведении муниципального задания структурному подразделению, муниципальному учреждению, предоставляющему муниципальную услугу.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4.2. Главный распорядитель средств бюджета в процессе применения стандартов качества муниципальной услуги обеспечивает: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контроль соблюдения соответствующих стандартов качества муниципальной услуги;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информирование граждан и юридических лиц о соответствующих стандартах качества муниципальной услуги;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оценку соответствия качества фактически предоставленных муниципальных услуг утвержденным стандартам качества муниципальной услуги;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использование требований стандарта качества муниципальной услуги при ежегодной оценке потребности в оказании муниципальных услуг;</w:t>
      </w:r>
    </w:p>
    <w:p w:rsidR="00D00BB3" w:rsidRPr="00D30FA3" w:rsidRDefault="00D00BB3" w:rsidP="00D30F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использование требований стандарта качества муниципальной услуги при разработке</w:t>
      </w:r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5" w:tooltip="Ведомство" w:history="1">
        <w:r w:rsidRPr="00D30FA3">
          <w:rPr>
            <w:rFonts w:ascii="Times New Roman" w:hAnsi="Times New Roman"/>
            <w:color w:val="000000"/>
            <w:sz w:val="24"/>
            <w:szCs w:val="24"/>
            <w:lang w:eastAsia="ru-RU"/>
          </w:rPr>
          <w:t>ведомственных</w:t>
        </w:r>
      </w:hyperlink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и долгосрочных</w:t>
      </w:r>
      <w:r w:rsid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6" w:tooltip="Целевые программы" w:history="1">
        <w:r w:rsidRPr="00D30FA3">
          <w:rPr>
            <w:rFonts w:ascii="Times New Roman" w:hAnsi="Times New Roman"/>
            <w:color w:val="000000"/>
            <w:sz w:val="24"/>
            <w:szCs w:val="24"/>
            <w:lang w:eastAsia="ru-RU"/>
          </w:rPr>
          <w:t>целевых программ</w:t>
        </w:r>
      </w:hyperlink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4.3. Организация, предоставляющая муниципальную услугу, в процессе применения стандарта качества муниципальной услуги обеспечивает: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наличие в публичном доступе стандартов качества предоставления муниципальных услуг;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 соблюдение стандартов качества муниципальной услуги;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-выработку предложений по совершенствованию стандартов качества муниципальной услуги.</w:t>
      </w:r>
    </w:p>
    <w:p w:rsidR="00D00BB3" w:rsidRPr="00D30FA3" w:rsidRDefault="00D00BB3" w:rsidP="00D30FA3">
      <w:pPr>
        <w:spacing w:before="396" w:after="396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4.4. Ответственность за соблюдение стандартов качества предоставления муниципальной услуги несет структурное подразделение, предоставляющее муниципальную услугу.</w:t>
      </w:r>
    </w:p>
    <w:p w:rsidR="00D00BB3" w:rsidRPr="00D30FA3" w:rsidRDefault="00D00BB3" w:rsidP="00D30FA3">
      <w:pPr>
        <w:spacing w:after="0" w:line="240" w:lineRule="auto"/>
        <w:ind w:firstLine="709"/>
        <w:contextualSpacing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0317" w:rsidRPr="00D30FA3" w:rsidRDefault="00BE0317" w:rsidP="00D30FA3">
      <w:pPr>
        <w:spacing w:after="0" w:line="240" w:lineRule="auto"/>
        <w:ind w:firstLine="709"/>
        <w:contextualSpacing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D30FA3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D30FA3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D30FA3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D30FA3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D30FA3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D30FA3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D30FA3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D30FA3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D30FA3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D30FA3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D30FA3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D30FA3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D30FA3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D30FA3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D30FA3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D30FA3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0FA3" w:rsidRDefault="00D30FA3" w:rsidP="00C47F4C">
      <w:pPr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Pr="00D30FA3" w:rsidRDefault="00D00BB3" w:rsidP="00C47F4C">
      <w:pPr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</w:p>
    <w:p w:rsidR="00D00BB3" w:rsidRPr="00D30FA3" w:rsidRDefault="00D00BB3" w:rsidP="00BE0317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 Положению о стандартах качества</w:t>
      </w:r>
    </w:p>
    <w:p w:rsidR="00D00BB3" w:rsidRPr="00D30FA3" w:rsidRDefault="00D00BB3" w:rsidP="00BE0317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предоставления муниципальных услуг</w:t>
      </w:r>
    </w:p>
    <w:p w:rsidR="00D00BB3" w:rsidRPr="00D30FA3" w:rsidRDefault="00D30FA3" w:rsidP="00BE0317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администрацией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Игжей</w:t>
      </w:r>
      <w:r w:rsidR="00D00BB3"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="00D00BB3"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0BB3" w:rsidRPr="00D30FA3" w:rsidRDefault="00D00BB3" w:rsidP="00F14587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F14587" w:rsidRPr="00D30FA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акет</w:t>
      </w:r>
    </w:p>
    <w:p w:rsidR="00D00BB3" w:rsidRPr="00D30FA3" w:rsidRDefault="00D00BB3" w:rsidP="00F14587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стандарта качества предоставления муниципальных услуг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  <w:r w:rsidR="00D30FA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</w:t>
      </w:r>
    </w:p>
    <w:p w:rsidR="00D00BB3" w:rsidRPr="00D30FA3" w:rsidRDefault="00D00BB3" w:rsidP="00A86095">
      <w:pPr>
        <w:spacing w:before="396" w:after="396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30FA3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муниципальной услуги (работ)</w:t>
      </w:r>
      <w:proofErr w:type="gramEnd"/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Общие положения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 Разработчик стандарта______________</w:t>
      </w:r>
      <w:r w:rsid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2.Область применения стандарта:_______________ ______</w:t>
      </w:r>
      <w:r w:rsid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(назначение стандарта)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3.Термины и определения: ___________________(основные понятия, используемые в рамках стандарта)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4.Нормативные правовые акты, регламентирующие качество предоставления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услуг:____________________________________________ ___</w:t>
      </w:r>
      <w:r w:rsid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(перечень</w:t>
      </w:r>
      <w:r w:rsidR="00D30FA3"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7" w:tooltip="Нормы права" w:history="1">
        <w:r w:rsidRPr="00D30FA3">
          <w:rPr>
            <w:rFonts w:ascii="Times New Roman" w:hAnsi="Times New Roman"/>
            <w:color w:val="000000"/>
            <w:sz w:val="24"/>
            <w:szCs w:val="24"/>
            <w:lang w:eastAsia="ru-RU"/>
          </w:rPr>
          <w:t>нормативных правовых</w:t>
        </w:r>
      </w:hyperlink>
      <w:r w:rsidR="00D30FA3"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документов, в том числе ссыпки на</w:t>
      </w:r>
      <w:r w:rsidR="00D30FA3"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8" w:tooltip="Государственные стандарты" w:history="1">
        <w:r w:rsidRPr="00D30FA3">
          <w:rPr>
            <w:rFonts w:ascii="Times New Roman" w:hAnsi="Times New Roman"/>
            <w:color w:val="000000"/>
            <w:sz w:val="24"/>
            <w:szCs w:val="24"/>
            <w:lang w:eastAsia="ru-RU"/>
          </w:rPr>
          <w:t>государственные стандарты</w:t>
        </w:r>
      </w:hyperlink>
      <w:r w:rsidR="00D30FA3" w:rsidRPr="00D30F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области применения стандарту)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5.Основные факторы качества, используемые в стандарте: ______________________________________________________________________(общий перечень факторов, влияющих на качество предоставления услуг в области применения стандарта)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Требования к качеству оказания муниципальных услуг в разрезе услуг</w:t>
      </w: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1. Качество услуг </w:t>
      </w:r>
      <w:proofErr w:type="gramStart"/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(наименование муниципальной услуги)</w:t>
      </w:r>
    </w:p>
    <w:p w:rsidR="00D00BB3" w:rsidRPr="00D30FA3" w:rsidRDefault="00D30FA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Сведения об </w:t>
      </w:r>
      <w:r w:rsidR="00D00BB3"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услуге:________________________________________________________________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(полное наименование, содержание (предмет) услуги, ед. измерения услуги, перечень получателей муниципальной услуги и т. д.)</w:t>
      </w:r>
      <w:proofErr w:type="gramEnd"/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1.2.Документы, регламентирующие деятельность организаций:_______________________________</w:t>
      </w:r>
      <w:r w:rsid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(перечень документов, е </w:t>
      </w:r>
      <w:proofErr w:type="gramStart"/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соответствии</w:t>
      </w:r>
      <w:proofErr w:type="gramEnd"/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которыми должна функционировать организация, предоставляющая услугу: устав, положение, лицензия, инструкции и т. д.)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1.3.Условия размещения и режим работы организаций:______________________________________</w:t>
      </w:r>
      <w:r w:rsid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(требования к месторасположению и режиму работы организации, к характеристикам помещений и т. д.)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1.4.Техническое оснащение организаций:_________________________________________________</w:t>
      </w:r>
      <w:r w:rsid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(требования к оборудованию, приборам, аппаратуре и т. д.)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1.5.Укомплектованность организаций кадрами и их квалификация:____________________________</w:t>
      </w:r>
      <w:r w:rsid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{количественные и квалификационные требования к персоналу, системе переподготовки кадров и т. д.)</w:t>
      </w:r>
      <w:proofErr w:type="gramEnd"/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1.6.Информационное сопровождение деятельности исполнителей муниципальных услуг:__________</w:t>
      </w:r>
      <w:r w:rsid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(состав и доступность информации об организации, порядке и правилах предоставлении услуг и т. д.)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1.7.</w:t>
      </w:r>
      <w:proofErr w:type="gramStart"/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исполнителем муниципальных услуг: _______________________________________</w:t>
      </w:r>
      <w:r w:rsid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(внутренняя (собственная) и внешняя система (служба) за соблюдением фактически предоставляемых услуг стандарту)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1.8. Система индикаторов (характеристик) качества услуги:</w:t>
      </w:r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1"/>
        <w:gridCol w:w="5439"/>
        <w:gridCol w:w="3206"/>
      </w:tblGrid>
      <w:tr w:rsidR="00D00BB3" w:rsidRPr="00D30FA3" w:rsidTr="00A86095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BB3" w:rsidRPr="00D30FA3" w:rsidRDefault="00D00BB3" w:rsidP="00A86095">
            <w:pPr>
              <w:spacing w:after="0" w:line="240" w:lineRule="auto"/>
              <w:ind w:left="32" w:right="32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FA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D00BB3" w:rsidRPr="00D30FA3" w:rsidRDefault="00D00BB3" w:rsidP="00A86095">
            <w:pPr>
              <w:spacing w:after="0" w:line="240" w:lineRule="auto"/>
              <w:ind w:left="32" w:right="32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0FA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D30FA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BB3" w:rsidRPr="00D30FA3" w:rsidRDefault="00D00BB3" w:rsidP="00A86095">
            <w:pPr>
              <w:spacing w:after="0" w:line="240" w:lineRule="auto"/>
              <w:ind w:left="32" w:right="32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FA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Индикаторы качества муниципальной услуги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BB3" w:rsidRPr="00D30FA3" w:rsidRDefault="00D00BB3" w:rsidP="00A86095">
            <w:pPr>
              <w:spacing w:after="0" w:line="240" w:lineRule="auto"/>
              <w:ind w:left="32" w:right="32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0FA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Значение индикатора</w:t>
            </w:r>
          </w:p>
        </w:tc>
      </w:tr>
      <w:tr w:rsidR="00D00BB3" w:rsidRPr="00D30FA3" w:rsidTr="00A86095"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BB3" w:rsidRPr="00D30FA3" w:rsidRDefault="00D00BB3" w:rsidP="00A86095">
            <w:pPr>
              <w:spacing w:before="32" w:after="32" w:line="240" w:lineRule="auto"/>
              <w:ind w:left="32" w:right="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BB3" w:rsidRPr="00D30FA3" w:rsidRDefault="00D00BB3" w:rsidP="00A86095">
            <w:pPr>
              <w:spacing w:before="32" w:after="32" w:line="240" w:lineRule="auto"/>
              <w:ind w:left="32" w:right="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BB3" w:rsidRPr="00D30FA3" w:rsidRDefault="00D00BB3" w:rsidP="00A86095">
            <w:pPr>
              <w:spacing w:before="32" w:after="32" w:line="240" w:lineRule="auto"/>
              <w:ind w:left="32" w:right="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1.9.Критерии оценки качества услуги: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D00BB3" w:rsidRPr="00D30FA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FA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(полнота предоставления услуги в соответствии с требованиями, результативность предоставления услуги и т. д.)</w:t>
      </w:r>
    </w:p>
    <w:p w:rsidR="00D00BB3" w:rsidRPr="00D30FA3" w:rsidRDefault="00D00BB3">
      <w:pPr>
        <w:rPr>
          <w:rFonts w:ascii="Times New Roman" w:hAnsi="Times New Roman"/>
          <w:sz w:val="24"/>
          <w:szCs w:val="24"/>
        </w:rPr>
      </w:pPr>
    </w:p>
    <w:sectPr w:rsidR="00D00BB3" w:rsidRPr="00D30FA3" w:rsidSect="004E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94" w:rsidRDefault="00596794" w:rsidP="007C6EFC">
      <w:pPr>
        <w:spacing w:after="0" w:line="240" w:lineRule="auto"/>
      </w:pPr>
      <w:r>
        <w:separator/>
      </w:r>
    </w:p>
  </w:endnote>
  <w:endnote w:type="continuationSeparator" w:id="0">
    <w:p w:rsidR="00596794" w:rsidRDefault="00596794" w:rsidP="007C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94" w:rsidRDefault="00596794" w:rsidP="007C6EFC">
      <w:pPr>
        <w:spacing w:after="0" w:line="240" w:lineRule="auto"/>
      </w:pPr>
      <w:r>
        <w:separator/>
      </w:r>
    </w:p>
  </w:footnote>
  <w:footnote w:type="continuationSeparator" w:id="0">
    <w:p w:rsidR="00596794" w:rsidRDefault="00596794" w:rsidP="007C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F74"/>
    <w:multiLevelType w:val="hybridMultilevel"/>
    <w:tmpl w:val="9352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A2873"/>
    <w:multiLevelType w:val="hybridMultilevel"/>
    <w:tmpl w:val="FB081A92"/>
    <w:lvl w:ilvl="0" w:tplc="46B4D488">
      <w:start w:val="3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6812F2B"/>
    <w:multiLevelType w:val="hybridMultilevel"/>
    <w:tmpl w:val="87FAF6BA"/>
    <w:lvl w:ilvl="0" w:tplc="6846E6D2">
      <w:start w:val="1"/>
      <w:numFmt w:val="upperRoman"/>
      <w:lvlText w:val="%1."/>
      <w:lvlJc w:val="left"/>
      <w:pPr>
        <w:ind w:left="46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  <w:rPr>
        <w:rFonts w:cs="Times New Roman"/>
      </w:rPr>
    </w:lvl>
  </w:abstractNum>
  <w:abstractNum w:abstractNumId="3">
    <w:nsid w:val="772F0C78"/>
    <w:multiLevelType w:val="hybridMultilevel"/>
    <w:tmpl w:val="3A72A2A2"/>
    <w:lvl w:ilvl="0" w:tplc="2A323658">
      <w:start w:val="3"/>
      <w:numFmt w:val="upperRoman"/>
      <w:lvlText w:val="%1."/>
      <w:lvlJc w:val="left"/>
      <w:pPr>
        <w:ind w:left="229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095"/>
    <w:rsid w:val="0002424E"/>
    <w:rsid w:val="00025DD8"/>
    <w:rsid w:val="000547EF"/>
    <w:rsid w:val="00083084"/>
    <w:rsid w:val="00092495"/>
    <w:rsid w:val="000A226B"/>
    <w:rsid w:val="00107CF6"/>
    <w:rsid w:val="00115D3C"/>
    <w:rsid w:val="00250789"/>
    <w:rsid w:val="002703CE"/>
    <w:rsid w:val="0031482D"/>
    <w:rsid w:val="00321A45"/>
    <w:rsid w:val="00384719"/>
    <w:rsid w:val="003A6A6E"/>
    <w:rsid w:val="0042027F"/>
    <w:rsid w:val="00481163"/>
    <w:rsid w:val="004E5B70"/>
    <w:rsid w:val="005261C1"/>
    <w:rsid w:val="00565242"/>
    <w:rsid w:val="00596794"/>
    <w:rsid w:val="005A440A"/>
    <w:rsid w:val="00600BD2"/>
    <w:rsid w:val="00600CEC"/>
    <w:rsid w:val="00642B13"/>
    <w:rsid w:val="00664ECF"/>
    <w:rsid w:val="006655CF"/>
    <w:rsid w:val="006669C9"/>
    <w:rsid w:val="006B3B4D"/>
    <w:rsid w:val="00747218"/>
    <w:rsid w:val="0079061F"/>
    <w:rsid w:val="007C6EFC"/>
    <w:rsid w:val="00845115"/>
    <w:rsid w:val="00866E42"/>
    <w:rsid w:val="008734F6"/>
    <w:rsid w:val="0093298C"/>
    <w:rsid w:val="00A00802"/>
    <w:rsid w:val="00A06BAD"/>
    <w:rsid w:val="00A25325"/>
    <w:rsid w:val="00A80316"/>
    <w:rsid w:val="00A839CC"/>
    <w:rsid w:val="00A86095"/>
    <w:rsid w:val="00AB7A5B"/>
    <w:rsid w:val="00AF5AC2"/>
    <w:rsid w:val="00B40546"/>
    <w:rsid w:val="00BC64F8"/>
    <w:rsid w:val="00BD09D3"/>
    <w:rsid w:val="00BE0317"/>
    <w:rsid w:val="00BF2DED"/>
    <w:rsid w:val="00BF60EE"/>
    <w:rsid w:val="00C172DE"/>
    <w:rsid w:val="00C175AB"/>
    <w:rsid w:val="00C3046F"/>
    <w:rsid w:val="00C47F4C"/>
    <w:rsid w:val="00CD2E01"/>
    <w:rsid w:val="00D0067C"/>
    <w:rsid w:val="00D00BB3"/>
    <w:rsid w:val="00D30FA3"/>
    <w:rsid w:val="00D6019D"/>
    <w:rsid w:val="00DA48F4"/>
    <w:rsid w:val="00DD612B"/>
    <w:rsid w:val="00DE2EA9"/>
    <w:rsid w:val="00F04F30"/>
    <w:rsid w:val="00F14587"/>
    <w:rsid w:val="00F36F1E"/>
    <w:rsid w:val="00F66B91"/>
    <w:rsid w:val="00F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86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0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86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86095"/>
    <w:rPr>
      <w:rFonts w:cs="Times New Roman"/>
    </w:rPr>
  </w:style>
  <w:style w:type="character" w:styleId="a4">
    <w:name w:val="Hyperlink"/>
    <w:uiPriority w:val="99"/>
    <w:semiHidden/>
    <w:rsid w:val="00A8609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839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7C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7C6EF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C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7C6EF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830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246B9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6669C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4146">
              <w:marLeft w:val="0"/>
              <w:marRight w:val="6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administrativnie_reglamenti/" TargetMode="External"/><Relationship Id="rId18" Type="http://schemas.openxmlformats.org/officeDocument/2006/relationships/hyperlink" Target="http://pandia.ru/text/category/gosudarstvennie_standart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edinitca_izmereniya/" TargetMode="External"/><Relationship Id="rId17" Type="http://schemas.openxmlformats.org/officeDocument/2006/relationships/hyperlink" Target="http://pandia.ru/text/category/normi_prav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tcelevie_programm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edomstvo/" TargetMode="External"/><Relationship Id="rId10" Type="http://schemas.openxmlformats.org/officeDocument/2006/relationships/hyperlink" Target="http://pandia.ru/text/category/russkij_yazi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nie_uchrezhdeniya/" TargetMode="External"/><Relationship Id="rId14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</cp:lastModifiedBy>
  <cp:revision>24</cp:revision>
  <cp:lastPrinted>2017-03-22T03:20:00Z</cp:lastPrinted>
  <dcterms:created xsi:type="dcterms:W3CDTF">2016-07-04T00:49:00Z</dcterms:created>
  <dcterms:modified xsi:type="dcterms:W3CDTF">2017-03-22T03:21:00Z</dcterms:modified>
</cp:coreProperties>
</file>