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65" w:rsidRPr="00DB7761" w:rsidRDefault="009D3165" w:rsidP="00DB7761">
      <w:pPr>
        <w:pStyle w:val="1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bookmarkStart w:id="0" w:name="_GoBack"/>
      <w:bookmarkEnd w:id="0"/>
      <w:r w:rsidRPr="00DB776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РОССИЙСКАЯ ФЕДЕРАЦИЯ</w:t>
      </w:r>
    </w:p>
    <w:p w:rsidR="009D3165" w:rsidRDefault="009D3165" w:rsidP="009D3165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9D3165" w:rsidRDefault="009D3165" w:rsidP="009D3165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УСТЬ-УДИНСКИЙ РАЙОН</w:t>
      </w:r>
    </w:p>
    <w:p w:rsidR="009D3165" w:rsidRDefault="009D3165" w:rsidP="009D3165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ИГЖЕЙСКОЕ МУНИЦИПАЛЬНОЕ ОБРАЗОВАНИЕ</w:t>
      </w:r>
    </w:p>
    <w:p w:rsidR="009D3165" w:rsidRDefault="009D3165" w:rsidP="009D3165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:rsidR="009D3165" w:rsidRDefault="009D3165" w:rsidP="009D3165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9D3165" w:rsidRDefault="009D3165" w:rsidP="009D3165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165" w:rsidRDefault="000A2488" w:rsidP="009D3165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«27</w:t>
      </w:r>
      <w:r w:rsidR="0024028C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ноября 2019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№ 84</w:t>
      </w:r>
    </w:p>
    <w:p w:rsidR="0024028C" w:rsidRDefault="0024028C" w:rsidP="009D3165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165" w:rsidRDefault="009D3165" w:rsidP="009D31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Игжей</w:t>
      </w:r>
      <w:proofErr w:type="spellEnd"/>
    </w:p>
    <w:p w:rsidR="009D3165" w:rsidRDefault="009D3165" w:rsidP="009D31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028C" w:rsidRDefault="00FB67AF" w:rsidP="009D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7AF">
        <w:rPr>
          <w:rFonts w:ascii="Times New Roman" w:hAnsi="Times New Roman"/>
          <w:b/>
          <w:sz w:val="24"/>
          <w:szCs w:val="24"/>
        </w:rPr>
        <w:t>О</w:t>
      </w:r>
      <w:r w:rsidR="0024028C">
        <w:rPr>
          <w:rFonts w:ascii="Times New Roman" w:hAnsi="Times New Roman"/>
          <w:b/>
          <w:sz w:val="24"/>
          <w:szCs w:val="24"/>
        </w:rPr>
        <w:t xml:space="preserve">Б УТВЕРЖДЕНИИ СХЕМЫ РАЗМЕЩЕНИЯ МЕСТ (ПЛОЩАДОК) НАКОПЛЕНИЯ ТВЕРДЫХ КОММУНАЛЬНЫХ ОТХОДОВ </w:t>
      </w:r>
    </w:p>
    <w:p w:rsidR="0024028C" w:rsidRDefault="0024028C" w:rsidP="009D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ИГЖЕЙСКОГО МУНИЦИПАЛЬНОГО ОБРАЗОВАНИЯ</w:t>
      </w:r>
    </w:p>
    <w:p w:rsidR="0024028C" w:rsidRDefault="0024028C" w:rsidP="009D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B67AF">
        <w:rPr>
          <w:rFonts w:ascii="Times New Roman" w:hAnsi="Times New Roman"/>
          <w:sz w:val="24"/>
          <w:szCs w:val="24"/>
        </w:rPr>
        <w:t xml:space="preserve"> соответствии с Федера</w:t>
      </w:r>
      <w:r>
        <w:rPr>
          <w:rFonts w:ascii="Times New Roman" w:hAnsi="Times New Roman"/>
          <w:sz w:val="24"/>
          <w:szCs w:val="24"/>
        </w:rPr>
        <w:t>льным законом от 24.06.1998 №</w:t>
      </w:r>
      <w:r w:rsidRPr="00FB67AF">
        <w:rPr>
          <w:rFonts w:ascii="Times New Roman" w:hAnsi="Times New Roman"/>
          <w:sz w:val="24"/>
          <w:szCs w:val="24"/>
        </w:rPr>
        <w:t>89-ФЗ «Об отходах производства и потребления», Федера</w:t>
      </w:r>
      <w:r>
        <w:rPr>
          <w:rFonts w:ascii="Times New Roman" w:hAnsi="Times New Roman"/>
          <w:sz w:val="24"/>
          <w:szCs w:val="24"/>
        </w:rPr>
        <w:t>льным законом от 10.01.2002 г. №</w:t>
      </w:r>
      <w:r w:rsidRPr="00FB67AF">
        <w:rPr>
          <w:rFonts w:ascii="Times New Roman" w:hAnsi="Times New Roman"/>
          <w:sz w:val="24"/>
          <w:szCs w:val="24"/>
        </w:rPr>
        <w:t xml:space="preserve"> 7 - ФЗ «Об охране окружающей среды», Федеральным законом от </w:t>
      </w:r>
      <w:r>
        <w:rPr>
          <w:rFonts w:ascii="Times New Roman" w:hAnsi="Times New Roman"/>
          <w:sz w:val="24"/>
          <w:szCs w:val="24"/>
        </w:rPr>
        <w:t>06.10.2003 №</w:t>
      </w:r>
      <w:r w:rsidRPr="00FB67AF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Российской' Федерации», руководствуясь Уставом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B67AF">
        <w:rPr>
          <w:rFonts w:ascii="Times New Roman" w:hAnsi="Times New Roman"/>
          <w:sz w:val="24"/>
          <w:szCs w:val="24"/>
        </w:rPr>
        <w:t>мун</w:t>
      </w:r>
      <w:r>
        <w:rPr>
          <w:rFonts w:ascii="Times New Roman" w:hAnsi="Times New Roman"/>
          <w:sz w:val="24"/>
          <w:szCs w:val="24"/>
        </w:rPr>
        <w:t>иципального образования</w:t>
      </w:r>
      <w:r w:rsidRPr="00FB67AF">
        <w:rPr>
          <w:rFonts w:ascii="Times New Roman" w:hAnsi="Times New Roman"/>
          <w:sz w:val="24"/>
          <w:szCs w:val="24"/>
        </w:rPr>
        <w:t>, 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B67AF">
        <w:rPr>
          <w:rFonts w:ascii="Times New Roman" w:hAnsi="Times New Roman"/>
          <w:sz w:val="24"/>
          <w:szCs w:val="24"/>
        </w:rPr>
        <w:t>муни</w:t>
      </w:r>
      <w:r>
        <w:rPr>
          <w:rFonts w:ascii="Times New Roman" w:hAnsi="Times New Roman"/>
          <w:sz w:val="24"/>
          <w:szCs w:val="24"/>
        </w:rPr>
        <w:t>ципального образования</w:t>
      </w: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B67AF">
        <w:rPr>
          <w:rFonts w:ascii="Times New Roman" w:hAnsi="Times New Roman"/>
          <w:sz w:val="24"/>
          <w:szCs w:val="24"/>
        </w:rPr>
        <w:t>ПОСТАНОВЛЯЕТ:</w:t>
      </w:r>
    </w:p>
    <w:p w:rsidR="00FB67AF" w:rsidRDefault="00FB67AF" w:rsidP="00FB67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B67AF" w:rsidRDefault="0024028C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схему размещения</w:t>
      </w:r>
      <w:r w:rsidR="00FB67AF" w:rsidRPr="00FB67AF">
        <w:rPr>
          <w:rFonts w:ascii="Times New Roman" w:hAnsi="Times New Roman"/>
          <w:sz w:val="24"/>
          <w:szCs w:val="24"/>
        </w:rPr>
        <w:t xml:space="preserve"> мест (площадок) накопления твердых коммунальных отходов на территории </w:t>
      </w:r>
      <w:proofErr w:type="spellStart"/>
      <w:r w:rsidR="00FB67AF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FB67AF">
        <w:rPr>
          <w:rFonts w:ascii="Times New Roman" w:hAnsi="Times New Roman"/>
          <w:sz w:val="24"/>
          <w:szCs w:val="24"/>
        </w:rPr>
        <w:t xml:space="preserve"> </w:t>
      </w:r>
      <w:r w:rsidR="00FB67AF" w:rsidRPr="00FB67AF">
        <w:rPr>
          <w:rFonts w:ascii="Times New Roman" w:hAnsi="Times New Roman"/>
          <w:sz w:val="24"/>
          <w:szCs w:val="24"/>
        </w:rPr>
        <w:t>мун</w:t>
      </w:r>
      <w:r w:rsidR="00FB67AF">
        <w:rPr>
          <w:rFonts w:ascii="Times New Roman" w:hAnsi="Times New Roman"/>
          <w:sz w:val="24"/>
          <w:szCs w:val="24"/>
        </w:rPr>
        <w:t xml:space="preserve">иципального образования (приложение </w:t>
      </w:r>
      <w:r w:rsidR="00FB67AF" w:rsidRPr="00FB67AF">
        <w:rPr>
          <w:rFonts w:ascii="Times New Roman" w:hAnsi="Times New Roman"/>
          <w:sz w:val="24"/>
          <w:szCs w:val="24"/>
        </w:rPr>
        <w:t xml:space="preserve">1). </w:t>
      </w:r>
    </w:p>
    <w:p w:rsidR="00FB67AF" w:rsidRP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B67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B67AF">
        <w:rPr>
          <w:rFonts w:ascii="Times New Roman" w:hAnsi="Times New Roman"/>
          <w:sz w:val="24"/>
          <w:szCs w:val="24"/>
        </w:rPr>
        <w:t xml:space="preserve">Опубликовать настоящее постановление в информационном издании «Вестник </w:t>
      </w:r>
      <w:proofErr w:type="spellStart"/>
      <w:r w:rsidRPr="00FB67AF">
        <w:rPr>
          <w:rFonts w:ascii="Times New Roman" w:hAnsi="Times New Roman"/>
          <w:sz w:val="24"/>
          <w:szCs w:val="24"/>
        </w:rPr>
        <w:t>Игжея</w:t>
      </w:r>
      <w:proofErr w:type="spellEnd"/>
      <w:r w:rsidRPr="00FB67AF">
        <w:rPr>
          <w:rFonts w:ascii="Times New Roman" w:hAnsi="Times New Roman"/>
          <w:sz w:val="24"/>
          <w:szCs w:val="24"/>
        </w:rPr>
        <w:t xml:space="preserve">» и разместить и официальном сайте </w:t>
      </w:r>
      <w:hyperlink r:id="rId5" w:history="1">
        <w:r w:rsidRPr="00FB67AF">
          <w:rPr>
            <w:rFonts w:ascii="Times New Roman" w:hAnsi="Times New Roman"/>
            <w:color w:val="0000FF"/>
            <w:sz w:val="24"/>
            <w:szCs w:val="24"/>
            <w:u w:val="single"/>
          </w:rPr>
          <w:t>http://Игжей.рф/</w:t>
        </w:r>
      </w:hyperlink>
    </w:p>
    <w:p w:rsidR="00FB67AF" w:rsidRPr="00FB67AF" w:rsidRDefault="00FB67AF" w:rsidP="00FB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B67AF">
        <w:rPr>
          <w:rFonts w:ascii="Times New Roman" w:hAnsi="Times New Roman"/>
          <w:sz w:val="24"/>
          <w:szCs w:val="24"/>
        </w:rPr>
        <w:t>. Настоящее постановление вступает в силу на следующий день, после дня его официального опубликования.</w:t>
      </w:r>
    </w:p>
    <w:p w:rsidR="00FB67AF" w:rsidRPr="00FB67AF" w:rsidRDefault="00FB67AF" w:rsidP="00FB67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B67AF"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FB67AF" w:rsidRPr="00FB67AF" w:rsidRDefault="00FB67AF" w:rsidP="00FB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Pr="00FB67AF" w:rsidRDefault="00FB67AF" w:rsidP="00FB67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7AF" w:rsidRPr="00FB67AF" w:rsidRDefault="00FB67AF" w:rsidP="00FB67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7AF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FB67AF"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</w:p>
    <w:p w:rsidR="00FB67AF" w:rsidRPr="00FB67AF" w:rsidRDefault="00FB67AF" w:rsidP="00FB67AF">
      <w:pPr>
        <w:tabs>
          <w:tab w:val="left" w:pos="58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7A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Pr="00FB67AF">
        <w:rPr>
          <w:rFonts w:ascii="Times New Roman" w:eastAsia="Times New Roman" w:hAnsi="Times New Roman"/>
          <w:sz w:val="24"/>
          <w:szCs w:val="24"/>
          <w:lang w:eastAsia="ru-RU"/>
        </w:rPr>
        <w:tab/>
        <w:t>И.М. Черкасова</w:t>
      </w:r>
    </w:p>
    <w:p w:rsidR="00FB67AF" w:rsidRPr="00FB67AF" w:rsidRDefault="00FB67AF" w:rsidP="00FB67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488" w:rsidRDefault="000A2488" w:rsidP="00FB67A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  <w:sectPr w:rsidR="000A24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67AF" w:rsidRDefault="00FB67AF" w:rsidP="00FB67A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FB67AF">
        <w:rPr>
          <w:rFonts w:ascii="Times New Roman" w:hAnsi="Times New Roman"/>
          <w:sz w:val="24"/>
          <w:szCs w:val="24"/>
        </w:rPr>
        <w:t xml:space="preserve">1 </w:t>
      </w:r>
    </w:p>
    <w:p w:rsidR="00FB67AF" w:rsidRDefault="00FB67AF" w:rsidP="00FB67A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B67A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B67AF" w:rsidRDefault="00FB67AF" w:rsidP="00FB67A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B67A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B67AF" w:rsidRDefault="000A2488" w:rsidP="00FB67A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D438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27</w:t>
      </w:r>
      <w:r w:rsidR="008D438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ноября 2019 года № 84</w:t>
      </w: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68D7" w:rsidRDefault="008E68D7" w:rsidP="008E68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СХЕМА РАЗМЕЩЕНИЯ МЕСТ (ПЛОЩАДОК) НАКОПЛЕНИЯ ТВЕРДЫХ КОММУНАЛЬНЫХ ОТХОДОВ </w:t>
      </w:r>
    </w:p>
    <w:p w:rsidR="008E68D7" w:rsidRDefault="008E68D7" w:rsidP="008E68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ИГЖЕЙСКОГО МУНИЦИПАЛЬНОГО ОБРАЗОВАНИЯ</w:t>
      </w:r>
    </w:p>
    <w:p w:rsidR="008E68D7" w:rsidRPr="008E68D7" w:rsidRDefault="008E68D7" w:rsidP="00FB67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E68D7" w:rsidRPr="008E68D7" w:rsidRDefault="000A2488" w:rsidP="008E68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Площадки</w:t>
      </w:r>
      <w:r w:rsidR="008E68D7" w:rsidRPr="008E68D7">
        <w:rPr>
          <w:rFonts w:ascii="Times New Roman" w:hAnsi="Times New Roman"/>
          <w:b/>
          <w:sz w:val="24"/>
          <w:szCs w:val="24"/>
        </w:rPr>
        <w:t xml:space="preserve"> накопления твердых к</w:t>
      </w:r>
      <w:r>
        <w:rPr>
          <w:rFonts w:ascii="Times New Roman" w:hAnsi="Times New Roman"/>
          <w:b/>
          <w:sz w:val="24"/>
          <w:szCs w:val="24"/>
        </w:rPr>
        <w:t>оммунальных отходов: 25 площадок</w:t>
      </w:r>
    </w:p>
    <w:p w:rsidR="008E68D7" w:rsidRDefault="008E68D7" w:rsidP="009D3165">
      <w:pPr>
        <w:rPr>
          <w:rFonts w:ascii="Times New Roman" w:hAnsi="Times New Roman"/>
          <w:b/>
          <w:sz w:val="24"/>
          <w:szCs w:val="24"/>
        </w:rPr>
      </w:pPr>
    </w:p>
    <w:p w:rsidR="008E68D7" w:rsidRPr="008E68D7" w:rsidRDefault="007A0B16" w:rsidP="009D3165">
      <w:r>
        <w:rPr>
          <w:noProof/>
          <w:lang w:eastAsia="ru-RU"/>
        </w:rPr>
        <w:drawing>
          <wp:inline distT="0" distB="0" distL="0" distR="0" wp14:anchorId="09143917" wp14:editId="67DED5A9">
            <wp:extent cx="8001000" cy="38671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899" cy="386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68D7" w:rsidRPr="008E68D7" w:rsidSect="000A24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CE"/>
    <w:rsid w:val="000A2488"/>
    <w:rsid w:val="000D7615"/>
    <w:rsid w:val="0024028C"/>
    <w:rsid w:val="004122CE"/>
    <w:rsid w:val="00446E83"/>
    <w:rsid w:val="004B4FCC"/>
    <w:rsid w:val="007A0B16"/>
    <w:rsid w:val="007B3B47"/>
    <w:rsid w:val="008D4381"/>
    <w:rsid w:val="008E68D7"/>
    <w:rsid w:val="009D3165"/>
    <w:rsid w:val="00BC448A"/>
    <w:rsid w:val="00BC776C"/>
    <w:rsid w:val="00C4105B"/>
    <w:rsid w:val="00D812CE"/>
    <w:rsid w:val="00DB7761"/>
    <w:rsid w:val="00EE543B"/>
    <w:rsid w:val="00FB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95DE"/>
  <w15:docId w15:val="{2B51D91F-5533-4832-9F15-23D434B4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6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12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 Знак"/>
    <w:link w:val="Style10"/>
    <w:locked/>
    <w:rsid w:val="009D3165"/>
    <w:rPr>
      <w:rFonts w:ascii="Arial" w:eastAsia="Times New Roman" w:hAnsi="Arial" w:cs="Arial"/>
      <w:b/>
      <w:bCs/>
    </w:rPr>
  </w:style>
  <w:style w:type="paragraph" w:customStyle="1" w:styleId="Style10">
    <w:name w:val="Style1"/>
    <w:link w:val="Style1"/>
    <w:rsid w:val="009D3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9D3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165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7B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22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&#1048;&#1075;&#1078;&#1077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6BDF2-28BD-4B2B-9611-81EDC5FC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2019-12-02T08:05:00Z</cp:lastPrinted>
  <dcterms:created xsi:type="dcterms:W3CDTF">2019-02-21T07:09:00Z</dcterms:created>
  <dcterms:modified xsi:type="dcterms:W3CDTF">2019-12-02T08:09:00Z</dcterms:modified>
</cp:coreProperties>
</file>