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Pr="006867F5" w:rsidRDefault="006867F5" w:rsidP="0068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Pr="006867F5" w:rsidRDefault="00561FD2" w:rsidP="0068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867F5" w:rsidRPr="006867F5" w:rsidRDefault="006867F5" w:rsidP="006867F5">
      <w:pPr>
        <w:spacing w:before="168" w:after="168" w:line="270" w:lineRule="atLeast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867F5" w:rsidRDefault="005479F3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от «22</w:t>
      </w:r>
      <w:r w:rsidR="008968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июня </w:t>
      </w:r>
      <w:r w:rsidR="006867F5" w:rsidRPr="006867F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2015</w:t>
      </w:r>
      <w:r w:rsidR="008968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561F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 w:rsidR="008968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№ 18</w:t>
      </w:r>
    </w:p>
    <w:p w:rsidR="008968D1" w:rsidRPr="006867F5" w:rsidRDefault="008968D1" w:rsidP="008968D1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</w:t>
      </w:r>
      <w:proofErr w:type="spellEnd"/>
    </w:p>
    <w:p w:rsidR="006867F5" w:rsidRPr="006867F5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</w:t>
      </w:r>
    </w:p>
    <w:p w:rsidR="006867F5" w:rsidRPr="006867F5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расходах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</w:p>
    <w:p w:rsidR="006867F5" w:rsidRPr="006867F5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867F5" w:rsidRPr="006867F5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супруги (супруга) и несовершеннолетних детей</w:t>
      </w:r>
    </w:p>
    <w:p w:rsidR="006867F5" w:rsidRPr="006867F5" w:rsidRDefault="006867F5" w:rsidP="006867F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9B1" w:rsidRDefault="00DE29B1" w:rsidP="006867F5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E2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федеральным законом</w:t>
      </w:r>
      <w:r w:rsidRPr="00DE2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25.12.2008г. № 273-ФЗ «О </w:t>
      </w:r>
      <w:proofErr w:type="gramStart"/>
      <w:r w:rsidRPr="00DE29B1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противодействии коррупции»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03.12.2012</w:t>
      </w:r>
      <w:r w:rsidR="005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230-ФЗ «О контроле за соответствием расходов лиц, замещающих государственные должности, и иных лиц их доходам», </w:t>
      </w:r>
      <w:r w:rsidRPr="00DE29B1">
        <w:rPr>
          <w:rFonts w:ascii="Times New Roman" w:eastAsia="Calibri" w:hAnsi="Times New Roman" w:cs="Times New Roman"/>
          <w:sz w:val="24"/>
          <w:szCs w:val="24"/>
          <w:lang w:eastAsia="ru-RU"/>
        </w:rPr>
        <w:t>от 02.03.2007 г. №25-ФЗ «О муниципальной службе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23 июня 2014 года № 460 «Об утверждении формы справки о доходах, расходах, </w:t>
      </w:r>
      <w:proofErr w:type="gramEnd"/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 и внесении изменений в некоторые акты П</w:t>
      </w:r>
      <w:r w:rsid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резидента Российской Федерации»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7F5" w:rsidRDefault="006867F5" w:rsidP="006867F5">
      <w:pPr>
        <w:spacing w:before="168" w:after="168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5E3E" w:rsidRDefault="006867F5" w:rsidP="00FC5E3E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59D2" w:rsidRDefault="00FC5E3E" w:rsidP="00F259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предоставления сведений о расходах</w:t>
      </w:r>
      <w:r w:rsid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администрации </w:t>
      </w:r>
      <w:proofErr w:type="spellStart"/>
      <w:r w:rsid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супруги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</w:t>
      </w:r>
      <w:r w:rsidR="005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 детей, согласно приложению 1.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433D9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лжностей муниципальной службы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замещении которых муниципальные служащие обязаны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сведения о своих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0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 расходах </w:t>
      </w:r>
      <w:r w:rsidR="0000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</w:t>
      </w:r>
      <w:r w:rsidR="00084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детей, согласно приложению 2</w:t>
      </w:r>
      <w:r w:rsidR="002E5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259D2" w:rsidRDefault="00002211" w:rsidP="00F259D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расходах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 форме справки, утвержденной Указом Президента РФ № 460 от 23.06.2014 года «Об утверждении формы спра</w:t>
      </w:r>
      <w:r w:rsidR="00F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2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                                                 </w:t>
      </w:r>
    </w:p>
    <w:p w:rsidR="00FC5E3E" w:rsidRPr="00D21D18" w:rsidRDefault="00F259D2" w:rsidP="00F259D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</w:t>
      </w:r>
      <w:r w:rsidR="007E339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C5E3E"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3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C5E3E" w:rsidRPr="00D21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FC5E3E" w:rsidRPr="00D21D18">
        <w:rPr>
          <w:rFonts w:ascii="Times New Roman" w:eastAsia="Times New Roman" w:hAnsi="Times New Roman"/>
          <w:sz w:val="24"/>
          <w:szCs w:val="24"/>
          <w:lang w:eastAsia="ru-RU"/>
        </w:rPr>
        <w:t>от 07 июля 2</w:t>
      </w:r>
      <w:r w:rsidR="00FC5E3E">
        <w:rPr>
          <w:rFonts w:ascii="Times New Roman" w:eastAsia="Times New Roman" w:hAnsi="Times New Roman"/>
          <w:sz w:val="24"/>
          <w:szCs w:val="24"/>
          <w:lang w:eastAsia="ru-RU"/>
        </w:rPr>
        <w:t>014 года № 13 «Об утверждении</w:t>
      </w:r>
      <w:r w:rsidR="00561F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5E3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C5E3E" w:rsidRPr="00D21D18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орядка предоставления сведений о расходах муниципальных служащих администрации </w:t>
      </w:r>
      <w:proofErr w:type="spellStart"/>
      <w:r w:rsidR="00FC5E3E" w:rsidRPr="00D21D18">
        <w:rPr>
          <w:rFonts w:ascii="Times New Roman" w:eastAsia="Times New Roman" w:hAnsi="Times New Roman"/>
          <w:sz w:val="24"/>
          <w:szCs w:val="24"/>
          <w:lang w:eastAsia="ru-RU"/>
        </w:rPr>
        <w:t>Игжейского</w:t>
      </w:r>
      <w:proofErr w:type="spellEnd"/>
      <w:r w:rsidR="00FC5E3E" w:rsidRPr="00D21D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их супругов и несовершеннолетних детей».</w:t>
      </w:r>
    </w:p>
    <w:p w:rsidR="00FC5E3E" w:rsidRDefault="00F259D2" w:rsidP="00FC5E3E">
      <w:pPr>
        <w:spacing w:after="0"/>
        <w:ind w:left="540" w:hanging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Постановление от 09 апреля 2014 года</w:t>
      </w:r>
      <w:r w:rsidR="005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«</w:t>
      </w:r>
      <w:r w:rsidR="00FC5E3E" w:rsidRPr="00FB6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перечня должностей </w:t>
      </w:r>
    </w:p>
    <w:p w:rsidR="00FC5E3E" w:rsidRDefault="00FC5E3E" w:rsidP="00FC5E3E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6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служащих администрации </w:t>
      </w:r>
      <w:proofErr w:type="spellStart"/>
      <w:r w:rsidRPr="00FB667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FB6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назначении,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имущественного характера.</w:t>
      </w:r>
      <w:proofErr w:type="gramEnd"/>
    </w:p>
    <w:p w:rsidR="00FC5E3E" w:rsidRDefault="00F259D2" w:rsidP="00FC5E3E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ФЭС администрации Непомнящих В.В. довести до муниципальных служащих администрации данное постановление под роспись. </w:t>
      </w:r>
      <w:proofErr w:type="gramEnd"/>
    </w:p>
    <w:p w:rsidR="00FC5E3E" w:rsidRDefault="00F259D2" w:rsidP="00FC5E3E">
      <w:pPr>
        <w:ind w:left="540" w:hanging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</w:t>
      </w:r>
      <w:r w:rsidR="00F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информационном издании «Вестник </w:t>
      </w:r>
      <w:proofErr w:type="spellStart"/>
      <w:r w:rsidR="00F4203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F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="00F42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F4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5E3E" w:rsidRDefault="00F259D2" w:rsidP="00FC5E3E">
      <w:pPr>
        <w:ind w:left="540" w:hanging="54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E3E"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вступает в силу с момента официального опубликования</w:t>
      </w:r>
      <w:r w:rsidR="00FC5E3E"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C5E3E" w:rsidRDefault="00F259D2" w:rsidP="00FC5E3E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5E3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над исполнением настоящего постановления оставляю за собой.</w:t>
      </w:r>
    </w:p>
    <w:p w:rsidR="00FC5E3E" w:rsidRDefault="00FC5E3E" w:rsidP="00FC5E3E">
      <w:pPr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FC5E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FC5E3E" w:rsidRDefault="00FC5E3E" w:rsidP="00FC5E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6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Говоров</w:t>
      </w:r>
    </w:p>
    <w:p w:rsidR="00FC5E3E" w:rsidRPr="006867F5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P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Default="00FC5E3E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D2" w:rsidRPr="006867F5" w:rsidRDefault="00F259D2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5E3E" w:rsidRPr="00AB3632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7F5" w:rsidRPr="006867F5" w:rsidRDefault="00FC5E3E" w:rsidP="00FC5E3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«22» июня 2015 г. № 18</w:t>
      </w:r>
      <w:r w:rsidR="006867F5"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6867F5" w:rsidRDefault="006867F5" w:rsidP="006867F5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7F5" w:rsidRPr="00FC5E3E" w:rsidRDefault="00FC5E3E" w:rsidP="00002211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6867F5" w:rsidRPr="00FC5E3E" w:rsidRDefault="008968D1" w:rsidP="00F259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предо</w:t>
      </w:r>
      <w:r w:rsidR="006867F5" w:rsidRP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ставления сведений о расхода</w:t>
      </w:r>
      <w:r w:rsid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</w:t>
      </w:r>
      <w:r w:rsidR="0000221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</w:t>
      </w:r>
      <w:r w:rsidR="0037731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ципальных служащих администрации</w:t>
      </w:r>
      <w:r w:rsid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Игжейского</w:t>
      </w:r>
      <w:proofErr w:type="spellEnd"/>
      <w:r w:rsid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поселения, их супруги (супруга)</w:t>
      </w:r>
      <w:r w:rsidR="00561F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867F5" w:rsidRPr="00FC5E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несовершеннолетних детей</w:t>
      </w:r>
    </w:p>
    <w:p w:rsidR="00561FD2" w:rsidRDefault="00561FD2" w:rsidP="00002211">
      <w:pPr>
        <w:spacing w:after="30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Pr="009E504D" w:rsidRDefault="006867F5" w:rsidP="009E504D">
      <w:pPr>
        <w:pStyle w:val="a3"/>
        <w:shd w:val="clear" w:color="auto" w:fill="FFFFFF"/>
        <w:spacing w:before="150" w:after="150"/>
        <w:rPr>
          <w:color w:val="000000"/>
          <w:szCs w:val="24"/>
        </w:rPr>
      </w:pPr>
      <w:r w:rsidRPr="009E504D">
        <w:rPr>
          <w:szCs w:val="24"/>
        </w:rPr>
        <w:t xml:space="preserve">1. </w:t>
      </w:r>
      <w:r w:rsidR="009E504D" w:rsidRPr="009E504D">
        <w:rPr>
          <w:color w:val="000000"/>
          <w:szCs w:val="24"/>
        </w:rPr>
        <w:t xml:space="preserve"> </w:t>
      </w:r>
      <w:proofErr w:type="gramStart"/>
      <w:r w:rsidR="009E504D" w:rsidRPr="009E504D">
        <w:rPr>
          <w:color w:val="000000"/>
          <w:szCs w:val="24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9E504D" w:rsidRPr="009E504D" w:rsidRDefault="009E504D" w:rsidP="009E5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E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r w:rsidRPr="00DE29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8" w:history="1">
        <w:r w:rsidRPr="00DE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E29B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года N 273-ФЗ "О противодействии коррупции" и Федеральным </w:t>
      </w:r>
      <w:hyperlink r:id="rId9" w:history="1">
        <w:r w:rsidRPr="00DE29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E29B1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контроле за соответствием расходов лиц, замещающих государственные должности</w:t>
      </w:r>
      <w:r w:rsidRPr="009E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9E5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муниципальными правовыми актами.</w:t>
      </w: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03B" w:rsidRPr="009E504D" w:rsidRDefault="00F4203B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04D" w:rsidRDefault="009E504D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9D2" w:rsidRDefault="00F259D2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D1" w:rsidRDefault="008968D1" w:rsidP="009E504D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C2" w:rsidRPr="00AB3632" w:rsidRDefault="00084AB7" w:rsidP="009E504D">
      <w:pPr>
        <w:spacing w:after="30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A43C2" w:rsidRPr="00AB3632" w:rsidRDefault="008A43C2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3C2" w:rsidRPr="00AB3632" w:rsidRDefault="008A43C2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</w:t>
      </w:r>
      <w:r w:rsidR="0089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E5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3C2" w:rsidRPr="006867F5" w:rsidRDefault="008A43C2" w:rsidP="008A43C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«22</w:t>
      </w:r>
      <w:bookmarkStart w:id="0" w:name="_GoBack"/>
      <w:bookmarkEnd w:id="0"/>
      <w:r w:rsidR="005479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2015 г. № 18</w:t>
      </w:r>
    </w:p>
    <w:p w:rsidR="008A43C2" w:rsidRPr="006867F5" w:rsidRDefault="008A43C2" w:rsidP="008A43C2">
      <w:pPr>
        <w:spacing w:after="30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7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3C2" w:rsidRDefault="008A43C2" w:rsidP="008A43C2">
      <w:pPr>
        <w:spacing w:after="0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8A43C2" w:rsidRDefault="008A43C2" w:rsidP="008A43C2">
      <w:pPr>
        <w:spacing w:after="0" w:line="240" w:lineRule="auto"/>
        <w:ind w:left="539" w:hanging="5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лжностей муниципальной службы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8A43C2" w:rsidRDefault="008A43C2" w:rsidP="008A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замещении которых муниципальные служащие обязаны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сведения о своих</w:t>
      </w:r>
      <w:r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2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</w:t>
      </w:r>
      <w:r w:rsidR="00F70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расходах их</w:t>
      </w:r>
      <w:r w:rsidR="00F7024C" w:rsidRPr="00CD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</w:t>
      </w:r>
      <w:r w:rsidR="00F70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детей</w:t>
      </w:r>
    </w:p>
    <w:p w:rsidR="00002211" w:rsidRDefault="00002211" w:rsidP="008A43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C2" w:rsidRDefault="008A43C2" w:rsidP="00F7024C">
      <w:pPr>
        <w:pStyle w:val="a3"/>
        <w:jc w:val="center"/>
        <w:rPr>
          <w:color w:val="000000"/>
          <w:szCs w:val="24"/>
        </w:rPr>
      </w:pPr>
      <w:r>
        <w:rPr>
          <w:color w:val="000000"/>
          <w:szCs w:val="24"/>
        </w:rPr>
        <w:t>На основании Закона Иркутской области № 89-ОЗ от 15.10.2007 года «О реестре должностей муниципальной службы и должностей государственной гражда</w:t>
      </w:r>
      <w:r w:rsidR="00F7024C">
        <w:rPr>
          <w:color w:val="000000"/>
          <w:szCs w:val="24"/>
        </w:rPr>
        <w:t>нской службы Иркутской области»,</w:t>
      </w:r>
      <w:r>
        <w:rPr>
          <w:szCs w:val="24"/>
        </w:rPr>
        <w:t xml:space="preserve"> статьи 48 Устава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Игжейского</w:t>
      </w:r>
      <w:proofErr w:type="spellEnd"/>
      <w:r>
        <w:rPr>
          <w:color w:val="000000"/>
          <w:szCs w:val="24"/>
        </w:rPr>
        <w:t xml:space="preserve"> муниципального образования, к должностям муниципальных служащих относятся:</w:t>
      </w:r>
    </w:p>
    <w:p w:rsidR="008A43C2" w:rsidRDefault="008A43C2" w:rsidP="008A43C2">
      <w:pPr>
        <w:pStyle w:val="a3"/>
        <w:jc w:val="both"/>
        <w:rPr>
          <w:color w:val="000000"/>
          <w:szCs w:val="24"/>
        </w:rPr>
      </w:pPr>
    </w:p>
    <w:p w:rsidR="008A43C2" w:rsidRDefault="008A43C2" w:rsidP="008A43C2">
      <w:pPr>
        <w:pStyle w:val="a3"/>
        <w:numPr>
          <w:ilvl w:val="0"/>
          <w:numId w:val="4"/>
        </w:numPr>
        <w:tabs>
          <w:tab w:val="left" w:pos="993"/>
        </w:tabs>
        <w:ind w:firstLine="207"/>
        <w:rPr>
          <w:color w:val="000000"/>
          <w:szCs w:val="24"/>
        </w:rPr>
      </w:pPr>
      <w:r>
        <w:rPr>
          <w:color w:val="000000"/>
          <w:szCs w:val="24"/>
        </w:rPr>
        <w:t>Главные специалисты;</w:t>
      </w:r>
    </w:p>
    <w:p w:rsidR="008A43C2" w:rsidRDefault="008A43C2" w:rsidP="008A43C2">
      <w:pPr>
        <w:pStyle w:val="a3"/>
        <w:numPr>
          <w:ilvl w:val="0"/>
          <w:numId w:val="4"/>
        </w:numPr>
        <w:tabs>
          <w:tab w:val="left" w:pos="993"/>
        </w:tabs>
        <w:ind w:firstLine="207"/>
        <w:rPr>
          <w:color w:val="000000"/>
          <w:szCs w:val="24"/>
        </w:rPr>
      </w:pPr>
      <w:r>
        <w:rPr>
          <w:color w:val="000000"/>
          <w:szCs w:val="24"/>
        </w:rPr>
        <w:t>Ведущие специалисты;</w:t>
      </w:r>
    </w:p>
    <w:p w:rsidR="008A43C2" w:rsidRDefault="008A43C2" w:rsidP="008A43C2">
      <w:pPr>
        <w:pStyle w:val="a3"/>
        <w:numPr>
          <w:ilvl w:val="0"/>
          <w:numId w:val="4"/>
        </w:numPr>
        <w:tabs>
          <w:tab w:val="left" w:pos="993"/>
        </w:tabs>
        <w:ind w:firstLine="207"/>
        <w:rPr>
          <w:color w:val="000000"/>
          <w:szCs w:val="24"/>
        </w:rPr>
      </w:pPr>
      <w:r>
        <w:rPr>
          <w:color w:val="000000"/>
          <w:szCs w:val="24"/>
        </w:rPr>
        <w:t>Специалисты 1 и 2 категории;</w:t>
      </w:r>
    </w:p>
    <w:p w:rsidR="008A43C2" w:rsidRDefault="008A43C2" w:rsidP="008A43C2">
      <w:pPr>
        <w:pStyle w:val="a3"/>
        <w:numPr>
          <w:ilvl w:val="0"/>
          <w:numId w:val="4"/>
        </w:numPr>
        <w:tabs>
          <w:tab w:val="left" w:pos="993"/>
        </w:tabs>
        <w:ind w:firstLine="207"/>
        <w:rPr>
          <w:color w:val="000000"/>
          <w:szCs w:val="24"/>
        </w:rPr>
      </w:pPr>
      <w:r>
        <w:rPr>
          <w:color w:val="000000"/>
          <w:szCs w:val="24"/>
        </w:rPr>
        <w:t xml:space="preserve">Специалисты. </w:t>
      </w:r>
    </w:p>
    <w:p w:rsidR="008A43C2" w:rsidRDefault="008A43C2" w:rsidP="008A43C2">
      <w:pPr>
        <w:pStyle w:val="a3"/>
        <w:spacing w:before="0" w:after="0"/>
        <w:jc w:val="center"/>
        <w:rPr>
          <w:color w:val="000000"/>
          <w:szCs w:val="24"/>
        </w:rPr>
      </w:pPr>
      <w:r>
        <w:tab/>
      </w:r>
      <w:r w:rsidR="00561FD2">
        <w:rPr>
          <w:color w:val="000000"/>
          <w:szCs w:val="24"/>
        </w:rPr>
        <w:t xml:space="preserve"> </w:t>
      </w:r>
    </w:p>
    <w:p w:rsidR="008A43C2" w:rsidRDefault="008A43C2" w:rsidP="008A43C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3C2" w:rsidRPr="006867F5" w:rsidRDefault="008A43C2" w:rsidP="008A43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43C2" w:rsidRPr="006867F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7C" w:rsidRDefault="00BC077C" w:rsidP="002E5849">
      <w:pPr>
        <w:spacing w:after="0" w:line="240" w:lineRule="auto"/>
      </w:pPr>
      <w:r>
        <w:separator/>
      </w:r>
    </w:p>
  </w:endnote>
  <w:endnote w:type="continuationSeparator" w:id="0">
    <w:p w:rsidR="00BC077C" w:rsidRDefault="00BC077C" w:rsidP="002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7C" w:rsidRDefault="00BC077C" w:rsidP="002E5849">
      <w:pPr>
        <w:spacing w:after="0" w:line="240" w:lineRule="auto"/>
      </w:pPr>
      <w:r>
        <w:separator/>
      </w:r>
    </w:p>
  </w:footnote>
  <w:footnote w:type="continuationSeparator" w:id="0">
    <w:p w:rsidR="00BC077C" w:rsidRDefault="00BC077C" w:rsidP="002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563414"/>
      <w:docPartObj>
        <w:docPartGallery w:val="Page Numbers (Top of Page)"/>
        <w:docPartUnique/>
      </w:docPartObj>
    </w:sdtPr>
    <w:sdtEndPr/>
    <w:sdtContent>
      <w:p w:rsidR="00433D9C" w:rsidRDefault="00433D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7A9">
          <w:rPr>
            <w:noProof/>
          </w:rPr>
          <w:t>1</w:t>
        </w:r>
        <w:r>
          <w:fldChar w:fldCharType="end"/>
        </w:r>
      </w:p>
    </w:sdtContent>
  </w:sdt>
  <w:p w:rsidR="00433D9C" w:rsidRDefault="00433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62306D"/>
    <w:multiLevelType w:val="multilevel"/>
    <w:tmpl w:val="1F3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0869DE"/>
    <w:multiLevelType w:val="multilevel"/>
    <w:tmpl w:val="801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521B36"/>
    <w:multiLevelType w:val="multilevel"/>
    <w:tmpl w:val="5DBE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7"/>
    <w:rsid w:val="00002211"/>
    <w:rsid w:val="00084AB7"/>
    <w:rsid w:val="000E6C97"/>
    <w:rsid w:val="002E5849"/>
    <w:rsid w:val="0037731E"/>
    <w:rsid w:val="00433D9C"/>
    <w:rsid w:val="00474A95"/>
    <w:rsid w:val="005357A9"/>
    <w:rsid w:val="005479F3"/>
    <w:rsid w:val="00561FD2"/>
    <w:rsid w:val="005D7206"/>
    <w:rsid w:val="006867F5"/>
    <w:rsid w:val="006A50B3"/>
    <w:rsid w:val="006D006C"/>
    <w:rsid w:val="007303EF"/>
    <w:rsid w:val="007E339C"/>
    <w:rsid w:val="008968D1"/>
    <w:rsid w:val="008A43C2"/>
    <w:rsid w:val="00910859"/>
    <w:rsid w:val="009430A5"/>
    <w:rsid w:val="009E504D"/>
    <w:rsid w:val="00B8120C"/>
    <w:rsid w:val="00BC077C"/>
    <w:rsid w:val="00BD3C27"/>
    <w:rsid w:val="00DE29B1"/>
    <w:rsid w:val="00F259D2"/>
    <w:rsid w:val="00F4203B"/>
    <w:rsid w:val="00F7024C"/>
    <w:rsid w:val="00F746EC"/>
    <w:rsid w:val="00F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849"/>
  </w:style>
  <w:style w:type="paragraph" w:styleId="a6">
    <w:name w:val="footer"/>
    <w:basedOn w:val="a"/>
    <w:link w:val="a7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849"/>
  </w:style>
  <w:style w:type="paragraph" w:styleId="a8">
    <w:name w:val="Balloon Text"/>
    <w:basedOn w:val="a"/>
    <w:link w:val="a9"/>
    <w:uiPriority w:val="99"/>
    <w:semiHidden/>
    <w:unhideWhenUsed/>
    <w:rsid w:val="002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4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849"/>
  </w:style>
  <w:style w:type="paragraph" w:styleId="a6">
    <w:name w:val="footer"/>
    <w:basedOn w:val="a"/>
    <w:link w:val="a7"/>
    <w:uiPriority w:val="99"/>
    <w:unhideWhenUsed/>
    <w:rsid w:val="002E5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849"/>
  </w:style>
  <w:style w:type="paragraph" w:styleId="a8">
    <w:name w:val="Balloon Text"/>
    <w:basedOn w:val="a"/>
    <w:link w:val="a9"/>
    <w:uiPriority w:val="99"/>
    <w:semiHidden/>
    <w:unhideWhenUsed/>
    <w:rsid w:val="002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5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AEAEA"/>
          </w:divBdr>
          <w:divsChild>
            <w:div w:id="2024017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9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  <w:div w:id="1431926585">
              <w:marLeft w:val="0"/>
              <w:marRight w:val="30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9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4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25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2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cp:lastPrinted>2015-06-22T06:14:00Z</cp:lastPrinted>
  <dcterms:created xsi:type="dcterms:W3CDTF">2015-03-23T03:08:00Z</dcterms:created>
  <dcterms:modified xsi:type="dcterms:W3CDTF">2015-06-22T06:15:00Z</dcterms:modified>
</cp:coreProperties>
</file>