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Информационный листок</w:t>
      </w:r>
    </w:p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444D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«ВЕСТНИК ИГЖЕЯ»</w:t>
      </w:r>
    </w:p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(Для публикации официальных сообщений и материалов, нормативных и правовых актов)</w:t>
      </w:r>
    </w:p>
    <w:p w:rsidR="000444DE" w:rsidRPr="000444DE" w:rsidRDefault="000444DE" w:rsidP="00044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Официальное издание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44DE" w:rsidRPr="000444DE" w:rsidRDefault="000444DE" w:rsidP="000444DE">
      <w:pPr>
        <w:tabs>
          <w:tab w:val="center" w:pos="4677"/>
          <w:tab w:val="left" w:pos="78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 10.03.2006г. Дума № 6-1.</w:t>
      </w:r>
    </w:p>
    <w:p w:rsidR="000444DE" w:rsidRDefault="000444DE" w:rsidP="000444DE">
      <w:pPr>
        <w:tabs>
          <w:tab w:val="center" w:pos="4677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04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.11.2022г.                                         Тираж 6 экземпляров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29</w:t>
      </w:r>
    </w:p>
    <w:p w:rsidR="000444DE" w:rsidRPr="000444DE" w:rsidRDefault="000444DE" w:rsidP="000444DE">
      <w:pPr>
        <w:tabs>
          <w:tab w:val="center" w:pos="4677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444DE">
        <w:rPr>
          <w:rFonts w:ascii="Times New Roman" w:eastAsia="Calibri" w:hAnsi="Times New Roman" w:cs="Times New Roman"/>
          <w:sz w:val="16"/>
          <w:szCs w:val="16"/>
        </w:rPr>
        <w:t xml:space="preserve">Приложение 1 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444DE">
        <w:rPr>
          <w:rFonts w:ascii="Times New Roman" w:eastAsia="Calibri" w:hAnsi="Times New Roman" w:cs="Times New Roman"/>
          <w:sz w:val="16"/>
          <w:szCs w:val="16"/>
        </w:rPr>
        <w:t xml:space="preserve">к Порядку проведения общественного 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444DE">
        <w:rPr>
          <w:rFonts w:ascii="Times New Roman" w:eastAsia="Calibri" w:hAnsi="Times New Roman" w:cs="Times New Roman"/>
          <w:sz w:val="16"/>
          <w:szCs w:val="16"/>
        </w:rPr>
        <w:t xml:space="preserve">обсуждения проекта Правил благоустройства 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444DE">
        <w:rPr>
          <w:rFonts w:ascii="Times New Roman" w:eastAsia="Calibri" w:hAnsi="Times New Roman" w:cs="Times New Roman"/>
          <w:sz w:val="16"/>
          <w:szCs w:val="16"/>
        </w:rPr>
        <w:t>Игжейского</w:t>
      </w:r>
      <w:proofErr w:type="spellEnd"/>
      <w:r w:rsidRPr="000444DE">
        <w:rPr>
          <w:rFonts w:ascii="Times New Roman" w:eastAsia="Calibri" w:hAnsi="Times New Roman" w:cs="Times New Roman"/>
          <w:sz w:val="16"/>
          <w:szCs w:val="16"/>
        </w:rPr>
        <w:t xml:space="preserve"> муниципального образования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444DE">
        <w:rPr>
          <w:rFonts w:ascii="Times New Roman" w:eastAsia="Calibri" w:hAnsi="Times New Roman" w:cs="Times New Roman"/>
          <w:sz w:val="16"/>
          <w:szCs w:val="16"/>
        </w:rPr>
        <w:t>Усть-Удинского</w:t>
      </w:r>
      <w:proofErr w:type="spellEnd"/>
      <w:r w:rsidRPr="000444DE">
        <w:rPr>
          <w:rFonts w:ascii="Times New Roman" w:eastAsia="Calibri" w:hAnsi="Times New Roman" w:cs="Times New Roman"/>
          <w:sz w:val="16"/>
          <w:szCs w:val="16"/>
        </w:rPr>
        <w:t xml:space="preserve"> района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444DE">
        <w:rPr>
          <w:rFonts w:ascii="Times New Roman" w:eastAsia="Calibri" w:hAnsi="Times New Roman" w:cs="Times New Roman"/>
          <w:sz w:val="16"/>
          <w:szCs w:val="16"/>
        </w:rPr>
        <w:t>Иркутской области</w:t>
      </w:r>
    </w:p>
    <w:p w:rsidR="000444DE" w:rsidRPr="000444DE" w:rsidRDefault="000444DE" w:rsidP="000444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444DE">
        <w:rPr>
          <w:rFonts w:ascii="Times New Roman" w:eastAsia="Calibri" w:hAnsi="Times New Roman" w:cs="Times New Roman"/>
          <w:sz w:val="16"/>
          <w:szCs w:val="16"/>
        </w:rPr>
        <w:t>«17» ноября 2022 года № 72</w:t>
      </w:r>
    </w:p>
    <w:p w:rsidR="000444DE" w:rsidRPr="000444DE" w:rsidRDefault="000444DE" w:rsidP="000444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4DE" w:rsidRPr="000444DE" w:rsidRDefault="000444DE" w:rsidP="000444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0444DE" w:rsidRPr="000444DE" w:rsidRDefault="000444DE" w:rsidP="000444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о проведении общественного обсуждения проекта </w:t>
      </w:r>
      <w:proofErr w:type="gramStart"/>
      <w:r w:rsidRPr="000444DE">
        <w:rPr>
          <w:rFonts w:ascii="Times New Roman" w:eastAsia="Calibri" w:hAnsi="Times New Roman" w:cs="Times New Roman"/>
          <w:sz w:val="24"/>
          <w:szCs w:val="24"/>
        </w:rPr>
        <w:t>Правил  благоустройства</w:t>
      </w:r>
      <w:proofErr w:type="gramEnd"/>
    </w:p>
    <w:p w:rsidR="000444DE" w:rsidRPr="000444DE" w:rsidRDefault="000444DE" w:rsidP="000444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:rsidR="000444DE" w:rsidRPr="000444DE" w:rsidRDefault="000444DE" w:rsidP="000444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</w:t>
      </w:r>
    </w:p>
    <w:p w:rsidR="000444DE" w:rsidRPr="000444DE" w:rsidRDefault="000444DE" w:rsidP="000444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4DE" w:rsidRPr="000444DE" w:rsidRDefault="000444DE" w:rsidP="000444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>Доводим до вашего сведения, что в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18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по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2022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года проводится общественное обсуждение проекта Правил благоустройства территории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 Ответственный, за проведение общественного обсуждения проекта Правил, администрация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 (электронная почта: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val="en-US"/>
        </w:rPr>
        <w:t>igjeymo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, контактный телефон: 8(39545) 46-4-04). </w:t>
      </w:r>
    </w:p>
    <w:p w:rsidR="000444DE" w:rsidRPr="000444DE" w:rsidRDefault="000444DE" w:rsidP="000444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Предлагает жителям села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, достигшим возраста 18 лет принять участие в обсуждении проекта Правил благоустройства территории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 Ознакомиться с п</w:t>
      </w:r>
      <w:r w:rsidR="00F12CCC">
        <w:rPr>
          <w:rFonts w:ascii="Times New Roman" w:eastAsia="Calibri" w:hAnsi="Times New Roman" w:cs="Times New Roman"/>
          <w:sz w:val="24"/>
          <w:szCs w:val="24"/>
        </w:rPr>
        <w:t xml:space="preserve">роектом документа можно на сайте администрации </w:t>
      </w:r>
      <w:proofErr w:type="spellStart"/>
      <w:r w:rsidR="00F12CCC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F12C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12CCC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F12CCC">
        <w:rPr>
          <w:rFonts w:ascii="Times New Roman" w:eastAsia="Calibri" w:hAnsi="Times New Roman" w:cs="Times New Roman"/>
          <w:sz w:val="24"/>
          <w:szCs w:val="24"/>
        </w:rPr>
        <w:t>»</w:t>
      </w:r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. Общественное обсуждение проводится с 18 ноября по 19 декабря 2022 года 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val="en-US"/>
        </w:rPr>
        <w:t>igjeymo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, контактный телефон: 8(39545) 46-4-04.  </w:t>
      </w:r>
      <w:bookmarkStart w:id="0" w:name="_GoBack"/>
      <w:bookmarkEnd w:id="0"/>
      <w:r w:rsidRPr="000444DE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0444DE">
        <w:rPr>
          <w:rFonts w:ascii="Times New Roman" w:eastAsia="Calibri" w:hAnsi="Times New Roman" w:cs="Times New Roman"/>
          <w:sz w:val="24"/>
          <w:szCs w:val="24"/>
        </w:rPr>
        <w:t>Игжейск</w:t>
      </w:r>
      <w:r w:rsidR="00F12CCC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F12CC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8A"/>
    <w:rsid w:val="000444DE"/>
    <w:rsid w:val="004C2313"/>
    <w:rsid w:val="0082158A"/>
    <w:rsid w:val="00C24ACB"/>
    <w:rsid w:val="00F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95EF"/>
  <w15:chartTrackingRefBased/>
  <w15:docId w15:val="{F33F1E6B-4944-4AA8-8418-509A7B1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2022-11-23T01:04:00Z</dcterms:created>
  <dcterms:modified xsi:type="dcterms:W3CDTF">2022-11-23T01:20:00Z</dcterms:modified>
</cp:coreProperties>
</file>