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FD" w:rsidRPr="00D800DD" w:rsidRDefault="00827DFD" w:rsidP="001459AC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/>
          <w:b/>
          <w:sz w:val="24"/>
          <w:szCs w:val="24"/>
        </w:rPr>
      </w:pPr>
      <w:r w:rsidRPr="00D800D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27DFD" w:rsidRPr="00D800DD" w:rsidRDefault="00827DFD" w:rsidP="001459AC">
      <w:pPr>
        <w:shd w:val="clear" w:color="auto" w:fill="FFFFFF"/>
        <w:spacing w:after="0" w:line="317" w:lineRule="exact"/>
        <w:ind w:right="62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800D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827DFD" w:rsidRPr="00D800DD" w:rsidRDefault="00827DFD" w:rsidP="001459AC">
      <w:pPr>
        <w:shd w:val="clear" w:color="auto" w:fill="FFFFFF"/>
        <w:spacing w:after="0" w:line="317" w:lineRule="exact"/>
        <w:ind w:right="62"/>
        <w:jc w:val="center"/>
        <w:rPr>
          <w:rFonts w:ascii="Times New Roman" w:hAnsi="Times New Roman"/>
          <w:b/>
          <w:sz w:val="24"/>
          <w:szCs w:val="24"/>
        </w:rPr>
      </w:pPr>
      <w:r w:rsidRPr="00D800D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УСТЬ-УДИНСКИЙ РАЙОН</w:t>
      </w:r>
    </w:p>
    <w:p w:rsidR="00827DFD" w:rsidRPr="00D800DD" w:rsidRDefault="00827DFD" w:rsidP="001459AC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800D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ИГЖЕЙСКОЕ  МУНИЦИПАЛЬНОЕ ОБРАЗОВАНИЕ</w:t>
      </w:r>
    </w:p>
    <w:p w:rsidR="00827DFD" w:rsidRPr="00D800DD" w:rsidRDefault="00827DFD" w:rsidP="001459AC">
      <w:pPr>
        <w:shd w:val="clear" w:color="auto" w:fill="FFFFFF"/>
        <w:spacing w:after="0" w:line="317" w:lineRule="exact"/>
        <w:ind w:right="58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D800D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ДУМА</w:t>
      </w:r>
    </w:p>
    <w:p w:rsidR="00827DFD" w:rsidRPr="001459AC" w:rsidRDefault="00827DFD" w:rsidP="001459A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7DFD" w:rsidRPr="001459AC" w:rsidRDefault="00827DFD" w:rsidP="00557829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ookmark0"/>
      <w:r w:rsidRPr="001459AC">
        <w:rPr>
          <w:rFonts w:ascii="Times New Roman" w:hAnsi="Times New Roman"/>
          <w:sz w:val="24"/>
          <w:szCs w:val="24"/>
          <w:lang w:val="ru-RU"/>
        </w:rPr>
        <w:t>РЕШЕНИЕ</w:t>
      </w:r>
      <w:bookmarkEnd w:id="0"/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 xml:space="preserve">25»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val="ru-RU"/>
          </w:rPr>
          <w:t>2016</w:t>
        </w:r>
        <w:r w:rsidRPr="001459AC">
          <w:rPr>
            <w:rFonts w:ascii="Times New Roman" w:hAnsi="Times New Roman"/>
            <w:sz w:val="24"/>
            <w:szCs w:val="24"/>
            <w:lang w:val="ru-RU"/>
          </w:rPr>
          <w:t xml:space="preserve"> г</w:t>
        </w:r>
      </w:smartTag>
      <w:r w:rsidRPr="001459AC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№34/1</w:t>
      </w:r>
      <w:r w:rsidRPr="001459AC">
        <w:rPr>
          <w:rFonts w:ascii="Times New Roman" w:hAnsi="Times New Roman"/>
          <w:sz w:val="24"/>
          <w:szCs w:val="24"/>
          <w:lang w:val="ru-RU"/>
        </w:rPr>
        <w:t>-ДП</w:t>
      </w:r>
    </w:p>
    <w:p w:rsidR="00827DFD" w:rsidRPr="001459AC" w:rsidRDefault="00827DFD" w:rsidP="001459A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Игжей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1459A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О согласии</w:t>
      </w:r>
      <w:r>
        <w:rPr>
          <w:rFonts w:ascii="Times New Roman" w:hAnsi="Times New Roman"/>
          <w:sz w:val="24"/>
          <w:szCs w:val="24"/>
          <w:lang w:val="ru-RU"/>
        </w:rPr>
        <w:t xml:space="preserve"> на изменение границ Игжейского муниципального образования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и руководствуясь </w:t>
      </w:r>
      <w:r>
        <w:rPr>
          <w:rFonts w:ascii="Times New Roman" w:hAnsi="Times New Roman"/>
          <w:sz w:val="24"/>
          <w:szCs w:val="24"/>
          <w:lang w:val="ru-RU"/>
        </w:rPr>
        <w:t xml:space="preserve"> Уставом 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азования,  Дума 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6B192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1.Согласиться с и</w:t>
      </w:r>
      <w:r>
        <w:rPr>
          <w:rFonts w:ascii="Times New Roman" w:hAnsi="Times New Roman"/>
          <w:sz w:val="24"/>
          <w:szCs w:val="24"/>
          <w:lang w:val="ru-RU"/>
        </w:rPr>
        <w:t>зменением границ 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 части отнес</w:t>
      </w:r>
      <w:r>
        <w:rPr>
          <w:rFonts w:ascii="Times New Roman" w:hAnsi="Times New Roman"/>
          <w:sz w:val="24"/>
          <w:szCs w:val="24"/>
          <w:lang w:val="ru-RU"/>
        </w:rPr>
        <w:t>ения части территории 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к территории Балаганкинского муниципального образования согласно приложению № 1 к настоящему решению думы.</w:t>
      </w:r>
    </w:p>
    <w:p w:rsidR="00827DFD" w:rsidRPr="001459AC" w:rsidRDefault="00827DFD" w:rsidP="006C356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2.Отмен</w:t>
      </w:r>
      <w:r>
        <w:rPr>
          <w:rFonts w:ascii="Times New Roman" w:hAnsi="Times New Roman"/>
          <w:sz w:val="24"/>
          <w:szCs w:val="24"/>
          <w:lang w:val="ru-RU"/>
        </w:rPr>
        <w:t>ить решение Думы Игжейскогомуниципального образования от 09.06.2014 г. № 11/1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-ДП «О согласии на </w:t>
      </w:r>
      <w:r>
        <w:rPr>
          <w:rFonts w:ascii="Times New Roman" w:hAnsi="Times New Roman"/>
          <w:sz w:val="24"/>
          <w:szCs w:val="24"/>
          <w:lang w:val="ru-RU"/>
        </w:rPr>
        <w:t>изменение границ 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образования».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3. Направить настоящее решение Думы в Законодательное Собрание Иркутской области для учета мнения населения, в</w:t>
      </w:r>
      <w:r>
        <w:rPr>
          <w:rFonts w:ascii="Times New Roman" w:hAnsi="Times New Roman"/>
          <w:sz w:val="24"/>
          <w:szCs w:val="24"/>
          <w:lang w:val="ru-RU"/>
        </w:rPr>
        <w:t>ыраженного Думой 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при рассмотрении вопроса об изменении границ муниципальных образований Иркутской области.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4. Настоящее решение подлежит официальному опубликованию в информацион</w:t>
      </w:r>
      <w:r>
        <w:rPr>
          <w:rFonts w:ascii="Times New Roman" w:hAnsi="Times New Roman"/>
          <w:sz w:val="24"/>
          <w:szCs w:val="24"/>
          <w:lang w:val="ru-RU"/>
        </w:rPr>
        <w:t>ном издании «Вестник Игжея</w:t>
      </w:r>
      <w:r w:rsidRPr="001459AC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размещению на официальном сайте Усть-Удинского РМО.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Игжейского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М.А. Говоров</w:t>
      </w: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E1E00" w:rsidRPr="001459AC" w:rsidRDefault="00DE1E00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003B0" w:rsidRDefault="004003B0" w:rsidP="004003B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003B0" w:rsidRPr="001459AC" w:rsidRDefault="00827DFD" w:rsidP="004003B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 w:rsidRPr="001459AC">
        <w:rPr>
          <w:rFonts w:ascii="Times New Roman" w:hAnsi="Times New Roman"/>
          <w:sz w:val="24"/>
          <w:szCs w:val="24"/>
          <w:lang w:val="ru-RU"/>
        </w:rPr>
        <w:lastRenderedPageBreak/>
        <w:t>Приложение № 1 к решению Думы</w:t>
      </w:r>
    </w:p>
    <w:p w:rsidR="00827DFD" w:rsidRPr="001459AC" w:rsidRDefault="00827DFD" w:rsidP="0055782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>«О согласии на изменение границ</w:t>
      </w:r>
    </w:p>
    <w:p w:rsidR="00827DFD" w:rsidRPr="001459AC" w:rsidRDefault="00827DFD" w:rsidP="0055782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Игжейского</w:t>
      </w:r>
      <w:r w:rsidRPr="001459A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образования»</w:t>
      </w:r>
    </w:p>
    <w:p w:rsidR="00827DFD" w:rsidRPr="001459AC" w:rsidRDefault="00827DFD" w:rsidP="0055782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1459AC"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lang w:val="ru-RU"/>
        </w:rPr>
        <w:t xml:space="preserve">25»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val="ru-RU"/>
          </w:rPr>
          <w:t>2016 г</w:t>
        </w:r>
      </w:smartTag>
      <w:r>
        <w:rPr>
          <w:rFonts w:ascii="Times New Roman" w:hAnsi="Times New Roman"/>
          <w:sz w:val="24"/>
          <w:szCs w:val="24"/>
          <w:lang w:val="ru-RU"/>
        </w:rPr>
        <w:t>. № 34/1-ДП</w:t>
      </w:r>
    </w:p>
    <w:p w:rsidR="00827DFD" w:rsidRPr="001459AC" w:rsidRDefault="00827DFD" w:rsidP="00557829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27DFD" w:rsidRPr="001459AC" w:rsidRDefault="00827DFD" w:rsidP="0055782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bookmark1"/>
      <w:r w:rsidRPr="001459AC">
        <w:rPr>
          <w:rFonts w:ascii="Times New Roman" w:hAnsi="Times New Roman"/>
          <w:b/>
          <w:sz w:val="24"/>
          <w:szCs w:val="24"/>
          <w:lang w:val="ru-RU"/>
        </w:rPr>
        <w:t>Описание и</w:t>
      </w:r>
      <w:r>
        <w:rPr>
          <w:rFonts w:ascii="Times New Roman" w:hAnsi="Times New Roman"/>
          <w:b/>
          <w:sz w:val="24"/>
          <w:szCs w:val="24"/>
          <w:lang w:val="ru-RU"/>
        </w:rPr>
        <w:t>зменения границ Игжейского</w:t>
      </w:r>
      <w:r w:rsidRPr="001459AC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образования</w:t>
      </w:r>
      <w:bookmarkEnd w:id="2"/>
    </w:p>
    <w:p w:rsidR="00827DFD" w:rsidRPr="001459AC" w:rsidRDefault="00827DFD" w:rsidP="0055782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7DFD" w:rsidRPr="001459AC" w:rsidRDefault="00827DFD" w:rsidP="00557829">
      <w:pPr>
        <w:jc w:val="center"/>
        <w:rPr>
          <w:rFonts w:ascii="Times New Roman" w:hAnsi="Times New Roman"/>
          <w:sz w:val="24"/>
          <w:szCs w:val="24"/>
        </w:rPr>
      </w:pPr>
      <w:r w:rsidRPr="001459AC">
        <w:rPr>
          <w:rFonts w:ascii="Times New Roman" w:hAnsi="Times New Roman"/>
          <w:sz w:val="24"/>
          <w:szCs w:val="24"/>
        </w:rPr>
        <w:t>КАРТОГРАФИЧЕСКОЕ</w:t>
      </w:r>
      <w:r>
        <w:rPr>
          <w:rFonts w:ascii="Times New Roman" w:hAnsi="Times New Roman"/>
          <w:sz w:val="24"/>
          <w:szCs w:val="24"/>
        </w:rPr>
        <w:t xml:space="preserve"> ОПИСАНИЕ ГРАНИЦ ИГЖЕЙСКОГО</w:t>
      </w:r>
      <w:r w:rsidRPr="001459A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27DFD" w:rsidRPr="001459AC" w:rsidRDefault="00827DFD" w:rsidP="00557829">
      <w:pPr>
        <w:jc w:val="center"/>
        <w:rPr>
          <w:rFonts w:ascii="Times New Roman" w:hAnsi="Times New Roman"/>
          <w:sz w:val="24"/>
          <w:szCs w:val="24"/>
        </w:rPr>
      </w:pPr>
    </w:p>
    <w:p w:rsidR="00827DFD" w:rsidRPr="001459AC" w:rsidRDefault="00827DFD" w:rsidP="00557829">
      <w:pPr>
        <w:ind w:firstLine="456"/>
        <w:jc w:val="both"/>
        <w:rPr>
          <w:rFonts w:ascii="Times New Roman" w:hAnsi="Times New Roman"/>
          <w:sz w:val="24"/>
          <w:szCs w:val="24"/>
        </w:rPr>
      </w:pPr>
      <w:r w:rsidRPr="001459AC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остав территории Игжейского</w:t>
      </w:r>
      <w:r w:rsidRPr="001459AC">
        <w:rPr>
          <w:rFonts w:ascii="Times New Roman" w:hAnsi="Times New Roman"/>
          <w:sz w:val="24"/>
          <w:szCs w:val="24"/>
        </w:rPr>
        <w:t xml:space="preserve"> муниципального образования входят земли н</w:t>
      </w:r>
      <w:r>
        <w:rPr>
          <w:rFonts w:ascii="Times New Roman" w:hAnsi="Times New Roman"/>
          <w:sz w:val="24"/>
          <w:szCs w:val="24"/>
        </w:rPr>
        <w:t>аселенного пункта село Игжей</w:t>
      </w:r>
      <w:r w:rsidRPr="001459AC">
        <w:rPr>
          <w:rFonts w:ascii="Times New Roman" w:hAnsi="Times New Roman"/>
          <w:sz w:val="24"/>
          <w:szCs w:val="24"/>
        </w:rPr>
        <w:t>.</w:t>
      </w:r>
    </w:p>
    <w:p w:rsidR="00827DFD" w:rsidRPr="00B51985" w:rsidRDefault="00827DFD" w:rsidP="00E67B17">
      <w:pPr>
        <w:ind w:firstLine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Граница Игжейского муниципального образования начинается в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4"/>
            <w:szCs w:val="24"/>
          </w:rPr>
          <w:t>2,5 км</w:t>
        </w:r>
      </w:smartTag>
      <w:r>
        <w:rPr>
          <w:rFonts w:ascii="Times New Roman" w:hAnsi="Times New Roman"/>
          <w:sz w:val="24"/>
          <w:szCs w:val="24"/>
        </w:rPr>
        <w:t xml:space="preserve"> от паромной переправы </w:t>
      </w:r>
      <w:r w:rsidRPr="00E67B17">
        <w:rPr>
          <w:rFonts w:ascii="Times New Roman" w:hAnsi="Times New Roman"/>
          <w:sz w:val="24"/>
          <w:szCs w:val="24"/>
          <w:u w:val="single"/>
        </w:rPr>
        <w:t>Усть-Уда-Игжей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51985">
        <w:rPr>
          <w:rFonts w:ascii="Times New Roman" w:hAnsi="Times New Roman"/>
          <w:sz w:val="24"/>
          <w:szCs w:val="24"/>
        </w:rPr>
        <w:t>проходит в северо-восточном направлении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u w:val="single"/>
        </w:rPr>
        <w:t xml:space="preserve">урочищу Шеверские Поля, </w:t>
      </w:r>
      <w:r w:rsidRPr="00B51985">
        <w:rPr>
          <w:rFonts w:ascii="Times New Roman" w:hAnsi="Times New Roman"/>
          <w:sz w:val="24"/>
          <w:szCs w:val="24"/>
        </w:rPr>
        <w:t>пересекает автодорогу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Усть-Уда -Жигалово, </w:t>
      </w:r>
      <w:r>
        <w:rPr>
          <w:rFonts w:ascii="Times New Roman" w:hAnsi="Times New Roman"/>
          <w:sz w:val="24"/>
          <w:szCs w:val="24"/>
        </w:rPr>
        <w:t xml:space="preserve">поворачивает на северо-запад, проходит по лесному массиву на протяжении </w:t>
      </w:r>
      <w:smartTag w:uri="urn:schemas-microsoft-com:office:smarttags" w:element="metricconverter">
        <w:smartTagPr>
          <w:attr w:name="ProductID" w:val="10,4 км"/>
        </w:smartTagPr>
        <w:r>
          <w:rPr>
            <w:rFonts w:ascii="Times New Roman" w:hAnsi="Times New Roman"/>
            <w:sz w:val="24"/>
            <w:szCs w:val="24"/>
          </w:rPr>
          <w:t>10,4 км</w:t>
        </w:r>
      </w:smartTag>
      <w:r>
        <w:rPr>
          <w:rFonts w:ascii="Times New Roman" w:hAnsi="Times New Roman"/>
          <w:sz w:val="24"/>
          <w:szCs w:val="24"/>
        </w:rPr>
        <w:t xml:space="preserve"> до границы с землями бывшего СПХК «Игжейский» пересекает автодорогу </w:t>
      </w:r>
      <w:r>
        <w:rPr>
          <w:rFonts w:ascii="Times New Roman" w:hAnsi="Times New Roman"/>
          <w:sz w:val="24"/>
          <w:szCs w:val="24"/>
          <w:u w:val="single"/>
        </w:rPr>
        <w:t>Усть-Уда-Жигалово</w:t>
      </w:r>
      <w:r>
        <w:rPr>
          <w:rFonts w:ascii="Times New Roman" w:hAnsi="Times New Roman"/>
          <w:sz w:val="24"/>
          <w:szCs w:val="24"/>
        </w:rPr>
        <w:t xml:space="preserve"> поворачивает на юг,. огибает падь Дабан, идет вдоль автодороги, поворачивает на юг, далее проходит по урочищу Санкирово, выходит к Братскому водохранилищу, идет в северном направлении по Братскому водохранилищу до исходной точки.</w:t>
      </w:r>
    </w:p>
    <w:p w:rsidR="00827DFD" w:rsidRPr="001459AC" w:rsidRDefault="00827DFD" w:rsidP="00E67B17">
      <w:pPr>
        <w:ind w:firstLine="456"/>
        <w:jc w:val="both"/>
        <w:rPr>
          <w:rFonts w:ascii="Times New Roman" w:hAnsi="Times New Roman"/>
          <w:b/>
          <w:sz w:val="24"/>
          <w:szCs w:val="24"/>
        </w:rPr>
      </w:pPr>
    </w:p>
    <w:p w:rsidR="00827DFD" w:rsidRPr="001459AC" w:rsidRDefault="00827DFD">
      <w:pPr>
        <w:rPr>
          <w:rFonts w:ascii="Times New Roman" w:hAnsi="Times New Roman"/>
          <w:sz w:val="24"/>
          <w:szCs w:val="24"/>
        </w:rPr>
      </w:pPr>
    </w:p>
    <w:sectPr w:rsidR="00827DFD" w:rsidRPr="001459AC" w:rsidSect="005304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79" w:rsidRDefault="00A05179" w:rsidP="00DE1E00">
      <w:pPr>
        <w:spacing w:after="0" w:line="240" w:lineRule="auto"/>
      </w:pPr>
      <w:r>
        <w:separator/>
      </w:r>
    </w:p>
  </w:endnote>
  <w:endnote w:type="continuationSeparator" w:id="0">
    <w:p w:rsidR="00A05179" w:rsidRDefault="00A05179" w:rsidP="00DE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79" w:rsidRDefault="00A05179" w:rsidP="00DE1E00">
      <w:pPr>
        <w:spacing w:after="0" w:line="240" w:lineRule="auto"/>
      </w:pPr>
      <w:r>
        <w:separator/>
      </w:r>
    </w:p>
  </w:footnote>
  <w:footnote w:type="continuationSeparator" w:id="0">
    <w:p w:rsidR="00A05179" w:rsidRDefault="00A05179" w:rsidP="00DE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00" w:rsidRDefault="00DE1E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003B0">
      <w:rPr>
        <w:noProof/>
      </w:rPr>
      <w:t>2</w:t>
    </w:r>
    <w:r>
      <w:fldChar w:fldCharType="end"/>
    </w:r>
  </w:p>
  <w:p w:rsidR="00DE1E00" w:rsidRDefault="00DE1E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829"/>
    <w:rsid w:val="00055E1C"/>
    <w:rsid w:val="000D0732"/>
    <w:rsid w:val="000F6E71"/>
    <w:rsid w:val="00122C01"/>
    <w:rsid w:val="001459AC"/>
    <w:rsid w:val="003824E9"/>
    <w:rsid w:val="004003B0"/>
    <w:rsid w:val="004E1D69"/>
    <w:rsid w:val="005304CB"/>
    <w:rsid w:val="00557829"/>
    <w:rsid w:val="006B1922"/>
    <w:rsid w:val="006C3561"/>
    <w:rsid w:val="007074C0"/>
    <w:rsid w:val="00827DFD"/>
    <w:rsid w:val="00954C65"/>
    <w:rsid w:val="009920AB"/>
    <w:rsid w:val="00A05179"/>
    <w:rsid w:val="00B51985"/>
    <w:rsid w:val="00BF6C6D"/>
    <w:rsid w:val="00C36B95"/>
    <w:rsid w:val="00D04546"/>
    <w:rsid w:val="00D608A1"/>
    <w:rsid w:val="00D71149"/>
    <w:rsid w:val="00D800DD"/>
    <w:rsid w:val="00DE1E00"/>
    <w:rsid w:val="00E67B17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71149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Strong"/>
    <w:uiPriority w:val="99"/>
    <w:qFormat/>
    <w:rsid w:val="00D71149"/>
    <w:rPr>
      <w:rFonts w:cs="Times New Roman"/>
      <w:b/>
      <w:bCs/>
    </w:rPr>
  </w:style>
  <w:style w:type="paragraph" w:styleId="a4">
    <w:name w:val="No Spacing"/>
    <w:basedOn w:val="a"/>
    <w:link w:val="a5"/>
    <w:uiPriority w:val="99"/>
    <w:qFormat/>
    <w:rsid w:val="00D71149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D71149"/>
    <w:rPr>
      <w:rFonts w:ascii="Cambria" w:hAnsi="Cambria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DE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1E00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DE1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1E0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Office</cp:lastModifiedBy>
  <cp:revision>16</cp:revision>
  <cp:lastPrinted>2016-03-22T03:47:00Z</cp:lastPrinted>
  <dcterms:created xsi:type="dcterms:W3CDTF">2015-12-23T01:55:00Z</dcterms:created>
  <dcterms:modified xsi:type="dcterms:W3CDTF">2017-04-19T08:17:00Z</dcterms:modified>
</cp:coreProperties>
</file>