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A" w:rsidRPr="000F3ECA" w:rsidRDefault="000F3ECA" w:rsidP="000F3ECA">
      <w:pPr>
        <w:jc w:val="center"/>
      </w:pPr>
      <w:r w:rsidRPr="000F3ECA">
        <w:t>РОССИЙСКАЯ ФЕДЕРАЦИЯ</w:t>
      </w:r>
    </w:p>
    <w:p w:rsidR="000F3ECA" w:rsidRPr="000F3ECA" w:rsidRDefault="000F3ECA" w:rsidP="000F3ECA">
      <w:pPr>
        <w:tabs>
          <w:tab w:val="left" w:pos="3600"/>
        </w:tabs>
        <w:jc w:val="center"/>
      </w:pPr>
      <w:r w:rsidRPr="000F3ECA">
        <w:t>ИРКУТСКАЯ ОБЛАСТЬ</w:t>
      </w:r>
    </w:p>
    <w:p w:rsidR="000F3ECA" w:rsidRPr="000F3ECA" w:rsidRDefault="000F3ECA" w:rsidP="000F3ECA">
      <w:pPr>
        <w:tabs>
          <w:tab w:val="left" w:pos="3600"/>
          <w:tab w:val="center" w:pos="4677"/>
          <w:tab w:val="left" w:pos="7905"/>
        </w:tabs>
        <w:jc w:val="center"/>
      </w:pPr>
      <w:r w:rsidRPr="000F3ECA">
        <w:t>УСТЬ-УДИНСКИЙ РАЙОН</w:t>
      </w:r>
    </w:p>
    <w:p w:rsidR="000F3ECA" w:rsidRPr="000F3ECA" w:rsidRDefault="000F3ECA" w:rsidP="000F3ECA">
      <w:pPr>
        <w:tabs>
          <w:tab w:val="left" w:pos="1320"/>
        </w:tabs>
        <w:jc w:val="center"/>
      </w:pPr>
      <w:r w:rsidRPr="000F3ECA">
        <w:t>ИГЖЕЙСКОЕ МУНИЦИПАЛЬНОЕ ОБРАЗОВАНИЕ</w:t>
      </w:r>
    </w:p>
    <w:p w:rsidR="000F3ECA" w:rsidRPr="000F3ECA" w:rsidRDefault="000F3ECA" w:rsidP="000F3ECA">
      <w:pPr>
        <w:tabs>
          <w:tab w:val="left" w:pos="3420"/>
        </w:tabs>
        <w:jc w:val="center"/>
      </w:pPr>
      <w:r w:rsidRPr="000F3ECA">
        <w:t>ДУМА</w:t>
      </w:r>
    </w:p>
    <w:p w:rsidR="000F3ECA" w:rsidRPr="000F3ECA" w:rsidRDefault="000F3ECA" w:rsidP="000F3ECA">
      <w:pPr>
        <w:tabs>
          <w:tab w:val="left" w:pos="3420"/>
        </w:tabs>
        <w:jc w:val="center"/>
      </w:pPr>
      <w:r w:rsidRPr="000F3ECA">
        <w:t>РЕШЕНИЕ</w:t>
      </w:r>
    </w:p>
    <w:p w:rsidR="000F3ECA" w:rsidRPr="000F3ECA" w:rsidRDefault="000F3ECA" w:rsidP="000F3ECA">
      <w:pPr>
        <w:tabs>
          <w:tab w:val="left" w:pos="3420"/>
        </w:tabs>
        <w:jc w:val="center"/>
      </w:pPr>
    </w:p>
    <w:p w:rsidR="000F3ECA" w:rsidRPr="000F3ECA" w:rsidRDefault="0059616F" w:rsidP="0059616F">
      <w:pPr>
        <w:tabs>
          <w:tab w:val="left" w:pos="7626"/>
        </w:tabs>
        <w:jc w:val="both"/>
      </w:pPr>
      <w:r>
        <w:t>от «19» апреля</w:t>
      </w:r>
      <w:r w:rsidR="000924FE">
        <w:t xml:space="preserve"> </w:t>
      </w:r>
      <w:r w:rsidR="000F3ECA" w:rsidRPr="000F3ECA">
        <w:t>201</w:t>
      </w:r>
      <w:r w:rsidR="009A12D4">
        <w:t>8</w:t>
      </w:r>
      <w:r>
        <w:t xml:space="preserve"> года</w:t>
      </w:r>
      <w:r>
        <w:tab/>
        <w:t>№ 20/2-ДП</w:t>
      </w:r>
    </w:p>
    <w:p w:rsidR="000F3ECA" w:rsidRDefault="000F3ECA" w:rsidP="000F3ECA">
      <w:pPr>
        <w:tabs>
          <w:tab w:val="left" w:pos="7920"/>
        </w:tabs>
        <w:jc w:val="center"/>
      </w:pPr>
      <w:r w:rsidRPr="000F3ECA">
        <w:t xml:space="preserve">с. </w:t>
      </w:r>
      <w:proofErr w:type="spellStart"/>
      <w:r w:rsidRPr="000F3ECA">
        <w:t>Игжей</w:t>
      </w:r>
      <w:proofErr w:type="spellEnd"/>
    </w:p>
    <w:p w:rsidR="000F3ECA" w:rsidRPr="000F3ECA" w:rsidRDefault="000F3ECA" w:rsidP="000F3ECA">
      <w:pPr>
        <w:tabs>
          <w:tab w:val="left" w:pos="7920"/>
        </w:tabs>
        <w:jc w:val="center"/>
      </w:pPr>
    </w:p>
    <w:p w:rsidR="009A12D4" w:rsidRDefault="009A12D4" w:rsidP="000F3E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12D4">
        <w:rPr>
          <w:b/>
          <w:bCs/>
          <w:sz w:val="28"/>
          <w:szCs w:val="28"/>
        </w:rPr>
        <w:t xml:space="preserve">О внесении изменений в Положение о </w:t>
      </w:r>
      <w:r>
        <w:rPr>
          <w:b/>
          <w:bCs/>
          <w:sz w:val="28"/>
          <w:szCs w:val="28"/>
        </w:rPr>
        <w:t>порядке передачи</w:t>
      </w:r>
      <w:r w:rsidR="00394EFE">
        <w:rPr>
          <w:b/>
          <w:bCs/>
          <w:sz w:val="28"/>
          <w:szCs w:val="28"/>
        </w:rPr>
        <w:t xml:space="preserve"> в аренду, безвозмездное пользование</w:t>
      </w:r>
      <w:r w:rsidRPr="009A12D4">
        <w:rPr>
          <w:b/>
          <w:bCs/>
          <w:sz w:val="28"/>
          <w:szCs w:val="28"/>
        </w:rPr>
        <w:t xml:space="preserve"> </w:t>
      </w:r>
    </w:p>
    <w:p w:rsidR="000F3ECA" w:rsidRPr="009A12D4" w:rsidRDefault="009A12D4" w:rsidP="000F3E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12D4">
        <w:rPr>
          <w:b/>
          <w:bCs/>
          <w:sz w:val="28"/>
          <w:szCs w:val="28"/>
        </w:rPr>
        <w:t>движимого (недвижимого) имущества</w:t>
      </w:r>
      <w:r w:rsidR="000F3ECA" w:rsidRPr="009A12D4">
        <w:rPr>
          <w:b/>
          <w:bCs/>
          <w:sz w:val="28"/>
          <w:szCs w:val="28"/>
        </w:rPr>
        <w:t>,</w:t>
      </w:r>
    </w:p>
    <w:p w:rsidR="000F3ECA" w:rsidRPr="009A12D4" w:rsidRDefault="008A2652" w:rsidP="000F3E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</w:t>
      </w:r>
      <w:r w:rsidR="009A12D4" w:rsidRPr="009A12D4">
        <w:rPr>
          <w:b/>
          <w:bCs/>
          <w:sz w:val="28"/>
          <w:szCs w:val="28"/>
        </w:rPr>
        <w:t xml:space="preserve"> в муниципальной собственности </w:t>
      </w:r>
      <w:proofErr w:type="spellStart"/>
      <w:r w:rsidR="009A12D4" w:rsidRPr="009A12D4">
        <w:rPr>
          <w:b/>
          <w:bCs/>
          <w:sz w:val="28"/>
          <w:szCs w:val="28"/>
        </w:rPr>
        <w:t>Игжейского</w:t>
      </w:r>
      <w:proofErr w:type="spellEnd"/>
      <w:r w:rsidR="009A12D4" w:rsidRPr="009A12D4">
        <w:rPr>
          <w:b/>
          <w:bCs/>
          <w:sz w:val="28"/>
          <w:szCs w:val="28"/>
        </w:rPr>
        <w:t xml:space="preserve"> муниципального образования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3ECA" w:rsidRDefault="000F3ECA" w:rsidP="000F3ECA">
      <w:pPr>
        <w:autoSpaceDE w:val="0"/>
        <w:autoSpaceDN w:val="0"/>
        <w:adjustRightInd w:val="0"/>
        <w:ind w:firstLine="540"/>
        <w:jc w:val="both"/>
      </w:pPr>
      <w:r w:rsidRPr="000F3ECA">
        <w:t>В целях упорядочения процедуры передачи в аренду, безвозмездное пользование движимого (недвижимого) имущества, находящихся в муниципальн</w:t>
      </w:r>
      <w:r w:rsidR="003733BD">
        <w:t xml:space="preserve">ой собственности </w:t>
      </w:r>
      <w:proofErr w:type="spellStart"/>
      <w:r w:rsidR="003733BD">
        <w:t>Игжейского</w:t>
      </w:r>
      <w:proofErr w:type="spellEnd"/>
      <w:r w:rsidRPr="000F3ECA">
        <w:t xml:space="preserve"> муниципального образования, руководствуясь </w:t>
      </w:r>
      <w:r w:rsidRPr="009A12D4">
        <w:t xml:space="preserve">Гражданским </w:t>
      </w:r>
      <w:hyperlink r:id="rId5" w:history="1">
        <w:r w:rsidRPr="009A12D4">
          <w:t>кодексом</w:t>
        </w:r>
      </w:hyperlink>
      <w:r w:rsidRPr="009A12D4">
        <w:t xml:space="preserve"> </w:t>
      </w:r>
      <w:proofErr w:type="gramStart"/>
      <w:r w:rsidRPr="009A12D4">
        <w:t xml:space="preserve">Российской Федерации, Федеральным </w:t>
      </w:r>
      <w:hyperlink r:id="rId6" w:history="1">
        <w:r w:rsidRPr="009A12D4">
          <w:t>законом</w:t>
        </w:r>
      </w:hyperlink>
      <w:r w:rsidRPr="009A12D4">
        <w:t xml:space="preserve"> </w:t>
      </w:r>
      <w:r w:rsidR="009A12D4" w:rsidRPr="009A12D4">
        <w:t xml:space="preserve">от 06.10.2003г. № 131-ФЗ </w:t>
      </w:r>
      <w:r w:rsidRPr="009A12D4">
        <w:t>"Об общих принципах организации местного самоуправления в Российской Федерации",</w:t>
      </w:r>
      <w:r w:rsidR="009A12D4">
        <w:t xml:space="preserve"> федеральным законом от 26.07.2006г. № 135-ФЗ «О защите конкуренции», Приказа ФАС России от 10.02.2010 № 67 «О порядке проведения конкурсов или аукционов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9A12D4">
        <w:t xml:space="preserve">, и </w:t>
      </w:r>
      <w:proofErr w:type="gramStart"/>
      <w:r w:rsidR="009A12D4">
        <w:t>перечне</w:t>
      </w:r>
      <w:proofErr w:type="gramEnd"/>
      <w:r w:rsidR="009A12D4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7" w:history="1">
        <w:r w:rsidRPr="009A12D4">
          <w:t>Уставом</w:t>
        </w:r>
      </w:hyperlink>
      <w:r w:rsidR="000924FE" w:rsidRPr="009A12D4">
        <w:t xml:space="preserve"> </w:t>
      </w:r>
      <w:proofErr w:type="spellStart"/>
      <w:r w:rsidRPr="009A12D4">
        <w:t>Игжейского</w:t>
      </w:r>
      <w:proofErr w:type="spellEnd"/>
      <w:r w:rsidRPr="009A12D4">
        <w:t xml:space="preserve"> муниципального образования, Дума </w:t>
      </w:r>
    </w:p>
    <w:p w:rsidR="009A12D4" w:rsidRPr="009A12D4" w:rsidRDefault="009A12D4" w:rsidP="000F3ECA">
      <w:pPr>
        <w:autoSpaceDE w:val="0"/>
        <w:autoSpaceDN w:val="0"/>
        <w:adjustRightInd w:val="0"/>
        <w:ind w:firstLine="540"/>
        <w:jc w:val="both"/>
      </w:pPr>
    </w:p>
    <w:p w:rsidR="000F3ECA" w:rsidRPr="009A12D4" w:rsidRDefault="000F3ECA" w:rsidP="000F3ECA">
      <w:pPr>
        <w:autoSpaceDE w:val="0"/>
        <w:autoSpaceDN w:val="0"/>
        <w:adjustRightInd w:val="0"/>
        <w:ind w:firstLine="540"/>
        <w:jc w:val="center"/>
      </w:pPr>
      <w:r w:rsidRPr="009A12D4">
        <w:t>РЕШИЛА:</w:t>
      </w:r>
    </w:p>
    <w:p w:rsidR="000F3ECA" w:rsidRPr="009A12D4" w:rsidRDefault="000F3ECA" w:rsidP="000F3ECA">
      <w:pPr>
        <w:autoSpaceDE w:val="0"/>
        <w:autoSpaceDN w:val="0"/>
        <w:adjustRightInd w:val="0"/>
        <w:jc w:val="both"/>
      </w:pPr>
    </w:p>
    <w:p w:rsidR="009A12D4" w:rsidRDefault="000F3ECA" w:rsidP="000F3ECA">
      <w:pPr>
        <w:autoSpaceDE w:val="0"/>
        <w:autoSpaceDN w:val="0"/>
        <w:adjustRightInd w:val="0"/>
        <w:ind w:firstLine="709"/>
        <w:jc w:val="both"/>
      </w:pPr>
      <w:r w:rsidRPr="00446C76">
        <w:rPr>
          <w:b/>
        </w:rPr>
        <w:t>1.</w:t>
      </w:r>
      <w:r w:rsidRPr="009A12D4">
        <w:t xml:space="preserve"> </w:t>
      </w:r>
      <w:r w:rsidR="009A12D4">
        <w:t xml:space="preserve">Внести в </w:t>
      </w:r>
      <w:hyperlink w:anchor="Par43" w:history="1">
        <w:r w:rsidRPr="009A12D4">
          <w:t>Положение</w:t>
        </w:r>
      </w:hyperlink>
      <w:r w:rsidRPr="009A12D4">
        <w:t xml:space="preserve"> о порядке передачи в аренду, </w:t>
      </w:r>
      <w:r w:rsidRPr="00394EFE">
        <w:t>безвозмездное пользование</w:t>
      </w:r>
      <w:r w:rsidRPr="009A12D4">
        <w:t xml:space="preserve"> движимого (недвижимого) имущества</w:t>
      </w:r>
      <w:r w:rsidR="009A12D4">
        <w:t>,</w:t>
      </w:r>
      <w:r w:rsidR="008A2652">
        <w:t xml:space="preserve"> находящего</w:t>
      </w:r>
      <w:bookmarkStart w:id="0" w:name="_GoBack"/>
      <w:bookmarkEnd w:id="0"/>
      <w:r w:rsidRPr="009A12D4">
        <w:t xml:space="preserve">ся в муниципальной собственности </w:t>
      </w:r>
      <w:proofErr w:type="spellStart"/>
      <w:r w:rsidRPr="009A12D4">
        <w:t>Игжейского</w:t>
      </w:r>
      <w:proofErr w:type="spellEnd"/>
      <w:r w:rsidRPr="009A12D4">
        <w:t xml:space="preserve"> муниципальн</w:t>
      </w:r>
      <w:r w:rsidR="00602F5C" w:rsidRPr="009A12D4">
        <w:t>ого образования</w:t>
      </w:r>
      <w:r w:rsidR="009A12D4">
        <w:t>, утвержденное решением Думы от 30.10.2017 № 11/1-ДП (далее – Положение) следующие изменения:</w:t>
      </w:r>
    </w:p>
    <w:p w:rsidR="00780922" w:rsidRPr="00394EFE" w:rsidRDefault="00780922" w:rsidP="00780922">
      <w:pPr>
        <w:autoSpaceDE w:val="0"/>
        <w:autoSpaceDN w:val="0"/>
        <w:adjustRightInd w:val="0"/>
        <w:ind w:firstLine="709"/>
        <w:jc w:val="both"/>
      </w:pPr>
      <w:r w:rsidRPr="00446C76">
        <w:rPr>
          <w:b/>
        </w:rPr>
        <w:t xml:space="preserve">1.1. </w:t>
      </w:r>
      <w:r w:rsidR="00511E61">
        <w:t>В наименовании</w:t>
      </w:r>
      <w:r w:rsidR="00394EFE">
        <w:t xml:space="preserve"> Положения слова «безвозмездное пользование» - исключить.</w:t>
      </w:r>
    </w:p>
    <w:p w:rsidR="00780922" w:rsidRDefault="00446C76" w:rsidP="00780922">
      <w:pPr>
        <w:autoSpaceDE w:val="0"/>
        <w:autoSpaceDN w:val="0"/>
        <w:adjustRightInd w:val="0"/>
        <w:ind w:firstLine="709"/>
        <w:jc w:val="both"/>
      </w:pPr>
      <w:r w:rsidRPr="00446C76">
        <w:rPr>
          <w:b/>
        </w:rPr>
        <w:t>1.2</w:t>
      </w:r>
      <w:r w:rsidR="000F3ECA" w:rsidRPr="00446C76">
        <w:rPr>
          <w:b/>
        </w:rPr>
        <w:t>.</w:t>
      </w:r>
      <w:r w:rsidR="009A12D4">
        <w:t xml:space="preserve"> </w:t>
      </w:r>
      <w:proofErr w:type="spellStart"/>
      <w:r w:rsidR="00780922">
        <w:t>Подподпункты</w:t>
      </w:r>
      <w:proofErr w:type="spellEnd"/>
      <w:r w:rsidR="00780922">
        <w:t xml:space="preserve"> «б», «в» подпункта 2.1.2 пункта 2.1. Положения изложить в следующей редакции:</w:t>
      </w:r>
    </w:p>
    <w:p w:rsidR="00780922" w:rsidRPr="0038152F" w:rsidRDefault="00780922" w:rsidP="00780922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Pr="0038152F">
        <w:t xml:space="preserve">б) при передаче муниципального имущества </w:t>
      </w:r>
      <w:r>
        <w:t>коммерческим организациям, некоммерческим организациям, осуществляющая деятельность, приносящую им доход</w:t>
      </w:r>
      <w:r w:rsidRPr="0038152F">
        <w:t>;</w:t>
      </w:r>
      <w:proofErr w:type="gramEnd"/>
    </w:p>
    <w:p w:rsidR="00780922" w:rsidRDefault="00780922" w:rsidP="0078092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80922">
        <w:t xml:space="preserve">в) при передаче муниципального имущества </w:t>
      </w:r>
      <w:r w:rsidRPr="00780922">
        <w:rPr>
          <w:shd w:val="clear" w:color="auto" w:fill="FFFFFF"/>
        </w:rPr>
        <w:t>индивидуальным предпринимателям, иным физическим лицам, не зарегистрированным в качестве индивидуального предпринимателя, но осуществляющим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proofErr w:type="gramStart"/>
      <w:r w:rsidR="00446C76">
        <w:rPr>
          <w:shd w:val="clear" w:color="auto" w:fill="FFFFFF"/>
        </w:rPr>
        <w:t>.»</w:t>
      </w:r>
      <w:r w:rsidRPr="00780922">
        <w:rPr>
          <w:shd w:val="clear" w:color="auto" w:fill="FFFFFF"/>
        </w:rPr>
        <w:t>;</w:t>
      </w:r>
      <w:proofErr w:type="gramEnd"/>
    </w:p>
    <w:p w:rsidR="00446C76" w:rsidRDefault="00446C76" w:rsidP="00446C76">
      <w:pPr>
        <w:autoSpaceDE w:val="0"/>
        <w:autoSpaceDN w:val="0"/>
        <w:adjustRightInd w:val="0"/>
        <w:ind w:firstLine="540"/>
        <w:jc w:val="both"/>
      </w:pPr>
      <w:r w:rsidRPr="00446C76">
        <w:rPr>
          <w:b/>
        </w:rPr>
        <w:t>1.3.</w:t>
      </w:r>
      <w:r>
        <w:t xml:space="preserve"> Подпункт 5.7.2 пункта 5.7 Полож</w:t>
      </w:r>
      <w:r w:rsidR="00BF3C75">
        <w:t>ения изложить в следующей редак</w:t>
      </w:r>
      <w:r>
        <w:t>ции:</w:t>
      </w:r>
    </w:p>
    <w:p w:rsidR="00446C76" w:rsidRDefault="00446C76" w:rsidP="00446C76">
      <w:pPr>
        <w:autoSpaceDE w:val="0"/>
        <w:autoSpaceDN w:val="0"/>
        <w:adjustRightInd w:val="0"/>
        <w:ind w:firstLine="540"/>
        <w:jc w:val="both"/>
      </w:pPr>
      <w:r>
        <w:t xml:space="preserve">«5.7.2. </w:t>
      </w:r>
      <w:proofErr w:type="gramStart"/>
      <w:r w:rsidRPr="0038152F">
        <w:t xml:space="preserve">Некоммерческие организации, </w:t>
      </w:r>
      <w:r>
        <w:t xml:space="preserve">коммерческие </w:t>
      </w:r>
      <w:r w:rsidRPr="00446C76">
        <w:t>организации,</w:t>
      </w:r>
      <w:r w:rsidRPr="00446C76">
        <w:rPr>
          <w:shd w:val="clear" w:color="auto" w:fill="FFFFFF"/>
        </w:rPr>
        <w:t xml:space="preserve"> осуществляющие деятельность, приносящую им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</w:t>
      </w:r>
      <w:r w:rsidRPr="00446C76">
        <w:rPr>
          <w:shd w:val="clear" w:color="auto" w:fill="FFFFFF"/>
        </w:rPr>
        <w:lastRenderedPageBreak/>
        <w:t xml:space="preserve">с федеральными законами на основании государственной регистрации и (или) лицензии, а также в силу членства в саморегулируемой организации, </w:t>
      </w:r>
      <w:r w:rsidRPr="00446C76">
        <w:t>заключившие договор аренды муниципального</w:t>
      </w:r>
      <w:r w:rsidRPr="0038152F">
        <w:t xml:space="preserve"> имущества без проведения торгов, не вправе передавать арендованное муниципальное имущество</w:t>
      </w:r>
      <w:proofErr w:type="gramEnd"/>
      <w:r w:rsidRPr="0038152F">
        <w:t xml:space="preserve"> в субаренду</w:t>
      </w:r>
      <w:proofErr w:type="gramStart"/>
      <w:r w:rsidRPr="0038152F">
        <w:t>.</w:t>
      </w:r>
      <w:r>
        <w:t>»;</w:t>
      </w:r>
      <w:proofErr w:type="gramEnd"/>
    </w:p>
    <w:p w:rsidR="00446C76" w:rsidRDefault="00446C76" w:rsidP="00446C76">
      <w:pPr>
        <w:autoSpaceDE w:val="0"/>
        <w:autoSpaceDN w:val="0"/>
        <w:adjustRightInd w:val="0"/>
        <w:ind w:firstLine="540"/>
        <w:jc w:val="both"/>
      </w:pPr>
      <w:r w:rsidRPr="00446C76">
        <w:rPr>
          <w:b/>
        </w:rPr>
        <w:t xml:space="preserve">1.4. </w:t>
      </w:r>
      <w:r>
        <w:t>Пункт 3.2 Положения изложить в следующей редакции:</w:t>
      </w:r>
    </w:p>
    <w:p w:rsidR="00446C76" w:rsidRDefault="00446C76" w:rsidP="00446C76">
      <w:pPr>
        <w:autoSpaceDE w:val="0"/>
        <w:autoSpaceDN w:val="0"/>
        <w:adjustRightInd w:val="0"/>
        <w:ind w:firstLine="540"/>
        <w:jc w:val="both"/>
      </w:pPr>
      <w:r>
        <w:t>«</w:t>
      </w:r>
      <w:r w:rsidRPr="0038152F">
        <w:t xml:space="preserve">3.2. </w:t>
      </w:r>
      <w:proofErr w:type="gramStart"/>
      <w:r w:rsidRPr="0038152F">
        <w:t>Форма проведения торгов (конкурс или ау</w:t>
      </w:r>
      <w:r>
        <w:t>кцион) определяется Приказом ФАС России от 10.02.2010 № 67 «О порядке проведения конкурсов или аукционов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00DE3">
        <w:t>.</w:t>
      </w:r>
      <w:r>
        <w:t>»</w:t>
      </w:r>
      <w:r w:rsidR="00900DE3">
        <w:t>;</w:t>
      </w:r>
      <w:proofErr w:type="gramEnd"/>
    </w:p>
    <w:p w:rsidR="00900DE3" w:rsidRDefault="00900DE3" w:rsidP="00446C76">
      <w:pPr>
        <w:autoSpaceDE w:val="0"/>
        <w:autoSpaceDN w:val="0"/>
        <w:adjustRightInd w:val="0"/>
        <w:ind w:firstLine="540"/>
        <w:jc w:val="both"/>
      </w:pPr>
      <w:r w:rsidRPr="00900DE3">
        <w:rPr>
          <w:b/>
        </w:rPr>
        <w:t>1.5</w:t>
      </w:r>
      <w:r w:rsidRPr="00900DE3">
        <w:t xml:space="preserve">. В абзаце девятом пункта 4.1. </w:t>
      </w:r>
      <w:r>
        <w:t xml:space="preserve">Положения слово «положения» заменить словами </w:t>
      </w:r>
    </w:p>
    <w:p w:rsidR="00900DE3" w:rsidRDefault="00900DE3" w:rsidP="00900DE3">
      <w:pPr>
        <w:autoSpaceDE w:val="0"/>
        <w:autoSpaceDN w:val="0"/>
        <w:adjustRightInd w:val="0"/>
        <w:jc w:val="both"/>
      </w:pPr>
      <w:r>
        <w:t>«типового устава»;</w:t>
      </w:r>
    </w:p>
    <w:p w:rsidR="004F3B77" w:rsidRPr="004F3B77" w:rsidRDefault="00900DE3" w:rsidP="004F3B77">
      <w:pPr>
        <w:autoSpaceDE w:val="0"/>
        <w:autoSpaceDN w:val="0"/>
        <w:adjustRightInd w:val="0"/>
        <w:ind w:firstLine="540"/>
        <w:jc w:val="both"/>
      </w:pPr>
      <w:r w:rsidRPr="00900DE3">
        <w:rPr>
          <w:b/>
        </w:rPr>
        <w:t>1.6</w:t>
      </w:r>
      <w:r w:rsidRPr="004F3B77">
        <w:t xml:space="preserve">. </w:t>
      </w:r>
      <w:r w:rsidR="004F3B77" w:rsidRPr="004F3B77">
        <w:t xml:space="preserve">Подпункт </w:t>
      </w:r>
      <w:r w:rsidR="004F3B77">
        <w:t>«в» пункта 4.3 Положения изложить в следующей редакции:</w:t>
      </w:r>
    </w:p>
    <w:p w:rsidR="004F3B77" w:rsidRDefault="004F3B77" w:rsidP="004F3B77">
      <w:pPr>
        <w:autoSpaceDE w:val="0"/>
        <w:autoSpaceDN w:val="0"/>
        <w:adjustRightInd w:val="0"/>
        <w:ind w:firstLine="540"/>
        <w:jc w:val="both"/>
      </w:pPr>
      <w:r>
        <w:t>«</w:t>
      </w:r>
      <w:r w:rsidRPr="0038152F">
        <w:t xml:space="preserve">в) о направлении в антимонопольный орган заявления о даче </w:t>
      </w:r>
      <w:r>
        <w:t xml:space="preserve">предварительного </w:t>
      </w:r>
      <w:r w:rsidRPr="0038152F">
        <w:t>согласия на предоставление муниципальной преференции в соответствии с действующим законодательством.</w:t>
      </w:r>
    </w:p>
    <w:p w:rsidR="004F3B77" w:rsidRPr="004F3B77" w:rsidRDefault="004F3B77" w:rsidP="004F3B7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F3B77">
        <w:rPr>
          <w:shd w:val="clear" w:color="auto" w:fill="FFFFFF"/>
        </w:rPr>
        <w:t>Муниципальная преферен</w:t>
      </w:r>
      <w:r>
        <w:rPr>
          <w:shd w:val="clear" w:color="auto" w:fill="FFFFFF"/>
        </w:rPr>
        <w:t xml:space="preserve">ция </w:t>
      </w:r>
      <w:r w:rsidRPr="004F3B77">
        <w:rPr>
          <w:shd w:val="clear" w:color="auto" w:fill="FFFFFF"/>
        </w:rPr>
        <w:t>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4F3B77" w:rsidRPr="00900DE3" w:rsidRDefault="004F3B77" w:rsidP="004F3B77">
      <w:pPr>
        <w:shd w:val="clear" w:color="auto" w:fill="FFFFFF"/>
        <w:ind w:firstLine="540"/>
        <w:jc w:val="both"/>
      </w:pPr>
      <w:r w:rsidRPr="00900DE3">
        <w:t xml:space="preserve">1) на основании </w:t>
      </w:r>
      <w:r w:rsidRPr="004F3B77">
        <w:t>нормативных</w:t>
      </w:r>
      <w:r w:rsidRPr="00900DE3">
        <w:t xml:space="preserve"> правовых актов</w:t>
      </w:r>
      <w:r w:rsidRPr="004F3B77">
        <w:t xml:space="preserve"> администрации </w:t>
      </w:r>
      <w:proofErr w:type="spellStart"/>
      <w:r w:rsidRPr="004F3B77">
        <w:t>Игжейского</w:t>
      </w:r>
      <w:proofErr w:type="spellEnd"/>
      <w:r w:rsidRPr="004F3B77">
        <w:t xml:space="preserve"> сельского поселения</w:t>
      </w:r>
      <w:r w:rsidRPr="00900DE3">
        <w:t xml:space="preserve"> о бюджете, содержащих либо устанавливающих порядок определ</w:t>
      </w:r>
      <w:r w:rsidRPr="004F3B77">
        <w:t>ения размера</w:t>
      </w:r>
      <w:r w:rsidRPr="00900DE3">
        <w:t xml:space="preserve"> муниципальной преференц</w:t>
      </w:r>
      <w:proofErr w:type="gramStart"/>
      <w:r w:rsidRPr="00900DE3">
        <w:t>ии и ее</w:t>
      </w:r>
      <w:proofErr w:type="gramEnd"/>
      <w:r w:rsidRPr="00900DE3">
        <w:t xml:space="preserve"> конкретного получателя;</w:t>
      </w:r>
    </w:p>
    <w:p w:rsidR="004F3B77" w:rsidRPr="00900DE3" w:rsidRDefault="004F3B77" w:rsidP="004F3B77">
      <w:pPr>
        <w:shd w:val="clear" w:color="auto" w:fill="FFFFFF"/>
        <w:ind w:firstLine="540"/>
        <w:jc w:val="both"/>
      </w:pPr>
      <w:r w:rsidRPr="00900DE3">
        <w:t>2) путем направления на финансовое обеспечение непредвиденных расходов средств резервных фо</w:t>
      </w:r>
      <w:r w:rsidR="00BF3C75">
        <w:t xml:space="preserve">ндов в соответствии с бюджетным законодательством </w:t>
      </w:r>
      <w:r w:rsidRPr="00900DE3">
        <w:t>Российской Федерации;</w:t>
      </w:r>
    </w:p>
    <w:p w:rsidR="004F3B77" w:rsidRPr="00900DE3" w:rsidRDefault="004F3B77" w:rsidP="004F3B77">
      <w:pPr>
        <w:shd w:val="clear" w:color="auto" w:fill="FFFFFF"/>
        <w:ind w:firstLine="540"/>
        <w:jc w:val="both"/>
      </w:pPr>
      <w:r w:rsidRPr="00900DE3">
        <w:t>3) в размере, не превышающем установленного Центральным банком Р</w:t>
      </w:r>
      <w:r w:rsidR="00BF3C75">
        <w:t xml:space="preserve">оссийской Федерации предельного </w:t>
      </w:r>
      <w:hyperlink r:id="rId8" w:anchor="dst0" w:history="1">
        <w:r w:rsidRPr="00900DE3">
          <w:t>размера</w:t>
        </w:r>
      </w:hyperlink>
      <w:r w:rsidR="00BF3C75">
        <w:t xml:space="preserve"> </w:t>
      </w:r>
      <w:r w:rsidRPr="00900DE3">
        <w:t>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4F3B77" w:rsidRDefault="004F3B77" w:rsidP="004F3B77">
      <w:pPr>
        <w:shd w:val="clear" w:color="auto" w:fill="FFFFFF"/>
        <w:ind w:firstLine="540"/>
        <w:jc w:val="both"/>
      </w:pPr>
      <w:r w:rsidRPr="00900DE3">
        <w:t>4) в соответстви</w:t>
      </w:r>
      <w:r w:rsidRPr="004F3B77">
        <w:t>и с</w:t>
      </w:r>
      <w:r w:rsidRPr="00900DE3">
        <w:t xml:space="preserve"> муниципальными программами (подпрограммами), содержащими мероприятия, направленные на развитие малого и среднего предпринимательств</w:t>
      </w:r>
      <w:r>
        <w:t>а</w:t>
      </w:r>
      <w:proofErr w:type="gramStart"/>
      <w:r>
        <w:t>.»;</w:t>
      </w:r>
      <w:proofErr w:type="gramEnd"/>
    </w:p>
    <w:p w:rsidR="004F3B77" w:rsidRDefault="004F3B77" w:rsidP="004F3B77">
      <w:pPr>
        <w:shd w:val="clear" w:color="auto" w:fill="FFFFFF"/>
        <w:ind w:firstLine="540"/>
        <w:jc w:val="both"/>
      </w:pPr>
      <w:r w:rsidRPr="004F3B77">
        <w:rPr>
          <w:b/>
        </w:rPr>
        <w:t xml:space="preserve">1.7. </w:t>
      </w:r>
      <w:r w:rsidRPr="004F3B77">
        <w:t>Пункт 4</w:t>
      </w:r>
      <w:r w:rsidR="008139B1">
        <w:t>.4</w:t>
      </w:r>
      <w:r w:rsidRPr="004F3B77">
        <w:t xml:space="preserve"> </w:t>
      </w:r>
      <w:r>
        <w:t>Положения – исключить;</w:t>
      </w:r>
    </w:p>
    <w:p w:rsidR="008139B1" w:rsidRDefault="004F3B77" w:rsidP="008139B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F3B77">
        <w:rPr>
          <w:b/>
        </w:rPr>
        <w:t xml:space="preserve">1.8. </w:t>
      </w:r>
      <w:r w:rsidR="008139B1" w:rsidRPr="008139B1">
        <w:t>Подпункт «в» пункта 4.5 изложить в следующей редакции:</w:t>
      </w:r>
    </w:p>
    <w:p w:rsidR="008139B1" w:rsidRDefault="008139B1" w:rsidP="008139B1">
      <w:pPr>
        <w:autoSpaceDE w:val="0"/>
        <w:autoSpaceDN w:val="0"/>
        <w:adjustRightInd w:val="0"/>
        <w:ind w:firstLine="540"/>
        <w:jc w:val="both"/>
      </w:pPr>
      <w:r>
        <w:t>«</w:t>
      </w:r>
      <w:r w:rsidRPr="008139B1">
        <w:t>в) не представлены или представлены не в полном объеме документы, указанные в пункте 4.1 настоящего Положения</w:t>
      </w:r>
      <w:proofErr w:type="gramStart"/>
      <w:r w:rsidRPr="008139B1">
        <w:t>;</w:t>
      </w:r>
      <w:r>
        <w:t>»</w:t>
      </w:r>
      <w:proofErr w:type="gramEnd"/>
      <w:r>
        <w:t>;</w:t>
      </w:r>
    </w:p>
    <w:p w:rsidR="008139B1" w:rsidRPr="0090607E" w:rsidRDefault="008139B1" w:rsidP="008139B1">
      <w:pPr>
        <w:autoSpaceDE w:val="0"/>
        <w:autoSpaceDN w:val="0"/>
        <w:adjustRightInd w:val="0"/>
        <w:ind w:firstLine="540"/>
        <w:jc w:val="both"/>
      </w:pPr>
      <w:r w:rsidRPr="008139B1">
        <w:rPr>
          <w:b/>
        </w:rPr>
        <w:t xml:space="preserve">1.9. </w:t>
      </w:r>
      <w:r w:rsidR="0090607E" w:rsidRPr="0090607E">
        <w:t>Пункт 5.3 положения изложить в следующей редакции:</w:t>
      </w:r>
    </w:p>
    <w:p w:rsidR="0090607E" w:rsidRDefault="0090607E" w:rsidP="0090607E">
      <w:pPr>
        <w:autoSpaceDE w:val="0"/>
        <w:autoSpaceDN w:val="0"/>
        <w:adjustRightInd w:val="0"/>
        <w:ind w:firstLine="540"/>
        <w:jc w:val="both"/>
      </w:pPr>
      <w:r>
        <w:t>«</w:t>
      </w:r>
      <w:r w:rsidRPr="0038152F">
        <w:t>5.3. К договору аренды недвижимого муницип</w:t>
      </w:r>
      <w:r>
        <w:t>ального имущества прилагаются выписка из Единого государственного реестра недвижимости</w:t>
      </w:r>
      <w:r w:rsidRPr="0038152F">
        <w:t>, на которых обозначается сдаваемое в аренду недвижимое муниципальное имущество</w:t>
      </w:r>
      <w:proofErr w:type="gramStart"/>
      <w:r w:rsidRPr="0038152F">
        <w:t>.</w:t>
      </w:r>
      <w:r>
        <w:t>»;</w:t>
      </w:r>
      <w:proofErr w:type="gramEnd"/>
    </w:p>
    <w:p w:rsidR="0090607E" w:rsidRDefault="0090607E" w:rsidP="0090607E">
      <w:pPr>
        <w:autoSpaceDE w:val="0"/>
        <w:autoSpaceDN w:val="0"/>
        <w:adjustRightInd w:val="0"/>
        <w:ind w:firstLine="540"/>
        <w:jc w:val="both"/>
      </w:pPr>
      <w:r w:rsidRPr="0090607E">
        <w:rPr>
          <w:b/>
        </w:rPr>
        <w:t xml:space="preserve">1.10. </w:t>
      </w:r>
      <w:r w:rsidRPr="0090607E">
        <w:t xml:space="preserve">Раздел 6 </w:t>
      </w:r>
      <w:r w:rsidR="00997B7D">
        <w:t xml:space="preserve">Положения дополнить </w:t>
      </w:r>
      <w:r>
        <w:t>пунктом 6.3 следующего содержания:</w:t>
      </w:r>
    </w:p>
    <w:p w:rsidR="0090607E" w:rsidRDefault="0090607E" w:rsidP="0090607E">
      <w:pPr>
        <w:autoSpaceDE w:val="0"/>
        <w:autoSpaceDN w:val="0"/>
        <w:adjustRightInd w:val="0"/>
        <w:ind w:firstLine="540"/>
        <w:jc w:val="both"/>
      </w:pPr>
      <w:r>
        <w:t>«6.3. В случае предоставления муниципального имущества в аренду по результатам торгов размер ежемесячного или ежегодного платежа за право владения или пользования муниципальным имуществом указывается в извещении о проведении конкурса или аукциона</w:t>
      </w:r>
      <w:proofErr w:type="gramStart"/>
      <w:r>
        <w:t>.»;</w:t>
      </w:r>
      <w:proofErr w:type="gramEnd"/>
    </w:p>
    <w:p w:rsidR="0090607E" w:rsidRDefault="00F20EA7" w:rsidP="0090607E">
      <w:pPr>
        <w:autoSpaceDE w:val="0"/>
        <w:autoSpaceDN w:val="0"/>
        <w:adjustRightInd w:val="0"/>
        <w:ind w:firstLine="540"/>
        <w:jc w:val="both"/>
      </w:pPr>
      <w:r w:rsidRPr="00F20EA7">
        <w:rPr>
          <w:b/>
        </w:rPr>
        <w:t>1.11.</w:t>
      </w:r>
      <w:r w:rsidRPr="00F20EA7">
        <w:t xml:space="preserve"> </w:t>
      </w:r>
      <w:r>
        <w:t xml:space="preserve">В подпунктах 5.7.14 – 5.7.16 пункта 5.7 Положения слова «30 </w:t>
      </w:r>
      <w:r w:rsidRPr="0038152F">
        <w:t>дней</w:t>
      </w:r>
      <w:r>
        <w:t>» заменить словами «</w:t>
      </w:r>
      <w:r w:rsidRPr="0038152F">
        <w:t xml:space="preserve">30 </w:t>
      </w:r>
      <w:r>
        <w:t xml:space="preserve">календарных </w:t>
      </w:r>
      <w:r w:rsidRPr="0038152F">
        <w:t>дней</w:t>
      </w:r>
      <w:r>
        <w:t>»;</w:t>
      </w:r>
    </w:p>
    <w:p w:rsidR="000F3ECA" w:rsidRPr="009A12D4" w:rsidRDefault="00F20EA7" w:rsidP="00394EFE">
      <w:pPr>
        <w:autoSpaceDE w:val="0"/>
        <w:autoSpaceDN w:val="0"/>
        <w:adjustRightInd w:val="0"/>
        <w:ind w:firstLine="540"/>
        <w:jc w:val="both"/>
      </w:pPr>
      <w:r w:rsidRPr="00BF3C75">
        <w:rPr>
          <w:b/>
        </w:rPr>
        <w:t>1.12.</w:t>
      </w:r>
      <w:r>
        <w:t xml:space="preserve"> В подпункте 5.7.18 пункта 5.7 Положения слова </w:t>
      </w:r>
      <w:r w:rsidRPr="00F20EA7">
        <w:t>«в тридцатидневный срок</w:t>
      </w:r>
      <w:r>
        <w:t>» заменить словами «</w:t>
      </w:r>
      <w:r w:rsidRPr="00F20EA7">
        <w:t>в течение 30 календарных дней</w:t>
      </w:r>
      <w:r>
        <w:t>»</w:t>
      </w:r>
      <w:r w:rsidR="00394EFE">
        <w:t>.</w:t>
      </w:r>
    </w:p>
    <w:p w:rsidR="000F3ECA" w:rsidRPr="000F3ECA" w:rsidRDefault="000F3ECA" w:rsidP="00780922">
      <w:pPr>
        <w:autoSpaceDE w:val="0"/>
        <w:autoSpaceDN w:val="0"/>
        <w:adjustRightInd w:val="0"/>
        <w:ind w:firstLine="709"/>
        <w:jc w:val="both"/>
      </w:pPr>
      <w:r w:rsidRPr="000F3ECA">
        <w:t>2. Настоящее решение опубликовать в установленном законом порядке.</w:t>
      </w:r>
    </w:p>
    <w:p w:rsidR="000F3ECA" w:rsidRPr="000F3ECA" w:rsidRDefault="000F3ECA" w:rsidP="000F3ECA">
      <w:pPr>
        <w:autoSpaceDE w:val="0"/>
        <w:autoSpaceDN w:val="0"/>
        <w:adjustRightInd w:val="0"/>
        <w:ind w:firstLine="709"/>
        <w:jc w:val="both"/>
      </w:pPr>
      <w:r w:rsidRPr="000F3ECA">
        <w:lastRenderedPageBreak/>
        <w:t>3. Настоящее решен</w:t>
      </w:r>
      <w:r w:rsidR="00394EFE">
        <w:t>ие вступает в силу на следующий день после</w:t>
      </w:r>
      <w:r w:rsidRPr="000F3ECA">
        <w:t xml:space="preserve"> официального опубликования.</w:t>
      </w:r>
    </w:p>
    <w:p w:rsidR="000F3ECA" w:rsidRPr="000F3ECA" w:rsidRDefault="000F3ECA" w:rsidP="000F3ECA">
      <w:pPr>
        <w:autoSpaceDE w:val="0"/>
        <w:autoSpaceDN w:val="0"/>
        <w:adjustRightInd w:val="0"/>
        <w:ind w:firstLine="540"/>
        <w:jc w:val="both"/>
      </w:pPr>
    </w:p>
    <w:p w:rsidR="000F3ECA" w:rsidRPr="000F3ECA" w:rsidRDefault="000F3ECA" w:rsidP="000F3ECA">
      <w:pPr>
        <w:autoSpaceDE w:val="0"/>
        <w:autoSpaceDN w:val="0"/>
        <w:adjustRightInd w:val="0"/>
        <w:ind w:firstLine="540"/>
        <w:jc w:val="both"/>
      </w:pPr>
    </w:p>
    <w:p w:rsidR="000F3ECA" w:rsidRPr="000F3ECA" w:rsidRDefault="000F3ECA" w:rsidP="000F3ECA">
      <w:pPr>
        <w:autoSpaceDE w:val="0"/>
        <w:autoSpaceDN w:val="0"/>
        <w:adjustRightInd w:val="0"/>
        <w:jc w:val="both"/>
      </w:pPr>
      <w:r w:rsidRPr="000F3ECA">
        <w:t xml:space="preserve">Глав </w:t>
      </w:r>
      <w:proofErr w:type="spellStart"/>
      <w:r w:rsidRPr="000F3ECA">
        <w:t>Игжейского</w:t>
      </w:r>
      <w:proofErr w:type="spellEnd"/>
    </w:p>
    <w:p w:rsidR="000F3ECA" w:rsidRPr="000F3ECA" w:rsidRDefault="000F3ECA" w:rsidP="000F3ECA">
      <w:pPr>
        <w:tabs>
          <w:tab w:val="left" w:pos="6360"/>
        </w:tabs>
        <w:autoSpaceDE w:val="0"/>
        <w:autoSpaceDN w:val="0"/>
        <w:adjustRightInd w:val="0"/>
        <w:jc w:val="both"/>
      </w:pPr>
      <w:r w:rsidRPr="000F3ECA">
        <w:t>муниципального образования</w:t>
      </w:r>
      <w:r w:rsidRPr="000F3ECA">
        <w:tab/>
        <w:t>И.М. Черкасова</w:t>
      </w:r>
    </w:p>
    <w:p w:rsidR="000F3ECA" w:rsidRPr="000F3ECA" w:rsidRDefault="000F3ECA" w:rsidP="000F3ECA">
      <w:pPr>
        <w:autoSpaceDE w:val="0"/>
        <w:autoSpaceDN w:val="0"/>
        <w:adjustRightInd w:val="0"/>
        <w:jc w:val="both"/>
      </w:pPr>
    </w:p>
    <w:p w:rsidR="000F3ECA" w:rsidRPr="000F3ECA" w:rsidRDefault="000F3ECA" w:rsidP="000F3ECA">
      <w:pPr>
        <w:overflowPunct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0F3ECA" w:rsidRDefault="000F3ECA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394EFE" w:rsidRDefault="00394EFE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196700" w:rsidRPr="000F3ECA" w:rsidRDefault="00196700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0F3ECA" w:rsidRPr="000F3ECA" w:rsidRDefault="00602F5C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lastRenderedPageBreak/>
        <w:t>УТВЕРЖДЕНО:</w:t>
      </w:r>
    </w:p>
    <w:p w:rsidR="000F3ECA" w:rsidRPr="000F3ECA" w:rsidRDefault="00602F5C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t>решением</w:t>
      </w:r>
      <w:r w:rsidR="000F3ECA" w:rsidRPr="000F3ECA">
        <w:t xml:space="preserve"> Думы </w:t>
      </w:r>
      <w:proofErr w:type="spellStart"/>
      <w:r w:rsidR="000F3ECA" w:rsidRPr="000F3ECA">
        <w:t>Игжейского</w:t>
      </w:r>
      <w:proofErr w:type="spellEnd"/>
    </w:p>
    <w:p w:rsidR="000F3ECA" w:rsidRPr="000F3ECA" w:rsidRDefault="000F3ECA" w:rsidP="000F3ECA">
      <w:pPr>
        <w:overflowPunct w:val="0"/>
        <w:autoSpaceDE w:val="0"/>
        <w:autoSpaceDN w:val="0"/>
        <w:adjustRightInd w:val="0"/>
        <w:ind w:left="3969"/>
        <w:jc w:val="right"/>
      </w:pPr>
      <w:r w:rsidRPr="000F3ECA">
        <w:t xml:space="preserve">муниципального образования </w:t>
      </w:r>
    </w:p>
    <w:p w:rsidR="000F3ECA" w:rsidRDefault="0038152F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t>от «30»</w:t>
      </w:r>
      <w:r w:rsidR="007B0DCD">
        <w:t xml:space="preserve"> </w:t>
      </w:r>
      <w:r>
        <w:t>октября 2017</w:t>
      </w:r>
      <w:r w:rsidR="00394EFE">
        <w:t xml:space="preserve"> </w:t>
      </w:r>
      <w:r>
        <w:t>года</w:t>
      </w:r>
      <w:r w:rsidR="000924FE">
        <w:t xml:space="preserve"> № 11/1-ДП</w:t>
      </w:r>
    </w:p>
    <w:p w:rsidR="00394EFE" w:rsidRPr="000F3ECA" w:rsidRDefault="0059616F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t xml:space="preserve">(в редакции от «19» апреля </w:t>
      </w:r>
      <w:r w:rsidR="00394EFE">
        <w:t>2018 года</w:t>
      </w:r>
      <w:r>
        <w:t xml:space="preserve"> № 20/2-ДП</w:t>
      </w:r>
      <w:r w:rsidR="00394EFE">
        <w:t>)</w:t>
      </w:r>
    </w:p>
    <w:p w:rsidR="000F3ECA" w:rsidRDefault="000F3ECA" w:rsidP="000F3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02F5C" w:rsidRDefault="00602F5C" w:rsidP="000F3EC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43"/>
      <w:bookmarkEnd w:id="1"/>
    </w:p>
    <w:p w:rsidR="000F3ECA" w:rsidRPr="00394EFE" w:rsidRDefault="00FA5100" w:rsidP="000F3ECA">
      <w:pPr>
        <w:autoSpaceDE w:val="0"/>
        <w:autoSpaceDN w:val="0"/>
        <w:adjustRightInd w:val="0"/>
        <w:jc w:val="center"/>
        <w:rPr>
          <w:b/>
          <w:bCs/>
        </w:rPr>
      </w:pPr>
      <w:r w:rsidRPr="00394EFE">
        <w:rPr>
          <w:b/>
          <w:bCs/>
        </w:rPr>
        <w:t>Положение</w:t>
      </w:r>
    </w:p>
    <w:p w:rsidR="000F3ECA" w:rsidRPr="00394EFE" w:rsidRDefault="00394EFE" w:rsidP="00394EFE">
      <w:pPr>
        <w:autoSpaceDE w:val="0"/>
        <w:autoSpaceDN w:val="0"/>
        <w:adjustRightInd w:val="0"/>
        <w:jc w:val="center"/>
        <w:rPr>
          <w:b/>
          <w:bCs/>
        </w:rPr>
      </w:pPr>
      <w:r w:rsidRPr="00394EFE">
        <w:rPr>
          <w:b/>
          <w:bCs/>
        </w:rPr>
        <w:t>о порядке передачи в аренду</w:t>
      </w:r>
      <w:r>
        <w:rPr>
          <w:b/>
          <w:bCs/>
        </w:rPr>
        <w:t xml:space="preserve"> </w:t>
      </w:r>
      <w:r w:rsidR="00FA5100" w:rsidRPr="00394EFE">
        <w:rPr>
          <w:b/>
          <w:bCs/>
        </w:rPr>
        <w:t>движимого (недвижимого</w:t>
      </w:r>
      <w:r w:rsidR="007B0DCD">
        <w:rPr>
          <w:b/>
          <w:bCs/>
        </w:rPr>
        <w:t>) имущества,</w:t>
      </w:r>
    </w:p>
    <w:p w:rsidR="00394EFE" w:rsidRDefault="007B0DCD" w:rsidP="000F3ECA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находящего</w:t>
      </w:r>
      <w:r w:rsidR="00FA5100" w:rsidRPr="00394EFE">
        <w:rPr>
          <w:b/>
          <w:bCs/>
        </w:rPr>
        <w:t>ся</w:t>
      </w:r>
      <w:proofErr w:type="gramEnd"/>
      <w:r w:rsidR="00FA5100" w:rsidRPr="00394EFE">
        <w:rPr>
          <w:b/>
          <w:bCs/>
        </w:rPr>
        <w:t xml:space="preserve"> в муниципальной собственности </w:t>
      </w:r>
    </w:p>
    <w:p w:rsidR="000F3ECA" w:rsidRPr="00394EFE" w:rsidRDefault="00FA5100" w:rsidP="000F3EC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394EFE">
        <w:rPr>
          <w:b/>
          <w:bCs/>
        </w:rPr>
        <w:t>Игжейского</w:t>
      </w:r>
      <w:proofErr w:type="spellEnd"/>
      <w:r w:rsidRPr="00394EFE">
        <w:rPr>
          <w:b/>
          <w:bCs/>
        </w:rPr>
        <w:t xml:space="preserve"> муниципального образования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3ECA" w:rsidRPr="0038152F" w:rsidRDefault="00FA5100" w:rsidP="000F3ECA">
      <w:pPr>
        <w:autoSpaceDE w:val="0"/>
        <w:autoSpaceDN w:val="0"/>
        <w:adjustRightInd w:val="0"/>
        <w:jc w:val="center"/>
        <w:outlineLvl w:val="0"/>
      </w:pPr>
      <w:r w:rsidRPr="0038152F">
        <w:t>1. Общие положения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FA5100">
      <w:pPr>
        <w:autoSpaceDE w:val="0"/>
        <w:autoSpaceDN w:val="0"/>
        <w:adjustRightInd w:val="0"/>
        <w:ind w:firstLine="540"/>
        <w:jc w:val="both"/>
      </w:pPr>
      <w:r w:rsidRPr="0038152F">
        <w:t xml:space="preserve">1.1. </w:t>
      </w:r>
      <w:proofErr w:type="gramStart"/>
      <w:r w:rsidRPr="0038152F">
        <w:t xml:space="preserve">Настоящее Положение разработано в соответствии с </w:t>
      </w:r>
      <w:r w:rsidRPr="00FA5100">
        <w:t xml:space="preserve">Гражданским </w:t>
      </w:r>
      <w:hyperlink r:id="rId9" w:history="1">
        <w:r w:rsidRPr="00FA5100">
          <w:t>кодексом</w:t>
        </w:r>
      </w:hyperlink>
      <w:r w:rsidRPr="00FA5100">
        <w:t xml:space="preserve"> Российской Федерации, Федеральным </w:t>
      </w:r>
      <w:hyperlink r:id="rId10" w:history="1">
        <w:r w:rsidRPr="00FA5100">
          <w:t>законом</w:t>
        </w:r>
      </w:hyperlink>
      <w:r w:rsidRPr="00FA510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FA5100">
          <w:t>законом</w:t>
        </w:r>
      </w:hyperlink>
      <w:r w:rsidRPr="00FA5100">
        <w:t xml:space="preserve"> от 26.07.2006 N 135-ФЗ "О защите конкуренции", </w:t>
      </w:r>
      <w:r w:rsidR="00FA5100">
        <w:t>Приказом ФАС России от 10.02.2010 № 67 «О порядке проведения конкурсов или аукционов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FA5100">
        <w:t xml:space="preserve"> </w:t>
      </w:r>
      <w:proofErr w:type="gramStart"/>
      <w:r w:rsidR="00FA5100">
        <w:t xml:space="preserve"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12" w:history="1">
        <w:r w:rsidRPr="00FA5100">
          <w:t>Уставом</w:t>
        </w:r>
      </w:hyperlink>
      <w:r w:rsidR="00F5618A" w:rsidRPr="00FA5100">
        <w:t xml:space="preserve"> </w:t>
      </w:r>
      <w:proofErr w:type="spellStart"/>
      <w:r w:rsidRPr="00FA5100">
        <w:t>Игжейск</w:t>
      </w:r>
      <w:r w:rsidR="00FA5100">
        <w:t>ого</w:t>
      </w:r>
      <w:proofErr w:type="spellEnd"/>
      <w:r w:rsidR="00FA5100">
        <w:t xml:space="preserve"> муниципального образования</w:t>
      </w:r>
      <w:r w:rsidR="00E3455C" w:rsidRPr="00FA5100">
        <w:t>,</w:t>
      </w:r>
      <w:r w:rsidRPr="00FA5100">
        <w:t xml:space="preserve"> определяет порядок предоставления в аренду движимого и недвижимого имущества, находящегося</w:t>
      </w:r>
      <w:r w:rsidRPr="0038152F">
        <w:t xml:space="preserve"> в муниципально</w:t>
      </w:r>
      <w:r w:rsidR="00E3455C" w:rsidRPr="0038152F">
        <w:t xml:space="preserve">й собственности </w:t>
      </w:r>
      <w:proofErr w:type="spellStart"/>
      <w:r w:rsidR="00E3455C" w:rsidRPr="0038152F">
        <w:t>Игжейского</w:t>
      </w:r>
      <w:proofErr w:type="spellEnd"/>
      <w:r w:rsidRPr="0038152F">
        <w:t xml:space="preserve"> муниципального образования, составляющег</w:t>
      </w:r>
      <w:r w:rsidR="00E3455C" w:rsidRPr="0038152F">
        <w:t xml:space="preserve">о муниципальную казну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(далее - муниципальное имущество).</w:t>
      </w:r>
      <w:proofErr w:type="gramEnd"/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1.2. Основные понятия, используемые в настоящем Положении: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1.2.1. Арендодатель - </w:t>
      </w:r>
      <w:r w:rsidR="00E3455C" w:rsidRPr="0038152F">
        <w:t xml:space="preserve">администрация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</w:t>
      </w:r>
      <w:r w:rsidR="00E3455C" w:rsidRPr="0038152F">
        <w:t>ального образования (далее - А</w:t>
      </w:r>
      <w:r w:rsidRPr="0038152F">
        <w:t>дминистрация), действующий от имени собственника муници</w:t>
      </w:r>
      <w:r w:rsidR="00E3455C" w:rsidRPr="0038152F">
        <w:t xml:space="preserve">пального имущества -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1.2.2. Арендатор - юридическое лицо, физическое лицо, индивидуальный предприниматель, заключившие договор аренды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FA5100" w:rsidP="000F3ECA">
      <w:pPr>
        <w:autoSpaceDE w:val="0"/>
        <w:autoSpaceDN w:val="0"/>
        <w:adjustRightInd w:val="0"/>
        <w:jc w:val="center"/>
        <w:outlineLvl w:val="0"/>
      </w:pPr>
      <w:r w:rsidRPr="0038152F">
        <w:t>2. Способы предоставления в аренду муниципального имущества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2.1. Предоставление в аренду муниципального имущества осуществляется: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2" w:name="Par10"/>
      <w:bookmarkEnd w:id="2"/>
      <w:r w:rsidRPr="0038152F">
        <w:t>2.1.1. По результатам торгов (конкурса или аукциона) на право заключения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3" w:name="Par11"/>
      <w:bookmarkEnd w:id="3"/>
      <w:r w:rsidRPr="0038152F">
        <w:t>2.1.2. Без проведения торгов (конкурса или аукциона):</w:t>
      </w:r>
    </w:p>
    <w:p w:rsidR="000F3ECA" w:rsidRPr="00394EFE" w:rsidRDefault="000F3ECA" w:rsidP="000F3ECA">
      <w:pPr>
        <w:autoSpaceDE w:val="0"/>
        <w:autoSpaceDN w:val="0"/>
        <w:adjustRightInd w:val="0"/>
        <w:ind w:firstLine="540"/>
        <w:jc w:val="both"/>
      </w:pPr>
      <w:bookmarkStart w:id="4" w:name="Par12"/>
      <w:bookmarkEnd w:id="4"/>
      <w:r w:rsidRPr="0038152F">
        <w:t xml:space="preserve">а) при передаче муниципального имущества в случаях, </w:t>
      </w:r>
      <w:r w:rsidRPr="00394EFE">
        <w:t xml:space="preserve">предусмотренных </w:t>
      </w:r>
      <w:hyperlink r:id="rId13" w:history="1">
        <w:r w:rsidRPr="00394EFE">
          <w:t>статьей 17.1</w:t>
        </w:r>
      </w:hyperlink>
      <w:r w:rsidRPr="00394EFE">
        <w:t xml:space="preserve"> Федерального закона от 26.07.2006 N 135-ФЗ "О защите конкуренции" (далее - Федеральный закон);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proofErr w:type="gramStart"/>
      <w:r w:rsidRPr="0038152F">
        <w:t xml:space="preserve">б) при передаче муниципального имущества </w:t>
      </w:r>
      <w:r w:rsidR="00FA5100">
        <w:t xml:space="preserve">коммерческим организациям, </w:t>
      </w:r>
      <w:r w:rsidR="00780922">
        <w:t>некоммерческим организациям, осуществляющая деятельность, приносящую им доход</w:t>
      </w:r>
      <w:r w:rsidRPr="0038152F">
        <w:t>;</w:t>
      </w:r>
      <w:proofErr w:type="gramEnd"/>
    </w:p>
    <w:p w:rsidR="00780922" w:rsidRPr="00780922" w:rsidRDefault="000F3ECA" w:rsidP="00780922">
      <w:pPr>
        <w:autoSpaceDE w:val="0"/>
        <w:autoSpaceDN w:val="0"/>
        <w:adjustRightInd w:val="0"/>
        <w:ind w:firstLine="540"/>
        <w:jc w:val="both"/>
      </w:pPr>
      <w:r w:rsidRPr="00780922">
        <w:t xml:space="preserve">в) </w:t>
      </w:r>
      <w:r w:rsidR="00780922" w:rsidRPr="00780922">
        <w:t xml:space="preserve">при передаче муниципального имущества </w:t>
      </w:r>
      <w:r w:rsidR="00780922" w:rsidRPr="00780922">
        <w:rPr>
          <w:shd w:val="clear" w:color="auto" w:fill="FFFFFF"/>
        </w:rPr>
        <w:t>индивидуальным предпринимателям, иным физическим лицам, не зарегистрированным в качестве индивидуального предпринимателя, но осуществляющим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организации;</w:t>
      </w:r>
    </w:p>
    <w:p w:rsidR="00780922" w:rsidRPr="00780922" w:rsidRDefault="00780922" w:rsidP="00780922">
      <w:pPr>
        <w:autoSpaceDE w:val="0"/>
        <w:autoSpaceDN w:val="0"/>
        <w:adjustRightInd w:val="0"/>
        <w:ind w:firstLine="540"/>
        <w:jc w:val="both"/>
      </w:pPr>
    </w:p>
    <w:p w:rsidR="000F3ECA" w:rsidRPr="0038152F" w:rsidRDefault="00780922" w:rsidP="000F3ECA">
      <w:pPr>
        <w:autoSpaceDE w:val="0"/>
        <w:autoSpaceDN w:val="0"/>
        <w:adjustRightInd w:val="0"/>
        <w:jc w:val="center"/>
        <w:outlineLvl w:val="0"/>
      </w:pPr>
      <w:r w:rsidRPr="0038152F">
        <w:t>3. Порядок предоставления в аренду</w:t>
      </w:r>
    </w:p>
    <w:p w:rsidR="000F3ECA" w:rsidRPr="0038152F" w:rsidRDefault="00780922" w:rsidP="000F3ECA">
      <w:pPr>
        <w:autoSpaceDE w:val="0"/>
        <w:autoSpaceDN w:val="0"/>
        <w:adjustRightInd w:val="0"/>
        <w:jc w:val="center"/>
      </w:pPr>
      <w:r>
        <w:lastRenderedPageBreak/>
        <w:t>м</w:t>
      </w:r>
      <w:r w:rsidRPr="0038152F">
        <w:t>униципального имущества на торгах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3.1. Муниципальное имущество предоставляется в аренду на основе торгов, проводимых в форме конкурса или аукциона.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3.2. </w:t>
      </w:r>
      <w:proofErr w:type="gramStart"/>
      <w:r w:rsidRPr="0038152F">
        <w:t>Форма проведения торгов (конкурс или ау</w:t>
      </w:r>
      <w:r w:rsidR="00446C76">
        <w:t>кцион) определяется Приказом ФАС России от 10.02.2010 № 67 «О порядке проведения конкурсов или аукционов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38152F">
        <w:t>.</w:t>
      </w:r>
      <w:proofErr w:type="gramEnd"/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3.4. Организацию проведения торгов на право заключения договоров аренды осуществляет адм</w:t>
      </w:r>
      <w:r w:rsidR="00E3455C" w:rsidRPr="0038152F">
        <w:t xml:space="preserve">инистрация </w:t>
      </w:r>
      <w:proofErr w:type="spellStart"/>
      <w:r w:rsidR="00E3455C" w:rsidRPr="0038152F">
        <w:t>Игжей</w:t>
      </w:r>
      <w:r w:rsidRPr="0038152F">
        <w:t>с</w:t>
      </w:r>
      <w:r w:rsidR="00EF1FBA">
        <w:t>кого</w:t>
      </w:r>
      <w:proofErr w:type="spellEnd"/>
      <w:r w:rsidR="00EF1FBA">
        <w:t xml:space="preserve"> муниципального образования</w:t>
      </w:r>
      <w:r w:rsidRPr="0038152F">
        <w:t>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3.5. Договоры аренды по результатам проведенных конкурсов или аукционов заключ</w:t>
      </w:r>
      <w:r w:rsidR="00E3455C" w:rsidRPr="0038152F">
        <w:t xml:space="preserve">аются администрацией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в порядке, установленном конкурсной документацией (документацией об аукционе).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90607E" w:rsidP="000F3ECA">
      <w:pPr>
        <w:autoSpaceDE w:val="0"/>
        <w:autoSpaceDN w:val="0"/>
        <w:adjustRightInd w:val="0"/>
        <w:jc w:val="center"/>
        <w:outlineLvl w:val="0"/>
      </w:pPr>
      <w:r w:rsidRPr="0038152F">
        <w:t>4. Порядок предоставления в аренду</w:t>
      </w:r>
    </w:p>
    <w:p w:rsidR="000F3ECA" w:rsidRPr="0038152F" w:rsidRDefault="0090607E" w:rsidP="000F3ECA">
      <w:pPr>
        <w:autoSpaceDE w:val="0"/>
        <w:autoSpaceDN w:val="0"/>
        <w:adjustRightInd w:val="0"/>
        <w:jc w:val="center"/>
      </w:pPr>
      <w:r>
        <w:t>м</w:t>
      </w:r>
      <w:r w:rsidRPr="0038152F">
        <w:t>униципального имущества без проведения торгов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E3455C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5" w:name="Par28"/>
      <w:bookmarkEnd w:id="5"/>
      <w:r w:rsidRPr="0038152F">
        <w:t>4.1. Заинтересованное в получении в аренду муниципального имущества лицо (далее - заявитель) напра</w:t>
      </w:r>
      <w:r w:rsidR="00E3455C" w:rsidRPr="0038152F">
        <w:t xml:space="preserve">вляет в администрацию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заявление о предоставлении в аренду муниципального имущества (далее - заявление). Заявление должно содержать следующие сведения: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полное наименование с указанием организационно-правовой формы,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юридический адрес и фактическое местонахождение исполнительного органа заявителя (для юридических лиц);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фамилию, имя, отчество, паспортные данные, адрес места жительства (для физических лиц, в том числе индивидуальных предпринимателей);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наименование муниципального имущества для предоставления в аренду, предполагаемое целевое использование муниципального имущества;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для недвижимого муниципального имущества адрес местонахождения и площадь муниципального имущества; 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>срок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К заявлению прилагаются: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6" w:name="Par30"/>
      <w:bookmarkEnd w:id="6"/>
      <w:r w:rsidRPr="0038152F">
        <w:t>а) копия устава, учред</w:t>
      </w:r>
      <w:r w:rsidR="00900DE3">
        <w:t>ительного договора или типового устава</w:t>
      </w:r>
      <w:r w:rsidRPr="0038152F">
        <w:t>, если заявление подается юридическим лицом;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7" w:name="Par31"/>
      <w:bookmarkEnd w:id="7"/>
      <w:r w:rsidRPr="0038152F"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8" w:name="Par32"/>
      <w:bookmarkEnd w:id="8"/>
      <w:r w:rsidRPr="0038152F">
        <w:t>в) копия паспорта, если заявление подается физическим лицом;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9" w:name="Par33"/>
      <w:bookmarkEnd w:id="9"/>
      <w:r w:rsidRPr="0038152F"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Копии документов, представленные заявителем, должны быть нотариально заверены либо могут быть заверены специалистом администрации</w:t>
      </w:r>
      <w:r w:rsidR="00F5618A" w:rsidRPr="0038152F">
        <w:t xml:space="preserve">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при представлении оригиналов заверяемых документов.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bookmarkStart w:id="10" w:name="Par35"/>
      <w:bookmarkEnd w:id="10"/>
      <w:r w:rsidRPr="0038152F">
        <w:t xml:space="preserve">4.2. 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</w:t>
      </w:r>
      <w:r w:rsidR="000F3ECA" w:rsidRPr="00BF3C75">
        <w:t>течение 5 рабочих</w:t>
      </w:r>
      <w:r w:rsidR="000F3ECA" w:rsidRPr="0038152F">
        <w:t xml:space="preserve">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выписку из Единого государственного реестра юридических лиц, если заявление подается юридическим лицом;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в) справки об отсутствии задолженности по платежам в бюджеты всех уровней и внебюджетные фонды;</w:t>
      </w:r>
    </w:p>
    <w:p w:rsidR="000F3ECA" w:rsidRPr="0090607E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0F3ECA" w:rsidRPr="0090607E" w:rsidRDefault="000F3ECA" w:rsidP="000F3ECA">
      <w:pPr>
        <w:autoSpaceDE w:val="0"/>
        <w:autoSpaceDN w:val="0"/>
        <w:adjustRightInd w:val="0"/>
        <w:ind w:firstLine="540"/>
        <w:jc w:val="both"/>
      </w:pPr>
      <w:r w:rsidRPr="0090607E"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0F3ECA" w:rsidRPr="0090607E" w:rsidRDefault="000F3ECA" w:rsidP="000F3ECA">
      <w:pPr>
        <w:autoSpaceDE w:val="0"/>
        <w:autoSpaceDN w:val="0"/>
        <w:adjustRightInd w:val="0"/>
        <w:ind w:firstLine="540"/>
        <w:jc w:val="both"/>
      </w:pPr>
      <w:r w:rsidRPr="0090607E">
        <w:t xml:space="preserve">4.3. </w:t>
      </w:r>
      <w:r w:rsidR="00E3455C" w:rsidRPr="0090607E">
        <w:t xml:space="preserve">Администрация </w:t>
      </w:r>
      <w:proofErr w:type="spellStart"/>
      <w:r w:rsidR="00E3455C" w:rsidRPr="0090607E">
        <w:t>Игжей</w:t>
      </w:r>
      <w:r w:rsidRPr="0090607E">
        <w:t>ского</w:t>
      </w:r>
      <w:proofErr w:type="spellEnd"/>
      <w:r w:rsidRPr="0090607E">
        <w:t xml:space="preserve"> муниципального образования в течение 20 рабочих дней </w:t>
      </w:r>
      <w:r w:rsidR="00BF3C75">
        <w:t xml:space="preserve">со дня поступления заявления, </w:t>
      </w:r>
      <w:r w:rsidRPr="0090607E">
        <w:t xml:space="preserve">рассматривает поступившие заявление и иные документы, указанные в </w:t>
      </w:r>
      <w:hyperlink w:anchor="Par28" w:history="1">
        <w:r w:rsidRPr="0090607E">
          <w:t>пунктах 4.1</w:t>
        </w:r>
      </w:hyperlink>
      <w:r w:rsidRPr="0090607E">
        <w:t xml:space="preserve">, </w:t>
      </w:r>
      <w:hyperlink w:anchor="Par35" w:history="1">
        <w:r w:rsidRPr="0090607E">
          <w:t>4.2</w:t>
        </w:r>
      </w:hyperlink>
      <w:r w:rsidRPr="0090607E">
        <w:t xml:space="preserve"> настоящего Положения, и направляет заявителю письменное уведомление:</w:t>
      </w:r>
    </w:p>
    <w:p w:rsidR="000F3ECA" w:rsidRPr="0090607E" w:rsidRDefault="000F3ECA" w:rsidP="000F3ECA">
      <w:pPr>
        <w:autoSpaceDE w:val="0"/>
        <w:autoSpaceDN w:val="0"/>
        <w:adjustRightInd w:val="0"/>
        <w:ind w:firstLine="540"/>
        <w:jc w:val="both"/>
      </w:pPr>
      <w:r w:rsidRPr="0090607E">
        <w:t>а) о подготовке постанов</w:t>
      </w:r>
      <w:r w:rsidR="00E3455C" w:rsidRPr="0090607E">
        <w:t xml:space="preserve">ления администрацией </w:t>
      </w:r>
      <w:proofErr w:type="spellStart"/>
      <w:r w:rsidR="00E3455C" w:rsidRPr="0090607E">
        <w:t>Игжей</w:t>
      </w:r>
      <w:r w:rsidRPr="0090607E">
        <w:t>ского</w:t>
      </w:r>
      <w:proofErr w:type="spellEnd"/>
      <w:r w:rsidRPr="0090607E">
        <w:t xml:space="preserve"> муниципального образования о предоставлении муниципального имущества в аренду без проведения торгов и направлении </w:t>
      </w:r>
      <w:r w:rsidR="00E3455C" w:rsidRPr="0090607E">
        <w:t xml:space="preserve">его на подпись главе </w:t>
      </w:r>
      <w:proofErr w:type="spellStart"/>
      <w:r w:rsidR="00E3455C" w:rsidRPr="0090607E">
        <w:t>Игжейского</w:t>
      </w:r>
      <w:proofErr w:type="spellEnd"/>
      <w:r w:rsidR="00E3455C" w:rsidRPr="0090607E">
        <w:t xml:space="preserve"> муниципального образования</w:t>
      </w:r>
      <w:r w:rsidRPr="0090607E">
        <w:t>;</w:t>
      </w:r>
    </w:p>
    <w:p w:rsidR="000F3ECA" w:rsidRPr="0090607E" w:rsidRDefault="00900DE3" w:rsidP="000F3ECA">
      <w:pPr>
        <w:autoSpaceDE w:val="0"/>
        <w:autoSpaceDN w:val="0"/>
        <w:adjustRightInd w:val="0"/>
        <w:ind w:firstLine="540"/>
        <w:jc w:val="both"/>
      </w:pPr>
      <w:r w:rsidRPr="0090607E">
        <w:t>б) об отказе в заключение</w:t>
      </w:r>
      <w:r w:rsidR="000F3ECA" w:rsidRPr="0090607E">
        <w:t xml:space="preserve"> договора аренды с указанием оснований для отказа, предусмотренных </w:t>
      </w:r>
      <w:hyperlink w:anchor="Par46" w:history="1">
        <w:r w:rsidR="000F3ECA" w:rsidRPr="0090607E">
          <w:t>пунктом 4.5</w:t>
        </w:r>
      </w:hyperlink>
      <w:r w:rsidR="000F3ECA" w:rsidRPr="0090607E">
        <w:t xml:space="preserve"> настоящего Положения;</w:t>
      </w:r>
    </w:p>
    <w:p w:rsidR="000F3ECA" w:rsidRPr="0090607E" w:rsidRDefault="000F3ECA" w:rsidP="004F3B77">
      <w:pPr>
        <w:autoSpaceDE w:val="0"/>
        <w:autoSpaceDN w:val="0"/>
        <w:adjustRightInd w:val="0"/>
        <w:ind w:firstLine="540"/>
        <w:jc w:val="both"/>
      </w:pPr>
      <w:bookmarkStart w:id="11" w:name="Par44"/>
      <w:bookmarkEnd w:id="11"/>
      <w:r w:rsidRPr="0090607E">
        <w:t xml:space="preserve">в) о направлении в антимонопольный орган заявления о даче </w:t>
      </w:r>
      <w:r w:rsidR="004F3B77" w:rsidRPr="0090607E">
        <w:t xml:space="preserve">предварительного </w:t>
      </w:r>
      <w:r w:rsidRPr="0090607E">
        <w:t>согласия на предоставление муниципальной преференции в соответствии с действующим законодательством.</w:t>
      </w:r>
    </w:p>
    <w:p w:rsidR="00900DE3" w:rsidRPr="004F3B77" w:rsidRDefault="004F3B77" w:rsidP="004F3B7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90607E">
        <w:rPr>
          <w:shd w:val="clear" w:color="auto" w:fill="FFFFFF"/>
        </w:rPr>
        <w:t>М</w:t>
      </w:r>
      <w:r w:rsidR="00900DE3" w:rsidRPr="0090607E">
        <w:rPr>
          <w:shd w:val="clear" w:color="auto" w:fill="FFFFFF"/>
        </w:rPr>
        <w:t>униципальная преферен</w:t>
      </w:r>
      <w:r w:rsidRPr="0090607E">
        <w:rPr>
          <w:shd w:val="clear" w:color="auto" w:fill="FFFFFF"/>
        </w:rPr>
        <w:t xml:space="preserve">ция </w:t>
      </w:r>
      <w:r w:rsidR="00900DE3" w:rsidRPr="0090607E">
        <w:rPr>
          <w:shd w:val="clear" w:color="auto" w:fill="FFFFFF"/>
        </w:rPr>
        <w:t>предоставляется с предварительного</w:t>
      </w:r>
      <w:r w:rsidR="00900DE3" w:rsidRPr="004F3B77">
        <w:rPr>
          <w:shd w:val="clear" w:color="auto" w:fill="FFFFFF"/>
        </w:rPr>
        <w:t xml:space="preserve"> согласия в письменной форме антимонопольного органа, за исключением случаев, если такая преференция предоставляется:</w:t>
      </w:r>
    </w:p>
    <w:p w:rsidR="00900DE3" w:rsidRPr="00900DE3" w:rsidRDefault="00900DE3" w:rsidP="004F3B77">
      <w:pPr>
        <w:shd w:val="clear" w:color="auto" w:fill="FFFFFF"/>
        <w:ind w:firstLine="540"/>
        <w:jc w:val="both"/>
      </w:pPr>
      <w:r w:rsidRPr="00900DE3">
        <w:t xml:space="preserve">1) на основании </w:t>
      </w:r>
      <w:r w:rsidR="004F3B77" w:rsidRPr="004F3B77">
        <w:t>нормативных</w:t>
      </w:r>
      <w:r w:rsidRPr="00900DE3">
        <w:t xml:space="preserve"> правовых актов</w:t>
      </w:r>
      <w:r w:rsidR="004F3B77" w:rsidRPr="004F3B77">
        <w:t xml:space="preserve"> администрации </w:t>
      </w:r>
      <w:proofErr w:type="spellStart"/>
      <w:r w:rsidR="004F3B77" w:rsidRPr="004F3B77">
        <w:t>Игжейского</w:t>
      </w:r>
      <w:proofErr w:type="spellEnd"/>
      <w:r w:rsidR="004F3B77" w:rsidRPr="004F3B77">
        <w:t xml:space="preserve"> сельского поселения</w:t>
      </w:r>
      <w:r w:rsidRPr="00900DE3">
        <w:t xml:space="preserve"> о бюджете, содержащих либо устанавливающих порядок определ</w:t>
      </w:r>
      <w:r w:rsidR="004F3B77" w:rsidRPr="004F3B77">
        <w:t>ения размера</w:t>
      </w:r>
      <w:r w:rsidRPr="00900DE3">
        <w:t xml:space="preserve"> муниципальной преференц</w:t>
      </w:r>
      <w:proofErr w:type="gramStart"/>
      <w:r w:rsidRPr="00900DE3">
        <w:t>ии и ее</w:t>
      </w:r>
      <w:proofErr w:type="gramEnd"/>
      <w:r w:rsidRPr="00900DE3">
        <w:t xml:space="preserve"> конкретного получателя;</w:t>
      </w:r>
    </w:p>
    <w:p w:rsidR="00900DE3" w:rsidRPr="00900DE3" w:rsidRDefault="00900DE3" w:rsidP="004F3B77">
      <w:pPr>
        <w:shd w:val="clear" w:color="auto" w:fill="FFFFFF"/>
        <w:ind w:firstLine="540"/>
        <w:jc w:val="both"/>
      </w:pPr>
      <w:bookmarkStart w:id="12" w:name="dst82"/>
      <w:bookmarkEnd w:id="12"/>
      <w:r w:rsidRPr="00900DE3">
        <w:t>2) путем направления на финансовое обеспечение непредвиденных расходов средств резервных фо</w:t>
      </w:r>
      <w:r w:rsidR="00BF3C75">
        <w:t xml:space="preserve">ндов в соответствии с бюджетным законодательством </w:t>
      </w:r>
      <w:r w:rsidRPr="00900DE3">
        <w:t>Российской Федерации;</w:t>
      </w:r>
    </w:p>
    <w:p w:rsidR="00900DE3" w:rsidRPr="00900DE3" w:rsidRDefault="00900DE3" w:rsidP="004F3B77">
      <w:pPr>
        <w:shd w:val="clear" w:color="auto" w:fill="FFFFFF"/>
        <w:ind w:firstLine="540"/>
        <w:jc w:val="both"/>
      </w:pPr>
      <w:bookmarkStart w:id="13" w:name="dst83"/>
      <w:bookmarkEnd w:id="13"/>
      <w:r w:rsidRPr="00900DE3">
        <w:t>3) в размере, не превышающем установленного Центральным банком Российской Федерации предельного </w:t>
      </w:r>
      <w:hyperlink r:id="rId14" w:anchor="dst0" w:history="1">
        <w:r w:rsidRPr="00900DE3">
          <w:t>размера</w:t>
        </w:r>
      </w:hyperlink>
      <w:r w:rsidRPr="00900DE3">
        <w:t> 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900DE3" w:rsidRDefault="00900DE3" w:rsidP="004F3B77">
      <w:pPr>
        <w:shd w:val="clear" w:color="auto" w:fill="FFFFFF"/>
        <w:ind w:firstLine="540"/>
        <w:jc w:val="both"/>
      </w:pPr>
      <w:bookmarkStart w:id="14" w:name="dst100632"/>
      <w:bookmarkEnd w:id="14"/>
      <w:r w:rsidRPr="00900DE3">
        <w:t>4) в соответстви</w:t>
      </w:r>
      <w:r w:rsidR="004F3B77" w:rsidRPr="004F3B77">
        <w:t>и с</w:t>
      </w:r>
      <w:r w:rsidRPr="00900DE3">
        <w:t xml:space="preserve"> муниципальными программами (подпрограммами), содержащими мероприятия, направленные на развитие малого и среднего предпринимательств</w:t>
      </w:r>
      <w:r w:rsidR="004F3B77">
        <w:t>а.</w:t>
      </w:r>
    </w:p>
    <w:p w:rsidR="008139B1" w:rsidRPr="00900DE3" w:rsidRDefault="008139B1" w:rsidP="004F3B77">
      <w:pPr>
        <w:shd w:val="clear" w:color="auto" w:fill="FFFFFF"/>
        <w:ind w:firstLine="540"/>
        <w:jc w:val="both"/>
        <w:rPr>
          <w:i/>
        </w:rPr>
      </w:pPr>
      <w:r>
        <w:t xml:space="preserve">4.4. </w:t>
      </w:r>
      <w:r w:rsidRPr="008139B1">
        <w:rPr>
          <w:i/>
        </w:rPr>
        <w:t>пункт исключен.</w:t>
      </w:r>
    </w:p>
    <w:p w:rsidR="000F3ECA" w:rsidRPr="0038152F" w:rsidRDefault="000F3ECA" w:rsidP="004F3B77">
      <w:pPr>
        <w:autoSpaceDE w:val="0"/>
        <w:autoSpaceDN w:val="0"/>
        <w:adjustRightInd w:val="0"/>
        <w:ind w:firstLine="540"/>
        <w:jc w:val="both"/>
      </w:pPr>
      <w:bookmarkStart w:id="15" w:name="Par46"/>
      <w:bookmarkEnd w:id="15"/>
      <w:r w:rsidRPr="0038152F">
        <w:t>4.5. Осн</w:t>
      </w:r>
      <w:r w:rsidR="008139B1">
        <w:t>ованиями для отказа в заключение</w:t>
      </w:r>
      <w:r w:rsidRPr="0038152F">
        <w:t xml:space="preserve"> договора аренды являются: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38152F">
        <w:t xml:space="preserve">а) в заявлении не указаны сведения, </w:t>
      </w:r>
      <w:r w:rsidRPr="008139B1">
        <w:t xml:space="preserve">предусмотренные </w:t>
      </w:r>
      <w:hyperlink w:anchor="Par28" w:history="1">
        <w:r w:rsidRPr="008139B1">
          <w:t>пунктом 4.1</w:t>
        </w:r>
      </w:hyperlink>
      <w:r w:rsidRPr="008139B1">
        <w:t xml:space="preserve"> настоящего Положения;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t xml:space="preserve">б) в заявлении указаны недостоверные сведения, предусмотренные </w:t>
      </w:r>
      <w:hyperlink w:anchor="Par28" w:history="1">
        <w:r w:rsidRPr="008139B1">
          <w:t>пунктом 4.1</w:t>
        </w:r>
      </w:hyperlink>
      <w:r w:rsidRPr="008139B1">
        <w:t xml:space="preserve"> настоящего Положения;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t xml:space="preserve">в) не представлены или представлены не в полном объеме документы, указанные в </w:t>
      </w:r>
      <w:r w:rsidR="008139B1" w:rsidRPr="008139B1">
        <w:t xml:space="preserve">пункте 4.1 </w:t>
      </w:r>
      <w:r w:rsidRPr="008139B1">
        <w:t>настоящего Положения;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t>г) наличие задолженности по платежам в бюджеты всех уровней и внебюджетные фонды;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t>д) муниципальное имущество, указанное в заявлении, не свободно от иных пользователей муниципальным имуществом;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lastRenderedPageBreak/>
        <w:t>е) необходимость использования муниципального имущества в других целях, в том числе для муниципальных нужд;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t>ж) отсутствие муниципального имущества в</w:t>
      </w:r>
      <w:r w:rsidR="00E3455C" w:rsidRPr="008139B1">
        <w:t xml:space="preserve"> муниципальной казне </w:t>
      </w:r>
      <w:proofErr w:type="spellStart"/>
      <w:r w:rsidR="00E3455C" w:rsidRPr="008139B1">
        <w:t>Игжей</w:t>
      </w:r>
      <w:r w:rsidRPr="008139B1">
        <w:t>ского</w:t>
      </w:r>
      <w:proofErr w:type="spellEnd"/>
      <w:r w:rsidRPr="008139B1">
        <w:t xml:space="preserve"> муниципального образования</w:t>
      </w:r>
    </w:p>
    <w:p w:rsidR="000F3ECA" w:rsidRPr="008139B1" w:rsidRDefault="000F3ECA" w:rsidP="004F3B77">
      <w:pPr>
        <w:autoSpaceDE w:val="0"/>
        <w:autoSpaceDN w:val="0"/>
        <w:adjustRightInd w:val="0"/>
        <w:ind w:firstLine="540"/>
        <w:jc w:val="both"/>
      </w:pPr>
      <w:r w:rsidRPr="008139B1">
        <w:t xml:space="preserve">з) отсутствие оснований, предусмотренных </w:t>
      </w:r>
      <w:hyperlink w:anchor="Par11" w:history="1">
        <w:r w:rsidRPr="008139B1">
          <w:t>подпунктом 2.1.2</w:t>
        </w:r>
      </w:hyperlink>
      <w:r w:rsidRPr="008139B1">
        <w:t xml:space="preserve"> настоящего Положения, для предоставления муниципального имущества в аренду без проведения торгов.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8139B1">
        <w:t xml:space="preserve">4.6. При наличии </w:t>
      </w:r>
      <w:proofErr w:type="gramStart"/>
      <w:r w:rsidRPr="008139B1">
        <w:t>представленного</w:t>
      </w:r>
      <w:proofErr w:type="gramEnd"/>
      <w:r w:rsidRPr="008139B1">
        <w:t xml:space="preserve"> р</w:t>
      </w:r>
      <w:r w:rsidR="00E3455C" w:rsidRPr="008139B1">
        <w:t xml:space="preserve">анее в администрации. </w:t>
      </w:r>
      <w:proofErr w:type="spellStart"/>
      <w:r w:rsidR="00E3455C" w:rsidRPr="008139B1">
        <w:t>Игжей</w:t>
      </w:r>
      <w:r w:rsidRPr="008139B1">
        <w:t>ского</w:t>
      </w:r>
      <w:proofErr w:type="spellEnd"/>
      <w:r w:rsidRPr="008139B1">
        <w:t xml:space="preserve"> муниципального образования заявления и документов, предусмотренных </w:t>
      </w:r>
      <w:hyperlink w:anchor="Par28" w:history="1">
        <w:r w:rsidRPr="008139B1">
          <w:t>пунктом 4.1</w:t>
        </w:r>
      </w:hyperlink>
      <w:r w:rsidRPr="008139B1">
        <w:t xml:space="preserve"> настоящего Положения, на одно муниципальное имущество администрация </w:t>
      </w:r>
      <w:proofErr w:type="spellStart"/>
      <w:r w:rsidR="00E3455C" w:rsidRPr="008139B1">
        <w:t>Игжей</w:t>
      </w:r>
      <w:r w:rsidRPr="008139B1">
        <w:t>ского</w:t>
      </w:r>
      <w:proofErr w:type="spellEnd"/>
      <w:r w:rsidRPr="0038152F">
        <w:t xml:space="preserve"> муниципального образования рассматривает заявление, поступившее первым.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 случае</w:t>
      </w:r>
      <w:proofErr w:type="gramStart"/>
      <w:r w:rsidRPr="0038152F">
        <w:t>,</w:t>
      </w:r>
      <w:proofErr w:type="gramEnd"/>
      <w:r w:rsidRPr="0038152F">
        <w:t xml:space="preserve"> если первое заявление соответствует требованиям настоящего Поло</w:t>
      </w:r>
      <w:r w:rsidR="00E3455C" w:rsidRPr="0038152F">
        <w:t xml:space="preserve">жения, администрация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отказывает второму заявителю в предоставлении данного муниципального имущества в аренду.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4.7. 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о предоставлении муниципального имущества в аренду без проведения торгов.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4.8. Постано</w:t>
      </w:r>
      <w:r w:rsidR="00E3455C" w:rsidRPr="0038152F">
        <w:t xml:space="preserve">вление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 предоставлении муниципального имущества в аренду без проведения торгов (далее - постановление) подписывается </w:t>
      </w:r>
      <w:r w:rsidR="00E3455C" w:rsidRPr="0038152F">
        <w:t xml:space="preserve">главой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округа в течение 5 рабочих дней со дня получения проекта постановления.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4.9.</w:t>
      </w:r>
      <w:r w:rsidR="00E3455C" w:rsidRPr="0038152F">
        <w:t xml:space="preserve">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Заявитель в течение 5 рабочих дней подписывает и представляет в  администрацию поселения 3 экземпляра проекта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В течение 2 рабочих дней со дня получения подписанного заявителем договора аренды  глава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подписывает договор аренды и выдает его заявителю лично.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 случае непредставления заявителем в указанный срок подписанного проекта договора аренды администрация поселения подготавливает проект постан</w:t>
      </w:r>
      <w:r w:rsidR="00E3455C" w:rsidRPr="0038152F">
        <w:t xml:space="preserve">овления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об отмене постановления.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90607E" w:rsidP="000F3ECA">
      <w:pPr>
        <w:autoSpaceDE w:val="0"/>
        <w:autoSpaceDN w:val="0"/>
        <w:adjustRightInd w:val="0"/>
        <w:jc w:val="center"/>
        <w:outlineLvl w:val="0"/>
      </w:pPr>
      <w:r w:rsidRPr="0038152F">
        <w:t>5. Договор аренды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5.1. Основным документом, регулирующим отношения арендодателя и арендатора, является договор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5.2. Договор аренды может быть: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а) </w:t>
      </w:r>
      <w:proofErr w:type="gramStart"/>
      <w:r w:rsidRPr="0038152F">
        <w:t>краткосрочным</w:t>
      </w:r>
      <w:proofErr w:type="gramEnd"/>
      <w:r w:rsidRPr="0038152F">
        <w:t xml:space="preserve"> - на срок менее одного года;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долгосрочным - на срок от одного года, но не более десяти лет.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5.2.1. Долгосрочный договор аренды заключается в следующих случаях:</w:t>
      </w:r>
    </w:p>
    <w:p w:rsidR="000F3ECA" w:rsidRPr="0090607E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 xml:space="preserve">а) </w:t>
      </w:r>
      <w:r w:rsidRPr="0090607E">
        <w:t xml:space="preserve">заключения договора аренды в соответствии с </w:t>
      </w:r>
      <w:hyperlink w:anchor="Par10" w:history="1">
        <w:r w:rsidRPr="0090607E">
          <w:t>пунктом 2.1.1</w:t>
        </w:r>
      </w:hyperlink>
      <w:r w:rsidRPr="0090607E">
        <w:t xml:space="preserve"> настоящего Положения;</w:t>
      </w:r>
    </w:p>
    <w:p w:rsidR="000F3ECA" w:rsidRPr="0090607E" w:rsidRDefault="000F3ECA" w:rsidP="000F3ECA">
      <w:pPr>
        <w:autoSpaceDE w:val="0"/>
        <w:autoSpaceDN w:val="0"/>
        <w:adjustRightInd w:val="0"/>
        <w:ind w:firstLine="540"/>
        <w:jc w:val="both"/>
      </w:pPr>
      <w:r w:rsidRPr="0090607E">
        <w:t xml:space="preserve">б) заключения договора аренды в соответствии с </w:t>
      </w:r>
      <w:hyperlink w:anchor="Par12" w:history="1">
        <w:r w:rsidRPr="0090607E">
          <w:t>подпунктом "а" пункта 2.1.2</w:t>
        </w:r>
      </w:hyperlink>
      <w:r w:rsidR="0090607E" w:rsidRPr="0090607E">
        <w:t xml:space="preserve"> настоящего Положения. П</w:t>
      </w:r>
      <w:r w:rsidRPr="0090607E">
        <w:t>о желанию заявителя заключается краткосрочный договор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 иных случаях заключаются краткосрочные договоры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5.3. К договору аренды недвижимого муницип</w:t>
      </w:r>
      <w:r w:rsidR="0090607E">
        <w:t>ального имущества прилагаются выписка из Единого государственного реестра недвижимости</w:t>
      </w:r>
      <w:r w:rsidRPr="0038152F">
        <w:t>, на которых обозначается сдаваемое в аренду недвижимое муниципальное имущество.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5.6. 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Арендатор вправе передавать в субаренду не более 50% общей площади арендованного муниципального имущества.</w:t>
      </w:r>
    </w:p>
    <w:p w:rsidR="000F3ECA" w:rsidRPr="0038152F" w:rsidRDefault="000F3ECA" w:rsidP="00446C76">
      <w:pPr>
        <w:autoSpaceDE w:val="0"/>
        <w:autoSpaceDN w:val="0"/>
        <w:adjustRightInd w:val="0"/>
        <w:ind w:firstLine="540"/>
        <w:jc w:val="both"/>
      </w:pPr>
      <w:proofErr w:type="gramStart"/>
      <w:r w:rsidRPr="0038152F">
        <w:t xml:space="preserve">Некоммерческие организации, </w:t>
      </w:r>
      <w:r w:rsidR="00446C76">
        <w:t xml:space="preserve">коммерческие </w:t>
      </w:r>
      <w:r w:rsidR="00446C76" w:rsidRPr="00446C76">
        <w:t>организации,</w:t>
      </w:r>
      <w:r w:rsidR="00446C76" w:rsidRPr="00446C76">
        <w:rPr>
          <w:shd w:val="clear" w:color="auto" w:fill="FFFFFF"/>
        </w:rPr>
        <w:t xml:space="preserve"> осуществляющие деятельность, приносящую им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организации, </w:t>
      </w:r>
      <w:r w:rsidRPr="00446C76">
        <w:t>заключившие договор аренды муниципального</w:t>
      </w:r>
      <w:r w:rsidRPr="0038152F">
        <w:t xml:space="preserve"> имущества без проведения торгов, не вправе передавать арендованное муниципальное имущество</w:t>
      </w:r>
      <w:proofErr w:type="gramEnd"/>
      <w:r w:rsidRPr="0038152F">
        <w:t xml:space="preserve"> в субаренду.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5.7.5. Обязанность арендатора по страхованию муниципального имущества. Выгодоприобретателем по договору страхования должен являться арендодатель.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>5.7.6. Обязанность арендатора содержать в надлежащем состоянии прилегающую к муниципальному имуществу территорию.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5.7.9.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5.7.10.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5.7.11.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5.7.12.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5.7.13.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5.7.14. Обязанность арендатора по уплате арендодателю штрафа за невыполнение обязанностей, предусмотренных договором аренды (за исключением обязанности по своевременному внесению арендной платы), в размере 10% годовой арендной платы по договору аренды в срок не позднее 30 </w:t>
      </w:r>
      <w:r w:rsidR="00F20EA7">
        <w:t xml:space="preserve">календарных </w:t>
      </w:r>
      <w:r w:rsidRPr="0038152F">
        <w:t>дней со дня направления арендодателем претензии арендатору об уплате штрафа.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5.7.15.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</w:t>
      </w:r>
      <w:r w:rsidR="00F20EA7">
        <w:t xml:space="preserve">календарных </w:t>
      </w:r>
      <w:r w:rsidRPr="0038152F">
        <w:t xml:space="preserve">дней со дня прекращения договора аренды в размере 50% годовой арендной платы по договору аренды в срок не позднее 30 </w:t>
      </w:r>
      <w:r w:rsidR="00F20EA7">
        <w:t xml:space="preserve">календарных </w:t>
      </w:r>
      <w:r w:rsidRPr="0038152F">
        <w:t>дней со дня направления арендодателем претензии арендатору об уплате штрафа.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5.7.16. Обязанность арендатора по уплате арендодателю штрафа за досрочное расторжение договора аренды по инициативе арендатора и не по вине арендодателя в размере 50% годовой арендной платы по договору аренды в срок не позднее 30 </w:t>
      </w:r>
      <w:r w:rsidR="00F20EA7">
        <w:t xml:space="preserve">календарных </w:t>
      </w:r>
      <w:r w:rsidRPr="0038152F">
        <w:t>дней со дня направления арендодателем претензии арендатору об уплате штрафа.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5.7.17.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5.7.18.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</w:t>
      </w:r>
      <w:r w:rsidRPr="00F20EA7">
        <w:t xml:space="preserve">арендодателем </w:t>
      </w:r>
      <w:r w:rsidR="00F20EA7" w:rsidRPr="00F20EA7">
        <w:t>арендатору в течение 30 календарных дней</w:t>
      </w:r>
      <w:r w:rsidRPr="00F20EA7">
        <w:t xml:space="preserve"> со дня поступления обращения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>5.7.19.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</w:t>
      </w:r>
      <w:r w:rsidR="00E3455C" w:rsidRPr="0038152F">
        <w:t xml:space="preserve">ленном решением Думы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5.7.20. </w:t>
      </w:r>
      <w:proofErr w:type="gramStart"/>
      <w:r w:rsidRPr="0038152F">
        <w:t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иным способом (кроме предоставления в субаренду), в т.ч</w:t>
      </w:r>
      <w:proofErr w:type="gramEnd"/>
      <w:r w:rsidRPr="0038152F">
        <w:t>. по договорам о совместной деятельности.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5.7.21.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5.7.22. Право арендодателя списывать в </w:t>
      </w:r>
      <w:proofErr w:type="spellStart"/>
      <w:r w:rsidRPr="0038152F">
        <w:t>безакцептном</w:t>
      </w:r>
      <w:proofErr w:type="spellEnd"/>
      <w:r w:rsidRPr="0038152F">
        <w:t xml:space="preserve"> порядке денежные средства со счета арендатора в погашение задолженности по арендной плате и пени по договору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5.7.23. Право арендодателя на одностороннее не чаще одного раза в год изменение размера арендной платы по договору аренды на коэффициент-дефлятор без перезаключения договора аренды или подписания дополнительного соглашения к нему.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5.7.24. Право арендодателя на одностороннее изменение размера арендной платы по договору аренды без перезаключения договора аренды или подписания дополнительного соглашения к нему в случае передачи арендатором арендованного муниципального имущества в субаренду.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5.7.25.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</w:t>
      </w:r>
      <w:r w:rsidR="00E3455C" w:rsidRPr="0038152F">
        <w:t xml:space="preserve">ципального имущества </w:t>
      </w:r>
      <w:proofErr w:type="spellStart"/>
      <w:r w:rsidR="00E3455C" w:rsidRPr="0038152F">
        <w:t>Игжей</w:t>
      </w:r>
      <w:r w:rsidRPr="0038152F">
        <w:t>ским</w:t>
      </w:r>
      <w:proofErr w:type="spellEnd"/>
      <w:r w:rsidRPr="0038152F">
        <w:t xml:space="preserve"> муниципальным образованием для решения вопросов местного значения.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5.7.26. Право арендодателя </w:t>
      </w:r>
      <w:proofErr w:type="gramStart"/>
      <w:r w:rsidRPr="0038152F">
        <w:t>на односторонний отказ от исполнения договора аренды на основании уведомления об отказе от договора</w:t>
      </w:r>
      <w:proofErr w:type="gramEnd"/>
      <w:r w:rsidRPr="0038152F">
        <w:t xml:space="preserve"> аренды, направляемого арендодателем арендатору не менее чем за 30 календарных дней до прекращения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5.8. Арендная плата по договору аренды полностью перечисляется арендато</w:t>
      </w:r>
      <w:r w:rsidR="00E3455C" w:rsidRPr="0038152F">
        <w:t xml:space="preserve">ром в местный бюджет 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5.9. Налог на добавленную стоимость исчисляется и уплачивается арендатором самостоятельно в порядке, предусмотренном действующим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5.10. </w:t>
      </w:r>
      <w:proofErr w:type="gramStart"/>
      <w:r w:rsidRPr="0038152F"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5.11. В случае несвоевременного внесения арендатором арендной платы за каждый день просрочки на не внесенную в установленный договором аренды срок сумму арендной платы арендодателем начисляется пеня в следующих размерах: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для некоммерческих организаций 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для иных лиц - 0,5%.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5.12. Арендатор освобождается </w:t>
      </w:r>
      <w:proofErr w:type="gramStart"/>
      <w:r w:rsidRPr="0038152F">
        <w:t>от исполнения обязанности по внесению арендной платы в соответствии с порядком возмещения затрат арендаторов на капитальный ремонт</w:t>
      </w:r>
      <w:proofErr w:type="gramEnd"/>
      <w:r w:rsidRPr="0038152F">
        <w:t xml:space="preserve"> муниципального имущества, установ</w:t>
      </w:r>
      <w:r w:rsidR="00E3455C" w:rsidRPr="0038152F">
        <w:t xml:space="preserve">ленным решением Думы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90607E" w:rsidP="000F3ECA">
      <w:pPr>
        <w:autoSpaceDE w:val="0"/>
        <w:autoSpaceDN w:val="0"/>
        <w:adjustRightInd w:val="0"/>
        <w:jc w:val="center"/>
        <w:outlineLvl w:val="0"/>
      </w:pPr>
      <w:r w:rsidRPr="0038152F">
        <w:lastRenderedPageBreak/>
        <w:t>6. Порядок определения размера арендной платы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6.1. Порядок определения размера арендной платы устанавливается постано</w:t>
      </w:r>
      <w:r w:rsidR="0090607E">
        <w:t xml:space="preserve">влением администрации </w:t>
      </w:r>
      <w:proofErr w:type="spellStart"/>
      <w:r w:rsidR="0090607E">
        <w:t>И</w:t>
      </w:r>
      <w:r w:rsidR="0090607E" w:rsidRPr="0038152F">
        <w:t>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Default="0090607E" w:rsidP="000F3ECA">
      <w:pPr>
        <w:autoSpaceDE w:val="0"/>
        <w:autoSpaceDN w:val="0"/>
        <w:adjustRightInd w:val="0"/>
        <w:ind w:firstLine="540"/>
        <w:jc w:val="both"/>
      </w:pPr>
      <w:r w:rsidRPr="0038152F"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</w:t>
      </w:r>
      <w:r>
        <w:t>ующим оценочную деятельность в Р</w:t>
      </w:r>
      <w:r w:rsidRPr="0038152F">
        <w:t>оссийской федерации.</w:t>
      </w:r>
    </w:p>
    <w:p w:rsidR="0090607E" w:rsidRPr="0038152F" w:rsidRDefault="0090607E" w:rsidP="000F3ECA">
      <w:pPr>
        <w:autoSpaceDE w:val="0"/>
        <w:autoSpaceDN w:val="0"/>
        <w:adjustRightInd w:val="0"/>
        <w:ind w:firstLine="540"/>
        <w:jc w:val="both"/>
      </w:pPr>
      <w:r>
        <w:t>6.3. В случае предоставления муниципального имущества в аренду по результатам торгов размер ежемесячного или ежегодного платежа за право владения или пользования муниципальным имуществом указывается в извещении о проведении конкурса или аукциона.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90607E" w:rsidP="000F3ECA">
      <w:pPr>
        <w:autoSpaceDE w:val="0"/>
        <w:autoSpaceDN w:val="0"/>
        <w:adjustRightInd w:val="0"/>
        <w:jc w:val="center"/>
        <w:outlineLvl w:val="0"/>
      </w:pPr>
      <w:r w:rsidRPr="0038152F">
        <w:t>7. Учет арендованного муниципального имущества</w:t>
      </w:r>
    </w:p>
    <w:p w:rsidR="000F3ECA" w:rsidRPr="0038152F" w:rsidRDefault="0090607E" w:rsidP="000F3ECA">
      <w:pPr>
        <w:autoSpaceDE w:val="0"/>
        <w:autoSpaceDN w:val="0"/>
        <w:adjustRightInd w:val="0"/>
        <w:jc w:val="center"/>
      </w:pPr>
      <w:r>
        <w:t>и</w:t>
      </w:r>
      <w:r w:rsidRPr="0038152F">
        <w:t xml:space="preserve"> </w:t>
      </w:r>
      <w:proofErr w:type="gramStart"/>
      <w:r w:rsidRPr="0038152F">
        <w:t>контроль за</w:t>
      </w:r>
      <w:proofErr w:type="gramEnd"/>
      <w:r w:rsidRPr="0038152F">
        <w:t xml:space="preserve"> его использованием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7.1. Учет муниципального имущества, предоставленного в аренду, осуществляется администрацией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путем включения в реестр муниц</w:t>
      </w:r>
      <w:r w:rsidR="00E3455C" w:rsidRPr="0038152F">
        <w:t xml:space="preserve">ипального имущества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следующих сведений: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номера и даты заключения договора аренды;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наименования муниципального имущества;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в) адреса местонахождения муниципального имущества;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г) площади муниципального недвижимого имущества;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д) срока договора аренды;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е) наименования арендатора;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ж) целевого использования муниципального имущества по договору аренды;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з) расчета арендной платы;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и) внесенной арендатором арендной платы по договору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7.2. </w:t>
      </w:r>
      <w:proofErr w:type="gramStart"/>
      <w:r w:rsidRPr="0038152F">
        <w:t>Контроль за</w:t>
      </w:r>
      <w:proofErr w:type="gramEnd"/>
      <w:r w:rsidRPr="0038152F">
        <w:t xml:space="preserve"> муниципальным имуществом, предоставленным в аренду, ведется органами местного самоуправления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(далее - контрольные органы):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7.2.1. Думой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рамках полномочий, предусмотренных Рег</w:t>
      </w:r>
      <w:r w:rsidR="00D02E54" w:rsidRPr="0038152F">
        <w:t xml:space="preserve">ламентом работы Думы </w:t>
      </w:r>
      <w:proofErr w:type="spellStart"/>
      <w:r w:rsidR="00D02E54"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7.2.2. Контрольно-счетным органом в соответствии с соглашением </w:t>
      </w:r>
      <w:r w:rsidR="0038152F" w:rsidRPr="0038152F">
        <w:t>о передаче полномочий по осуществлению внешнего муниципального финансового контроля</w:t>
      </w:r>
      <w:r w:rsidRPr="0038152F">
        <w:t>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</w:t>
      </w:r>
      <w:r w:rsidR="00E3455C" w:rsidRPr="0038152F">
        <w:t xml:space="preserve">ние в местный бюджет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74. В акте проверки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администрацию поселения письменные возражения в течение 5 рабочих дней со дня составления акта проверки.</w:t>
      </w:r>
    </w:p>
    <w:p w:rsidR="00240F3F" w:rsidRPr="0038152F" w:rsidRDefault="000F3ECA" w:rsidP="00E3455C">
      <w:pPr>
        <w:autoSpaceDE w:val="0"/>
        <w:autoSpaceDN w:val="0"/>
        <w:adjustRightInd w:val="0"/>
        <w:ind w:firstLine="540"/>
        <w:jc w:val="both"/>
      </w:pPr>
      <w:r w:rsidRPr="0038152F">
        <w:t xml:space="preserve">7.5. </w:t>
      </w:r>
      <w:proofErr w:type="gramStart"/>
      <w:r w:rsidRPr="0038152F">
        <w:t>По истечении 5 рабочих дней со дня составления акта проверки администрация поселения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договора - принимает меры по расторжению договора аренды и изъятию муниципального имущества.</w:t>
      </w:r>
      <w:proofErr w:type="gramEnd"/>
    </w:p>
    <w:sectPr w:rsidR="00240F3F" w:rsidRPr="0038152F" w:rsidSect="00381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D07"/>
    <w:rsid w:val="000924FE"/>
    <w:rsid w:val="000F3ECA"/>
    <w:rsid w:val="00196700"/>
    <w:rsid w:val="00196F35"/>
    <w:rsid w:val="00240F3F"/>
    <w:rsid w:val="00352BEE"/>
    <w:rsid w:val="003733BD"/>
    <w:rsid w:val="0038152F"/>
    <w:rsid w:val="00394EFE"/>
    <w:rsid w:val="00446C76"/>
    <w:rsid w:val="004E4790"/>
    <w:rsid w:val="004F3B77"/>
    <w:rsid w:val="00511E61"/>
    <w:rsid w:val="0059616F"/>
    <w:rsid w:val="00602F5C"/>
    <w:rsid w:val="007054B3"/>
    <w:rsid w:val="0071769C"/>
    <w:rsid w:val="00780922"/>
    <w:rsid w:val="007B0DCD"/>
    <w:rsid w:val="008139B1"/>
    <w:rsid w:val="008A2652"/>
    <w:rsid w:val="00900DE3"/>
    <w:rsid w:val="0090607E"/>
    <w:rsid w:val="00944A90"/>
    <w:rsid w:val="00977F78"/>
    <w:rsid w:val="00997B7D"/>
    <w:rsid w:val="009A12D4"/>
    <w:rsid w:val="009B604B"/>
    <w:rsid w:val="00BF3C75"/>
    <w:rsid w:val="00C36D07"/>
    <w:rsid w:val="00C40A08"/>
    <w:rsid w:val="00D02E54"/>
    <w:rsid w:val="00E3455C"/>
    <w:rsid w:val="00EA06B1"/>
    <w:rsid w:val="00EC7E7C"/>
    <w:rsid w:val="00EF1FBA"/>
    <w:rsid w:val="00F20EA7"/>
    <w:rsid w:val="00F5618A"/>
    <w:rsid w:val="00FA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0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9409/" TargetMode="External"/><Relationship Id="rId13" Type="http://schemas.openxmlformats.org/officeDocument/2006/relationships/hyperlink" Target="consultantplus://offline/ref=A2A5CA6251E6819ED16679986120A4099CFC031899EDD8FDDBA7BD817AEDA76712E4D944D67C1A45m4w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3D31CDC21C308ECB52FD1FE6BAABD0324605AE4B731B244C8B8C64DB4E8CFA415D555D7A05539D2A2988BT3iDR" TargetMode="External"/><Relationship Id="rId12" Type="http://schemas.openxmlformats.org/officeDocument/2006/relationships/hyperlink" Target="consultantplus://offline/ref=A2A5CA6251E6819ED1666795774CFE059FF75D1C99EFD5AE81F6BBD625BDA13252mAw4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3D31CDC21C308ECB531DCE807F0B1002E395EE4B533ED1998BE9112TEi4R" TargetMode="External"/><Relationship Id="rId11" Type="http://schemas.openxmlformats.org/officeDocument/2006/relationships/hyperlink" Target="consultantplus://offline/ref=A2A5CA6251E6819ED16679986120A4099CFC031899EDD8FDDBA7BD817AmEwDR" TargetMode="External"/><Relationship Id="rId5" Type="http://schemas.openxmlformats.org/officeDocument/2006/relationships/hyperlink" Target="consultantplus://offline/ref=3573D31CDC21C308ECB531DCE807F0B1002E3A52E3B633ED1998BE9112TEi4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A5CA6251E6819ED16679986120A4099CFD041899EED8FDDBA7BD817AmEw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5CA6251E6819ED16679986120A4099CFD07149DE9D8FDDBA7BD817AmEwDR" TargetMode="External"/><Relationship Id="rId14" Type="http://schemas.openxmlformats.org/officeDocument/2006/relationships/hyperlink" Target="http://www.consultant.ru/document/cons_doc_LAW_49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30</cp:revision>
  <cp:lastPrinted>2018-04-23T07:15:00Z</cp:lastPrinted>
  <dcterms:created xsi:type="dcterms:W3CDTF">2017-09-27T01:08:00Z</dcterms:created>
  <dcterms:modified xsi:type="dcterms:W3CDTF">2018-04-23T07:16:00Z</dcterms:modified>
</cp:coreProperties>
</file>