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ИРКУТСКАЯ ОБЛАСТЬ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УСТЬ-УДИНСКИЙ МУНИЦИПАЛЬНЫЙ РАЙОН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ИГЖЕЙСКОЕ МУНИЦИПАЛЬНОЕ ОБРАЗОВАНИЕ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3214B6" w:rsidRPr="003214B6" w:rsidRDefault="003214B6" w:rsidP="003214B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4B6" w:rsidRPr="003214B6" w:rsidRDefault="00961DF0" w:rsidP="003214B6">
      <w:pPr>
        <w:tabs>
          <w:tab w:val="left" w:pos="7896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</w:t>
      </w:r>
      <w:r w:rsidR="00A8021E">
        <w:rPr>
          <w:rFonts w:ascii="Times New Roman" w:eastAsia="Calibri" w:hAnsi="Times New Roman" w:cs="Times New Roman"/>
          <w:sz w:val="24"/>
          <w:szCs w:val="24"/>
        </w:rPr>
        <w:t>24</w:t>
      </w:r>
      <w:r w:rsidR="003214B6" w:rsidRPr="003214B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8021E">
        <w:rPr>
          <w:rFonts w:ascii="Times New Roman" w:eastAsia="Calibri" w:hAnsi="Times New Roman" w:cs="Times New Roman"/>
          <w:sz w:val="24"/>
          <w:szCs w:val="24"/>
        </w:rPr>
        <w:t>июня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8021E">
        <w:rPr>
          <w:rFonts w:ascii="Times New Roman" w:eastAsia="Calibri" w:hAnsi="Times New Roman" w:cs="Times New Roman"/>
          <w:sz w:val="24"/>
          <w:szCs w:val="24"/>
        </w:rPr>
        <w:t>4 года</w:t>
      </w:r>
      <w:r w:rsidR="00A8021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№ 36</w:t>
      </w:r>
    </w:p>
    <w:p w:rsidR="003214B6" w:rsidRPr="003214B6" w:rsidRDefault="003214B6" w:rsidP="003214B6">
      <w:pPr>
        <w:tabs>
          <w:tab w:val="left" w:pos="7896"/>
        </w:tabs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4B6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3214B6">
        <w:rPr>
          <w:rFonts w:ascii="Times New Roman" w:eastAsia="Calibri" w:hAnsi="Times New Roman" w:cs="Times New Roman"/>
          <w:sz w:val="24"/>
          <w:szCs w:val="24"/>
        </w:rPr>
        <w:t>Игжей</w:t>
      </w:r>
      <w:proofErr w:type="spellEnd"/>
    </w:p>
    <w:p w:rsidR="003214B6" w:rsidRPr="003214B6" w:rsidRDefault="003214B6" w:rsidP="003214B6">
      <w:pPr>
        <w:spacing w:after="0" w:line="233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84699C" w:rsidRPr="003214B6" w:rsidRDefault="000B644A" w:rsidP="00846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О ВНЕСЕНИИ ИЗМЕНЕНИЙ В АДМИНИСТРАТИВНЫЙ</w:t>
      </w:r>
      <w:r w:rsidR="0084699C" w:rsidRP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 РЕГЛАМЕНТ</w:t>
      </w:r>
      <w:r w:rsidR="0084699C" w:rsidRPr="003214B6">
        <w:rPr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ПРЕДОСТАВЛЕНИЯ МУНИЦИПАЛЬНОЙ УСЛУГИ </w:t>
      </w:r>
    </w:p>
    <w:p w:rsidR="0084699C" w:rsidRPr="003214B6" w:rsidRDefault="0084699C" w:rsidP="0084699C">
      <w:pPr>
        <w:spacing w:after="0" w:line="240" w:lineRule="auto"/>
        <w:jc w:val="center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«</w:t>
      </w:r>
      <w:r w:rsidRP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ПЕРЕДАЧА ЖИЛЫХ ПОМЕЩЕНИЙ МУНИЦИПАЛЬНОГО ЖИЛИЩНОГО ФОНДА </w:t>
      </w:r>
      <w:r w:rsid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ИГЖЕЙСКОГО </w:t>
      </w:r>
      <w:r w:rsidRPr="003214B6">
        <w:rPr>
          <w:rFonts w:ascii="Times New Roman" w:hAnsi="Times New Roman" w:cs="Times New Roman"/>
          <w:b/>
          <w:kern w:val="2"/>
          <w:sz w:val="24"/>
          <w:szCs w:val="24"/>
        </w:rPr>
        <w:t>МУНИЦИПАЛЬНОГО ОБРАЗОВАНИЯ В СОБСТВЕННОСТЬ ГРАЖДАН В ПОРЯДКЕ ПРИВАТИЗАЦИИ</w:t>
      </w: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3214B6" w:rsidRPr="003214B6" w:rsidRDefault="0084699C" w:rsidP="003214B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Законом Российско</w:t>
      </w:r>
      <w:r w:rsidR="00371F5A" w:rsidRPr="003214B6">
        <w:rPr>
          <w:rFonts w:ascii="Times New Roman" w:hAnsi="Times New Roman" w:cs="Times New Roman"/>
          <w:bCs/>
          <w:kern w:val="2"/>
          <w:sz w:val="24"/>
          <w:szCs w:val="24"/>
        </w:rPr>
        <w:t>й Федерации от 4 июля 1991 года</w:t>
      </w:r>
      <w:r w:rsidR="00F6385E" w:rsidRPr="00F6385E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№ 1541-1 «О приватизации жилищного фонда в Российской Федерации»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Федеральным законом от 27 июля 2010 года № 210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 xml:space="preserve">ФЗ «Об организации предоставления государственных и муниципальных услуг», </w:t>
      </w:r>
      <w:r w:rsidR="001C7ED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Порядком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утвержденным постановлением администрации </w:t>
      </w:r>
      <w:proofErr w:type="spellStart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Игжейского</w:t>
      </w:r>
      <w:proofErr w:type="spellEnd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муниципального образования от «05» декабря 2018 года № 79, </w:t>
      </w:r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руководствуясь Уставом </w:t>
      </w:r>
      <w:proofErr w:type="spellStart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>Игжейского</w:t>
      </w:r>
      <w:proofErr w:type="spellEnd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муниципального образования </w:t>
      </w:r>
      <w:proofErr w:type="spellStart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>Усть-Удинского</w:t>
      </w:r>
      <w:proofErr w:type="spellEnd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района Иркутской области</w:t>
      </w:r>
      <w:r w:rsidR="003214B6" w:rsidRPr="003214B6">
        <w:rPr>
          <w:rFonts w:ascii="Times New Roman" w:eastAsia="Calibri" w:hAnsi="Times New Roman" w:cs="Times New Roman"/>
          <w:i/>
          <w:kern w:val="2"/>
          <w:sz w:val="24"/>
          <w:szCs w:val="24"/>
        </w:rPr>
        <w:t xml:space="preserve">, </w:t>
      </w:r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администрация </w:t>
      </w:r>
      <w:proofErr w:type="spellStart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>Игжейского</w:t>
      </w:r>
      <w:proofErr w:type="spellEnd"/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муниципального образования</w:t>
      </w:r>
    </w:p>
    <w:p w:rsidR="003214B6" w:rsidRDefault="003214B6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Default="003214B6" w:rsidP="003214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ПОСТАНОВЛЯЕТ:</w:t>
      </w:r>
    </w:p>
    <w:p w:rsidR="003214B6" w:rsidRPr="003214B6" w:rsidRDefault="003214B6" w:rsidP="003214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0B644A" w:rsidRDefault="000B644A" w:rsidP="0032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1. Внести в </w:t>
      </w:r>
      <w:r w:rsidR="0084699C" w:rsidRPr="003214B6">
        <w:rPr>
          <w:rFonts w:ascii="Times New Roman" w:hAnsi="Times New Roman" w:cs="Times New Roman"/>
          <w:bCs/>
          <w:kern w:val="2"/>
          <w:sz w:val="24"/>
          <w:szCs w:val="24"/>
        </w:rPr>
        <w:t>административный регламент предоставления муниципальной услуги «П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ередача жилых помещений муниципального жилищного фонда </w:t>
      </w:r>
      <w:proofErr w:type="spellStart"/>
      <w:r w:rsidR="003214B6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</w:t>
      </w:r>
      <w:r w:rsidR="003214B6">
        <w:rPr>
          <w:rFonts w:ascii="Times New Roman" w:hAnsi="Times New Roman" w:cs="Times New Roman"/>
          <w:kern w:val="2"/>
          <w:sz w:val="24"/>
          <w:szCs w:val="24"/>
        </w:rPr>
        <w:t xml:space="preserve">я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 в порядке приватизации</w:t>
      </w:r>
      <w:r w:rsidR="0084699C" w:rsidRPr="003214B6">
        <w:rPr>
          <w:rFonts w:ascii="Times New Roman" w:hAnsi="Times New Roman" w:cs="Times New Roman"/>
          <w:bCs/>
          <w:kern w:val="2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(далее – Регламент)</w:t>
      </w:r>
      <w:r w:rsidR="00BC2506">
        <w:rPr>
          <w:rFonts w:ascii="Times New Roman" w:hAnsi="Times New Roman" w:cs="Times New Roman"/>
          <w:bCs/>
          <w:kern w:val="2"/>
          <w:sz w:val="24"/>
          <w:szCs w:val="24"/>
        </w:rPr>
        <w:t>, утвержденный постановлением администрации от 7 сентября 2022 года № 41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следующие изменения:</w:t>
      </w:r>
    </w:p>
    <w:p w:rsidR="0084699C" w:rsidRDefault="000B644A" w:rsidP="0032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kern w:val="2"/>
          <w:sz w:val="24"/>
          <w:szCs w:val="24"/>
        </w:rPr>
        <w:t>1.1. В пункте 11 Регламента слова «</w:t>
      </w:r>
      <w:r w:rsidR="008A32C5">
        <w:rPr>
          <w:rFonts w:ascii="Times New Roman" w:hAnsi="Times New Roman" w:cs="Times New Roman"/>
          <w:bCs/>
          <w:kern w:val="2"/>
          <w:sz w:val="24"/>
          <w:szCs w:val="24"/>
        </w:rPr>
        <w:t>в течение двух месяцев» заменить словами «в течение 35 рабочих дней».</w:t>
      </w:r>
    </w:p>
    <w:p w:rsidR="003214B6" w:rsidRPr="003214B6" w:rsidRDefault="008A32C5" w:rsidP="003214B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4"/>
        </w:rPr>
        <w:t>2</w:t>
      </w:r>
      <w:r w:rsidR="003214B6"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. Настоящее постановление </w:t>
      </w:r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3214B6" w:rsidRPr="003214B6" w:rsidRDefault="008A32C5" w:rsidP="003214B6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3</w:t>
      </w:r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. Опубликовать настоящее постановление в муниципальном информационном издании «Вестник </w:t>
      </w:r>
      <w:proofErr w:type="spellStart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Игжея</w:t>
      </w:r>
      <w:proofErr w:type="spellEnd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», и разместить на официальном сайте «</w:t>
      </w:r>
      <w:proofErr w:type="spellStart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Игжей.рф</w:t>
      </w:r>
      <w:proofErr w:type="spellEnd"/>
      <w:r w:rsidR="003214B6" w:rsidRPr="003214B6">
        <w:rPr>
          <w:rFonts w:ascii="Times New Roman" w:eastAsia="Calibri" w:hAnsi="Times New Roman" w:cs="Times New Roman"/>
          <w:kern w:val="2"/>
          <w:sz w:val="24"/>
          <w:szCs w:val="24"/>
        </w:rPr>
        <w:t>».</w:t>
      </w:r>
    </w:p>
    <w:p w:rsidR="003214B6" w:rsidRPr="003214B6" w:rsidRDefault="003214B6" w:rsidP="0032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3214B6" w:rsidRPr="003214B6" w:rsidRDefault="003214B6" w:rsidP="0032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D1735" w:rsidRDefault="00BD1735" w:rsidP="0032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3214B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</w:t>
      </w:r>
      <w:r w:rsidR="003214B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="003214B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Игжейского</w:t>
      </w:r>
      <w:proofErr w:type="spellEnd"/>
      <w:r w:rsidR="003214B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3214B6" w:rsidRPr="003214B6" w:rsidRDefault="003214B6" w:rsidP="0032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муниципального образования                 </w:t>
      </w:r>
      <w:r w:rsidR="004537A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D17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Е.В. </w:t>
      </w:r>
      <w:proofErr w:type="spellStart"/>
      <w:r w:rsidR="00BD173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Вологжина</w:t>
      </w:r>
      <w:proofErr w:type="spellEnd"/>
    </w:p>
    <w:p w:rsidR="003214B6" w:rsidRPr="003214B6" w:rsidRDefault="003214B6" w:rsidP="00321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sectPr w:rsidR="003214B6" w:rsidRPr="003214B6" w:rsidSect="003214B6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214B6" w:rsidRPr="003214B6" w:rsidRDefault="003214B6" w:rsidP="003214B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УТВЕРЖДЕН</w:t>
      </w:r>
      <w:r w:rsidR="00A8021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3214B6" w:rsidRPr="003214B6" w:rsidRDefault="003214B6" w:rsidP="003214B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i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постановлением</w:t>
      </w:r>
      <w:r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администрации</w:t>
      </w:r>
    </w:p>
    <w:p w:rsidR="003214B6" w:rsidRPr="003214B6" w:rsidRDefault="003214B6" w:rsidP="003214B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proofErr w:type="spellStart"/>
      <w:r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>Игжейского</w:t>
      </w:r>
      <w:proofErr w:type="spellEnd"/>
      <w:r w:rsidRPr="003214B6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 муниципального образования</w:t>
      </w:r>
    </w:p>
    <w:p w:rsidR="003214B6" w:rsidRDefault="00961DF0" w:rsidP="003214B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«7» сентября </w:t>
      </w:r>
      <w:r w:rsidR="0098628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2022 года №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41</w:t>
      </w:r>
    </w:p>
    <w:p w:rsidR="008A32C5" w:rsidRPr="003214B6" w:rsidRDefault="008A32C5" w:rsidP="008A32C5">
      <w:pPr>
        <w:tabs>
          <w:tab w:val="left" w:pos="7896"/>
        </w:tabs>
        <w:spacing w:before="100" w:beforeAutospacing="1" w:after="100" w:afterAutospacing="1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(в редакции от</w:t>
      </w:r>
      <w:r w:rsidR="00A8021E">
        <w:rPr>
          <w:rFonts w:ascii="Times New Roman" w:eastAsia="Calibri" w:hAnsi="Times New Roman" w:cs="Times New Roman"/>
          <w:sz w:val="24"/>
          <w:szCs w:val="24"/>
        </w:rPr>
        <w:t xml:space="preserve"> «24</w:t>
      </w:r>
      <w:r w:rsidRPr="003214B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A8021E">
        <w:rPr>
          <w:rFonts w:ascii="Times New Roman" w:eastAsia="Calibri" w:hAnsi="Times New Roman" w:cs="Times New Roman"/>
          <w:sz w:val="24"/>
          <w:szCs w:val="24"/>
        </w:rPr>
        <w:t>июня</w:t>
      </w:r>
      <w:r w:rsidR="002F6D3D">
        <w:rPr>
          <w:rFonts w:ascii="Times New Roman" w:eastAsia="Calibri" w:hAnsi="Times New Roman" w:cs="Times New Roman"/>
          <w:sz w:val="24"/>
          <w:szCs w:val="24"/>
        </w:rPr>
        <w:t xml:space="preserve"> 2024 года № </w:t>
      </w:r>
      <w:r w:rsidR="00A8021E">
        <w:rPr>
          <w:rFonts w:ascii="Times New Roman" w:eastAsia="Calibri" w:hAnsi="Times New Roman" w:cs="Times New Roman"/>
          <w:sz w:val="24"/>
          <w:szCs w:val="24"/>
        </w:rPr>
        <w:t>36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8A32C5" w:rsidRPr="003214B6" w:rsidRDefault="008A32C5" w:rsidP="003214B6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Default="0084699C" w:rsidP="00E2413B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E2413B">
      <w:pPr>
        <w:keepNext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АДМИНИСТРАТИВНЫЙ РЕГЛАМЕНТ</w:t>
      </w:r>
    </w:p>
    <w:p w:rsidR="0084699C" w:rsidRPr="003214B6" w:rsidRDefault="0084699C" w:rsidP="00E241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ПРЕДОСТАВЛЕНИЯ МУНИЦИПАЛЬНОЙ УСЛУГИ </w:t>
      </w:r>
    </w:p>
    <w:p w:rsidR="003214B6" w:rsidRDefault="0084699C" w:rsidP="00E2413B">
      <w:pPr>
        <w:spacing w:after="0" w:line="240" w:lineRule="exact"/>
        <w:jc w:val="center"/>
        <w:rPr>
          <w:rFonts w:ascii="Times New Roman" w:hAnsi="Times New Roman" w:cs="Times New Roman"/>
          <w:b/>
          <w:i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«</w:t>
      </w:r>
      <w:r w:rsidRP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ПЕРЕДАЧА ЖИЛЫХ ПОМЕЩЕНИЙ МУНИЦИПАЛЬНОГО ЖИЛИЩНОГО ФОНДА </w:t>
      </w:r>
      <w:r w:rsid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ИГЖЕЙСКОГО </w:t>
      </w:r>
      <w:r w:rsidRPr="003214B6">
        <w:rPr>
          <w:rFonts w:ascii="Times New Roman" w:hAnsi="Times New Roman" w:cs="Times New Roman"/>
          <w:b/>
          <w:kern w:val="2"/>
          <w:sz w:val="24"/>
          <w:szCs w:val="24"/>
        </w:rPr>
        <w:t xml:space="preserve">МУНИЦИПАЛЬНОГО ОБРАЗОВАНИЯ </w:t>
      </w:r>
    </w:p>
    <w:p w:rsidR="0084699C" w:rsidRPr="003214B6" w:rsidRDefault="0084699C" w:rsidP="00E2413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b/>
          <w:kern w:val="2"/>
          <w:sz w:val="24"/>
          <w:szCs w:val="24"/>
        </w:rPr>
        <w:t>В СОБСТВЕННОСТЬ ГРАЖДАН В ПОРЯДКЕ ПРИВАТИЗАЦИИ</w:t>
      </w:r>
      <w:r w:rsidRPr="003214B6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84699C" w:rsidRPr="003214B6" w:rsidRDefault="0084699C" w:rsidP="00E2413B">
      <w:pPr>
        <w:keepNext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E2413B">
      <w:pPr>
        <w:keepNext/>
        <w:keepLines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РАЗДЕЛ I. ОБЩИЕ ПОЛОЖЕНИЯ</w:t>
      </w:r>
    </w:p>
    <w:p w:rsidR="0084699C" w:rsidRPr="003214B6" w:rsidRDefault="0084699C" w:rsidP="00A8021E">
      <w:pPr>
        <w:keepNext/>
        <w:keepLine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E2413B">
      <w:pPr>
        <w:keepNext/>
        <w:keepLines/>
        <w:autoSpaceDE w:val="0"/>
        <w:autoSpaceDN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1. Предмет регулирования административного регламента</w:t>
      </w:r>
    </w:p>
    <w:p w:rsidR="0084699C" w:rsidRPr="003214B6" w:rsidRDefault="0084699C" w:rsidP="0084699C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 Настоящий административный регламент устанавливает порядок и стандарт предоставления муниципальной услуги «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П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ередача жилых помещений муниципального жилищного фонда </w:t>
      </w:r>
      <w:proofErr w:type="spellStart"/>
      <w:r w:rsidR="003214B6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муниципального образования</w:t>
      </w:r>
      <w:r w:rsidRPr="003214B6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="003214B6">
        <w:rPr>
          <w:rFonts w:ascii="Times New Roman" w:hAnsi="Times New Roman" w:cs="Times New Roman"/>
          <w:kern w:val="2"/>
          <w:sz w:val="24"/>
          <w:szCs w:val="24"/>
        </w:rPr>
        <w:t>в с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обственность граждан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», в том числе </w:t>
      </w:r>
      <w:r w:rsidR="003214B6">
        <w:rPr>
          <w:rFonts w:ascii="Times New Roman" w:hAnsi="Times New Roman" w:cs="Times New Roman"/>
          <w:bCs/>
          <w:kern w:val="2"/>
          <w:sz w:val="24"/>
          <w:szCs w:val="24"/>
        </w:rPr>
        <w:t>порядок взаимодействия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 </w:t>
      </w:r>
      <w:proofErr w:type="spellStart"/>
      <w:r w:rsidR="003214B6">
        <w:rPr>
          <w:rFonts w:ascii="Times New Roman" w:hAnsi="Times New Roman" w:cs="Times New Roman"/>
          <w:bCs/>
          <w:kern w:val="2"/>
          <w:sz w:val="24"/>
          <w:szCs w:val="24"/>
        </w:rPr>
        <w:t>Игжейского</w:t>
      </w:r>
      <w:proofErr w:type="spellEnd"/>
      <w:r w:rsidR="003214B6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образования (далее – администрация) с гражданами Российской Федерации и их уполномоченными представителями, органами государственной власти, учреждениями и организациями, сроки и последовательность административных процедур (действий), осуществляемых администрацией в процессе реализации полномочий по принятию решений о п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ередаче жилых помещений муниципального жилищного фонда социального использования </w:t>
      </w:r>
      <w:proofErr w:type="spellStart"/>
      <w:r w:rsidR="003214B6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3214B6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в собственность граждан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Российской Федерации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порядке приватизации</w:t>
      </w:r>
      <w:r w:rsidRPr="003214B6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 Целью настоящего административного регламента является обеспечение открытости порядка предоставления муниципальной услуги, указанной в пункте 1 настоящего административного регламента (далее – муниципальная услуга), повышение качества ее исполнения, создание условий для участия граждан в отношениях, возникающих при предоставлении муниципальной услуги.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2. Круг заявителей</w:t>
      </w:r>
    </w:p>
    <w:p w:rsidR="0084699C" w:rsidRPr="003214B6" w:rsidRDefault="0084699C" w:rsidP="0084699C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3. Заявителями на предоставление муниципальной услуги являются граждане Российской Федерации (далее – граждане),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имеющие право </w:t>
      </w:r>
      <w:r w:rsidR="00371F5A" w:rsidRPr="003214B6">
        <w:rPr>
          <w:rFonts w:ascii="Times New Roman" w:hAnsi="Times New Roman" w:cs="Times New Roman"/>
          <w:kern w:val="2"/>
          <w:sz w:val="24"/>
          <w:szCs w:val="24"/>
        </w:rPr>
        <w:t>пользования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жилыми помещениями муниципального жилищного фонда социального использования </w:t>
      </w:r>
      <w:proofErr w:type="spellStart"/>
      <w:r w:rsidR="003214B6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3214B6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(далее – жилые помещения) на условиях социального найма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– заявители).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4. 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5. В случае обращения заявителя </w:t>
      </w:r>
      <w:r w:rsidR="003B679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его представителя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запросом о предоставлении нескольких государственных услуг и (или) муниципальных услуг при однократном обращении в многофункциональный центр предоставления государственных и муниципальных услуг (далее – комплексный запрос), за исключением государственных услуг и муниципальных услуг, предоставление которых посредством комплексного запроса не осуществляется, при условии, что одной из муниципальных услуг, указанных в комплексном запросе, является муниципальная услуга, предоставляемая в соответствии с настоящим административным регламентом, многофункциональный центр предоставления государственных и муниципальных услуг (далее – МФЦ) для обеспечения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услуги, подписанный уполномоченным работником МФЦ и скрепленный печатью МФЦ, а также сведения, документы и (или) информацию, необходимые для предоставления муниципальной услуги, с приложением заверенной МФЦ копии комплексного запроса, без составления и подпи</w:t>
      </w:r>
      <w:r w:rsidR="00124DF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сания такого запроса заявителем или его представителем.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2D63" w:rsidRPr="003214B6" w:rsidRDefault="00C92D63" w:rsidP="00C92D63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3. Предоставление муниципальной услуги</w:t>
      </w:r>
    </w:p>
    <w:p w:rsidR="00C92D63" w:rsidRPr="003214B6" w:rsidRDefault="00C92D63" w:rsidP="00C92D63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2D63" w:rsidRPr="003214B6" w:rsidRDefault="0098383E" w:rsidP="00C92D6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C92D6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либо МФЦ (в случае поступления заявления о предоставлении муниципальной услуги через МФЦ), а также результата, за предоставлением которого обратился заявитель.</w:t>
      </w:r>
    </w:p>
    <w:p w:rsidR="00FE0A8B" w:rsidRPr="003214B6" w:rsidRDefault="00FE0A8B" w:rsidP="0084699C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2D63" w:rsidRPr="003214B6" w:rsidRDefault="0084699C" w:rsidP="00E2413B">
      <w:pPr>
        <w:keepNext/>
        <w:keepLine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</w:t>
      </w:r>
      <w:r w:rsidR="0062597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ДЕЛ II. СТАНДАРТ ПРЕДОСТАВЛЕНИЯ </w:t>
      </w:r>
    </w:p>
    <w:p w:rsidR="0084699C" w:rsidRPr="003214B6" w:rsidRDefault="0084699C" w:rsidP="00E2413B">
      <w:pPr>
        <w:keepNext/>
        <w:keepLine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</w:t>
      </w:r>
    </w:p>
    <w:p w:rsidR="0084699C" w:rsidRPr="003214B6" w:rsidRDefault="0084699C" w:rsidP="00E2413B">
      <w:pPr>
        <w:keepNext/>
        <w:keepLines/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E2413B">
      <w:pPr>
        <w:keepNext/>
        <w:keepLines/>
        <w:autoSpaceDE w:val="0"/>
        <w:autoSpaceDN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4. Наименование муниципальной услуги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BC2DE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 муниципальной услугой в настоящем административном регламенте понимается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передача жилых помещений муниципального жилищного фонда муниципального образования в собственность граждан в порядке приватизации.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kern w:val="2"/>
          <w:sz w:val="24"/>
          <w:szCs w:val="24"/>
          <w:lang w:eastAsia="ru-RU"/>
        </w:rPr>
      </w:pPr>
    </w:p>
    <w:p w:rsidR="00C92D63" w:rsidRPr="003214B6" w:rsidRDefault="0084699C" w:rsidP="00625978">
      <w:pPr>
        <w:keepNext/>
        <w:keepLines/>
        <w:autoSpaceDE w:val="0"/>
        <w:autoSpaceDN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5. Наименование органа местного самоуправления,</w:t>
      </w:r>
      <w:r w:rsidR="0062597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4699C" w:rsidRPr="003214B6" w:rsidRDefault="0084699C" w:rsidP="00625978">
      <w:pPr>
        <w:keepNext/>
        <w:keepLines/>
        <w:autoSpaceDE w:val="0"/>
        <w:autoSpaceDN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предоставляющего муниципальную услугу</w:t>
      </w:r>
    </w:p>
    <w:p w:rsidR="0084699C" w:rsidRPr="003214B6" w:rsidRDefault="0084699C" w:rsidP="0084699C">
      <w:pPr>
        <w:keepNext/>
        <w:keepLine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Органом местного самоуправления, предоставляющим муниципальную услугу, является администрация.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предоставлении муниципальной услуги участвуют: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</w:t>
      </w:r>
      <w:r w:rsidR="00096F4B" w:rsidRPr="003214B6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  <w:r w:rsidR="00812C80" w:rsidRPr="003214B6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>,</w:t>
      </w:r>
      <w:r w:rsidR="00096F4B" w:rsidRPr="003214B6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  <w:lang w:eastAsia="ru-RU"/>
        </w:rPr>
        <w:t xml:space="preserve"> ее территориальный орган</w:t>
      </w:r>
      <w:r w:rsidR="00812C80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84699C" w:rsidRPr="003214B6" w:rsidRDefault="00720948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м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инистерство социального развития, опеки и попечительства Иркутской области;</w:t>
      </w:r>
    </w:p>
    <w:p w:rsidR="0084699C" w:rsidRPr="003214B6" w:rsidRDefault="00720948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)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организации по государственному техническому учету и (или) технической инвентаризации</w:t>
      </w:r>
      <w:r w:rsidR="004547AF"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;</w:t>
      </w:r>
    </w:p>
    <w:p w:rsidR="0084699C" w:rsidRPr="00DC21C8" w:rsidRDefault="00EA43D3" w:rsidP="00421F9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4) органы запи</w:t>
      </w:r>
      <w:r w:rsidR="00421F91"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си актов гражданского состояния</w:t>
      </w:r>
      <w:r w:rsidR="00DC21C8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>.</w:t>
      </w:r>
    </w:p>
    <w:p w:rsidR="007F0F44" w:rsidRPr="003214B6" w:rsidRDefault="007F0F44" w:rsidP="0084699C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6. </w:t>
      </w:r>
      <w:r w:rsidR="005864D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Результат предоставления муниципальной услуги</w:t>
      </w:r>
    </w:p>
    <w:p w:rsidR="0084699C" w:rsidRPr="003214B6" w:rsidRDefault="0084699C" w:rsidP="0084699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84699C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180CA6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Результатом предоставления муниципальной услуги является:</w:t>
      </w:r>
    </w:p>
    <w:p w:rsidR="0084699C" w:rsidRPr="003214B6" w:rsidRDefault="0084699C" w:rsidP="0084699C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1)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договор передачи жилого помещения в собственность гражданина (граждан)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84699C" w:rsidRPr="003214B6" w:rsidRDefault="0084699C" w:rsidP="001F39F6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уведомление об отказе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передаче жилого помещения в собственность гражданина (граждан) в порядке приватизации.</w:t>
      </w:r>
    </w:p>
    <w:p w:rsidR="0084699C" w:rsidRPr="003214B6" w:rsidRDefault="0084699C" w:rsidP="001F39F6">
      <w:pPr>
        <w:pStyle w:val="ConsPlusNormal"/>
        <w:widowControl/>
        <w:spacing w:line="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864D1" w:rsidRPr="003214B6" w:rsidRDefault="0084699C" w:rsidP="005864D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7. </w:t>
      </w:r>
      <w:r w:rsidR="005864D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Срок предоставления муниципальной услу</w:t>
      </w:r>
      <w:r w:rsidR="005864D1" w:rsidRPr="00F63E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ги</w:t>
      </w:r>
    </w:p>
    <w:p w:rsidR="0084699C" w:rsidRPr="003214B6" w:rsidRDefault="00180CA6" w:rsidP="001F39F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0" w:name="_GoBack"/>
      <w:bookmarkEnd w:id="0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Муниципальная услуга предоставляется в течение </w:t>
      </w:r>
      <w:r w:rsidR="008A32C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35 рабочих дней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со дня </w:t>
      </w:r>
      <w:r w:rsidR="0079214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поступления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о предоставлении муниципальной услуги в администраци</w:t>
      </w:r>
      <w:r w:rsidR="00B7286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ю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792148" w:rsidRPr="003214B6" w:rsidRDefault="00180CA6" w:rsidP="00792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12</w:t>
      </w:r>
      <w:r w:rsidR="00792148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792148" w:rsidRPr="003214B6">
        <w:rPr>
          <w:rFonts w:ascii="Times New Roman" w:hAnsi="Times New Roman" w:cs="Times New Roman"/>
          <w:color w:val="000000"/>
          <w:sz w:val="24"/>
          <w:szCs w:val="24"/>
        </w:rPr>
        <w:t>Приостановление предоставления муниципальной услуги законодательством не предусмотрено.</w:t>
      </w:r>
    </w:p>
    <w:p w:rsidR="0084699C" w:rsidRPr="003214B6" w:rsidRDefault="00180CA6" w:rsidP="00183E4A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13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/>
          <w:kern w:val="2"/>
          <w:sz w:val="24"/>
          <w:szCs w:val="24"/>
        </w:rPr>
        <w:t xml:space="preserve">Срок выдачи (направления) документов, являющихся результатом предоставления муниципальной услуги, – </w:t>
      </w:r>
      <w:r w:rsidR="00EA1EE5" w:rsidRPr="003214B6">
        <w:rPr>
          <w:rFonts w:ascii="Times New Roman" w:hAnsi="Times New Roman"/>
          <w:kern w:val="2"/>
          <w:sz w:val="24"/>
          <w:szCs w:val="24"/>
        </w:rPr>
        <w:t>3</w:t>
      </w:r>
      <w:r w:rsidR="0084699C" w:rsidRPr="003214B6">
        <w:rPr>
          <w:rFonts w:ascii="Times New Roman" w:hAnsi="Times New Roman"/>
          <w:kern w:val="2"/>
          <w:sz w:val="24"/>
          <w:szCs w:val="24"/>
        </w:rPr>
        <w:t xml:space="preserve"> календарных дн</w:t>
      </w:r>
      <w:r w:rsidR="00EF5FBB" w:rsidRPr="003214B6">
        <w:rPr>
          <w:rFonts w:ascii="Times New Roman" w:hAnsi="Times New Roman"/>
          <w:kern w:val="2"/>
          <w:sz w:val="24"/>
          <w:szCs w:val="24"/>
        </w:rPr>
        <w:t>я</w:t>
      </w:r>
      <w:r w:rsidR="0084699C" w:rsidRPr="003214B6">
        <w:rPr>
          <w:rFonts w:ascii="Times New Roman" w:hAnsi="Times New Roman"/>
          <w:kern w:val="2"/>
          <w:sz w:val="24"/>
          <w:szCs w:val="24"/>
        </w:rPr>
        <w:t xml:space="preserve"> со дня подписания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главой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администрации договора передачи жилого помещения в собственность гражданина (граждан) в порядке приватизации </w:t>
      </w:r>
      <w:r w:rsidR="0084699C" w:rsidRPr="003214B6">
        <w:rPr>
          <w:rFonts w:ascii="Times New Roman" w:hAnsi="Times New Roman"/>
          <w:kern w:val="2"/>
          <w:sz w:val="24"/>
          <w:szCs w:val="24"/>
        </w:rPr>
        <w:t xml:space="preserve">или уведомления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об отказе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передаче жилого помещения в собственность гражданина (граждан) в порядке приватизации.</w:t>
      </w:r>
    </w:p>
    <w:p w:rsidR="0084699C" w:rsidRPr="003214B6" w:rsidRDefault="0084699C" w:rsidP="00183E4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183E4A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8. </w:t>
      </w:r>
      <w:r w:rsidR="005864D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5864D1" w:rsidRPr="003214B6" w:rsidRDefault="005864D1" w:rsidP="00183E4A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183E4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180CA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администрации и </w:t>
      </w:r>
      <w:r w:rsidR="004663A0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4663A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региональной государственной информационной системе «Региональный портал государственных и муниципальных услуг Иркутской области» в сети «Интернет» по адрес</w:t>
      </w:r>
      <w:r w:rsidR="00F63E05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 http://38.gosuslugi.ru (далее </w:t>
      </w:r>
      <w:r w:rsidR="004663A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– Портал)</w:t>
      </w:r>
      <w:r w:rsidR="004663A0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84699C" w:rsidRPr="003214B6" w:rsidRDefault="0084699C" w:rsidP="00183E4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A0249A" w:rsidRPr="00A42CEE" w:rsidRDefault="0084699C" w:rsidP="00A0249A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9. </w:t>
      </w:r>
      <w:r w:rsidR="00A0249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Исчерпывающий перечень документов, </w:t>
      </w:r>
      <w:r w:rsidR="00A0249A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необходимых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A0249A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для предоставления муниципальной услуги </w:t>
      </w:r>
    </w:p>
    <w:p w:rsidR="00BF27D9" w:rsidRPr="00A42CEE" w:rsidRDefault="00BF27D9" w:rsidP="00183E4A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180CA6" w:rsidP="00183E4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15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Для получения муниципальной услуги заявитель (заявители) или его (их) представитель (представители) обращается (обращаются) в администрацию с заявлением о передаче в собственность жилого помещения (далее – заявление) по форме согласно приложению к настоящему административному регламенту.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Если в приватизации жилого помещения участвует несколько граждан Российской Федерации, то заявление подписывается всеми гражданами Российской Федерации, достигшими возраста 14 лет и имеющими право на участие в приватизации жилого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>помещения, лично либо их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представителем (представителями).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случаях, когда в жилом помещении проживают исключительно несовершеннолетние в возрасте до 14 лет, с заявлением от их имени в администрацию обращаются родители (усыновители), опекуны с предварительного разрешения органов опеки и попечительства либо по инициативе указанных органов. 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 случаях, когда в жилом помещении проживают исключительно несовершеннолетние в возрасте от 14 до 18 лет, с заявлением в администрацию самостоятельно обращаются указанные несовершеннолетние граждане с согласия родителей (усыновителей), попечителей и органов опеки и попечительства.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случае смерти родителей (усыновителей), а также в иных случаях утраты попечения родителей, если в жилом помещении остались проживать исключительно несовершеннолетние, не достигшие возраста 14 лет, с заявлением от их имени в администрацию обращаются их законные представители с предварительного разрешения органов опеки и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>попечительства или при необходимости по инициативе таких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органов.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 случае смерти родителей (усыновителей), а также в иных случаях утраты попечения родителей, если в жилом помещении остались проживать исключительно несовершеннолетние, достигшие возраста 14 лет,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попечительства.</w:t>
      </w:r>
    </w:p>
    <w:p w:rsidR="0084699C" w:rsidRPr="003214B6" w:rsidRDefault="00180CA6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16</w:t>
      </w:r>
      <w:r w:rsidR="009A74E6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К заявлению заявитель (заявители) или его (их) представитель (представители) прилагает (прилагают) следующие документы: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1) копию документа, удостоверяющего личность заявителя (заявителей);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копию документа, удостоверяющего личность представителя заявителя (заявителей), и документы, подтверждающие полномочия представителя заявителя (заявителей) (нотариально удостоверенная доверенность</w:t>
      </w:r>
      <w:r w:rsidR="00DC7D83" w:rsidRPr="003214B6">
        <w:rPr>
          <w:rFonts w:ascii="Times New Roman" w:hAnsi="Times New Roman" w:cs="Times New Roman"/>
          <w:kern w:val="2"/>
          <w:sz w:val="24"/>
          <w:szCs w:val="24"/>
        </w:rPr>
        <w:t>;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C7D83" w:rsidRPr="003214B6">
        <w:rPr>
          <w:rFonts w:ascii="Times New Roman" w:hAnsi="Times New Roman" w:cs="Times New Roman"/>
          <w:kern w:val="2"/>
          <w:sz w:val="24"/>
          <w:szCs w:val="24"/>
        </w:rPr>
        <w:t xml:space="preserve">свидетельство об усыновлении (удочерении);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свидетельство о рождении</w:t>
      </w:r>
      <w:r w:rsidR="00F869D6" w:rsidRPr="003214B6">
        <w:rPr>
          <w:rFonts w:ascii="Times New Roman" w:hAnsi="Times New Roman" w:cs="Times New Roman"/>
          <w:kern w:val="2"/>
          <w:sz w:val="24"/>
          <w:szCs w:val="24"/>
        </w:rPr>
        <w:t>,</w:t>
      </w:r>
      <w:r w:rsidR="00DC7D83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свидетельство об установлении отцовства, если они выданы компетентными органами иностранного государства и их нотариально удостоверенный перевод на русский язык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), – в случае, если от имени заявителя (заявителей) действует представитель;</w:t>
      </w:r>
    </w:p>
    <w:p w:rsidR="0084699C" w:rsidRPr="003214B6" w:rsidRDefault="00CD5232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lastRenderedPageBreak/>
        <w:t>3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) согласие родителей (усыновителей), опекунов, законных представителей несовершеннолетних на приватизацию жилого помещения в случаях, предусмотренных федеральным законодательством;</w:t>
      </w:r>
    </w:p>
    <w:p w:rsidR="0084699C" w:rsidRPr="003214B6" w:rsidRDefault="00CD5232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) согласие в письменной форме всех имеющих право н</w:t>
      </w:r>
      <w:r w:rsidR="003A01D5" w:rsidRPr="003214B6">
        <w:rPr>
          <w:rFonts w:ascii="Times New Roman" w:hAnsi="Times New Roman" w:cs="Times New Roman"/>
          <w:kern w:val="2"/>
          <w:sz w:val="24"/>
          <w:szCs w:val="24"/>
        </w:rPr>
        <w:t>а приватизацию жилого помещения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совершеннолетних граждан, несовершеннолетних</w:t>
      </w:r>
      <w:r w:rsidR="00662043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граждан в возрасте от 14 лет,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том числе временно отсутствующих граждан,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заявления, удостов</w:t>
      </w:r>
      <w:r w:rsidR="00DA3E6D" w:rsidRPr="003214B6">
        <w:rPr>
          <w:rFonts w:ascii="Times New Roman" w:hAnsi="Times New Roman" w:cs="Times New Roman"/>
          <w:kern w:val="2"/>
          <w:sz w:val="24"/>
          <w:szCs w:val="24"/>
        </w:rPr>
        <w:t>еренного в нотариальном порядке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6820F7" w:rsidRPr="003214B6" w:rsidRDefault="00180CA6" w:rsidP="00682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17</w:t>
      </w:r>
      <w:r w:rsidR="006820F7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6820F7" w:rsidRPr="003214B6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</w:t>
      </w:r>
      <w:r w:rsidR="00F41F18" w:rsidRPr="003214B6">
        <w:rPr>
          <w:rFonts w:ascii="Times New Roman" w:hAnsi="Times New Roman" w:cs="Times New Roman"/>
          <w:kern w:val="2"/>
          <w:sz w:val="24"/>
          <w:szCs w:val="24"/>
        </w:rPr>
        <w:t>доверенности</w:t>
      </w:r>
      <w:r w:rsidR="006820F7" w:rsidRPr="003214B6">
        <w:rPr>
          <w:rFonts w:ascii="Times New Roman" w:hAnsi="Times New Roman" w:cs="Times New Roman"/>
          <w:kern w:val="2"/>
          <w:sz w:val="24"/>
          <w:szCs w:val="24"/>
        </w:rPr>
        <w:t>, подтверждающе</w:t>
      </w:r>
      <w:r w:rsidR="00F41F18" w:rsidRPr="003214B6">
        <w:rPr>
          <w:rFonts w:ascii="Times New Roman" w:hAnsi="Times New Roman" w:cs="Times New Roman"/>
          <w:kern w:val="2"/>
          <w:sz w:val="24"/>
          <w:szCs w:val="24"/>
        </w:rPr>
        <w:t>й</w:t>
      </w:r>
      <w:r w:rsidR="006820F7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полномочия представителя </w:t>
      </w:r>
      <w:r w:rsidR="006820F7" w:rsidRPr="00A42CEE">
        <w:rPr>
          <w:rFonts w:ascii="Times New Roman" w:hAnsi="Times New Roman" w:cs="Times New Roman"/>
          <w:kern w:val="2"/>
          <w:sz w:val="24"/>
          <w:szCs w:val="24"/>
        </w:rPr>
        <w:t>заявителя (заявителей) заявитель лично</w:t>
      </w:r>
      <w:r w:rsidR="006820F7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обращается к нотариусу или должностному лицу, уполномоченному совершать нотариальные действия.</w:t>
      </w:r>
    </w:p>
    <w:p w:rsidR="00234415" w:rsidRPr="003214B6" w:rsidRDefault="006820F7" w:rsidP="00234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Для получения</w:t>
      </w:r>
      <w:r w:rsidR="00234415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свидетельства об усыновлении (удочерении) заявитель обращается</w:t>
      </w:r>
      <w:r w:rsidR="00234415" w:rsidRPr="003214B6">
        <w:rPr>
          <w:rFonts w:ascii="Times New Roman" w:hAnsi="Times New Roman" w:cs="Times New Roman"/>
          <w:sz w:val="24"/>
          <w:szCs w:val="24"/>
        </w:rPr>
        <w:t xml:space="preserve"> в органы</w:t>
      </w:r>
      <w:r w:rsidR="00381CCB" w:rsidRPr="003214B6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234415" w:rsidRPr="003214B6">
        <w:rPr>
          <w:rFonts w:ascii="Times New Roman" w:hAnsi="Times New Roman" w:cs="Times New Roman"/>
          <w:sz w:val="24"/>
          <w:szCs w:val="24"/>
        </w:rPr>
        <w:t xml:space="preserve"> актов гражданского состояния</w:t>
      </w:r>
      <w:r w:rsidR="00381CCB" w:rsidRPr="003214B6">
        <w:rPr>
          <w:rFonts w:ascii="Times New Roman" w:hAnsi="Times New Roman" w:cs="Times New Roman"/>
          <w:sz w:val="24"/>
          <w:szCs w:val="24"/>
        </w:rPr>
        <w:t xml:space="preserve">, осуществляющие полномочия </w:t>
      </w:r>
      <w:r w:rsidR="00234415" w:rsidRPr="003214B6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 w:rsidR="00381CCB" w:rsidRPr="003214B6">
        <w:rPr>
          <w:rFonts w:ascii="Times New Roman" w:hAnsi="Times New Roman" w:cs="Times New Roman"/>
          <w:sz w:val="24"/>
          <w:szCs w:val="24"/>
        </w:rPr>
        <w:t>,</w:t>
      </w:r>
      <w:r w:rsidR="00A978C6" w:rsidRPr="003214B6">
        <w:rPr>
          <w:rFonts w:ascii="Times New Roman" w:hAnsi="Times New Roman" w:cs="Times New Roman"/>
          <w:sz w:val="24"/>
          <w:szCs w:val="24"/>
        </w:rPr>
        <w:t xml:space="preserve"> или</w:t>
      </w:r>
      <w:r w:rsidR="00381CCB" w:rsidRPr="003214B6">
        <w:rPr>
          <w:rFonts w:ascii="Times New Roman" w:hAnsi="Times New Roman" w:cs="Times New Roman"/>
          <w:sz w:val="24"/>
          <w:szCs w:val="24"/>
        </w:rPr>
        <w:t xml:space="preserve"> в</w:t>
      </w:r>
      <w:r w:rsidR="00A978C6" w:rsidRPr="003214B6">
        <w:rPr>
          <w:rFonts w:ascii="Times New Roman" w:hAnsi="Times New Roman" w:cs="Times New Roman"/>
          <w:sz w:val="24"/>
          <w:szCs w:val="24"/>
        </w:rPr>
        <w:t xml:space="preserve"> консульские учреждения Российской Федерации</w:t>
      </w:r>
      <w:r w:rsidR="00234415" w:rsidRPr="003214B6">
        <w:rPr>
          <w:rFonts w:ascii="Times New Roman" w:hAnsi="Times New Roman" w:cs="Times New Roman"/>
          <w:sz w:val="24"/>
          <w:szCs w:val="24"/>
        </w:rPr>
        <w:t>.</w:t>
      </w:r>
    </w:p>
    <w:p w:rsidR="002A2CFD" w:rsidRPr="003214B6" w:rsidRDefault="00E57874" w:rsidP="002A2C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Для получения свидетельства о рождении, свидетельства об установлении отцовства</w:t>
      </w:r>
      <w:r w:rsidR="002A2CFD" w:rsidRPr="003214B6">
        <w:rPr>
          <w:rFonts w:ascii="Times New Roman" w:hAnsi="Times New Roman" w:cs="Times New Roman"/>
          <w:kern w:val="2"/>
          <w:sz w:val="24"/>
          <w:szCs w:val="24"/>
        </w:rPr>
        <w:t>,</w:t>
      </w:r>
      <w:r w:rsidR="00453125" w:rsidRP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2A2CFD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выданных компетентными органами иностранного государства, </w:t>
      </w:r>
      <w:r w:rsidR="00453125" w:rsidRPr="003214B6">
        <w:rPr>
          <w:rFonts w:ascii="Times New Roman" w:hAnsi="Times New Roman" w:cs="Times New Roman"/>
          <w:kern w:val="2"/>
          <w:sz w:val="24"/>
          <w:szCs w:val="24"/>
        </w:rPr>
        <w:t xml:space="preserve">и их нотариально удостоверенного перевода на русский язык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заявитель обращается</w:t>
      </w:r>
      <w:r w:rsidRPr="003214B6">
        <w:rPr>
          <w:rFonts w:ascii="Times New Roman" w:hAnsi="Times New Roman" w:cs="Times New Roman"/>
          <w:sz w:val="24"/>
          <w:szCs w:val="24"/>
        </w:rPr>
        <w:t xml:space="preserve"> в </w:t>
      </w:r>
      <w:r w:rsidR="0007630A" w:rsidRPr="003214B6">
        <w:rPr>
          <w:rFonts w:ascii="Times New Roman" w:hAnsi="Times New Roman" w:cs="Times New Roman"/>
          <w:sz w:val="24"/>
          <w:szCs w:val="24"/>
        </w:rPr>
        <w:t>компетентный орган иностранного государства</w:t>
      </w:r>
      <w:r w:rsidR="00944202" w:rsidRPr="003214B6">
        <w:rPr>
          <w:rFonts w:ascii="Times New Roman" w:hAnsi="Times New Roman" w:cs="Times New Roman"/>
          <w:sz w:val="24"/>
          <w:szCs w:val="24"/>
        </w:rPr>
        <w:t>,</w:t>
      </w:r>
      <w:r w:rsidR="00944202"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уполномоченный на выдачу свидетельств о государственной регистрации актов гражданского состояния</w:t>
      </w:r>
      <w:r w:rsidR="002A2CFD" w:rsidRPr="003214B6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, и </w:t>
      </w:r>
      <w:r w:rsidR="002A2CFD" w:rsidRPr="003214B6">
        <w:rPr>
          <w:rFonts w:ascii="Times New Roman" w:hAnsi="Times New Roman" w:cs="Times New Roman"/>
          <w:kern w:val="2"/>
          <w:sz w:val="24"/>
          <w:szCs w:val="24"/>
        </w:rPr>
        <w:t>к нотариусу или должностному лицу, уполномоченному совершать нотариальные действия.</w:t>
      </w:r>
    </w:p>
    <w:p w:rsidR="0084699C" w:rsidRPr="003214B6" w:rsidRDefault="00180CA6" w:rsidP="008469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18</w:t>
      </w:r>
      <w:r w:rsidR="009A74E6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Заявитель (заявители) или его (их) представитель (представители) направляет (направляют) заявление и документы, указанные в пункте </w:t>
      </w:r>
      <w:r w:rsidR="001560D2"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6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одним из следующих способов: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1) путем личного обращения в администрацию;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2) через организации почтовой связи</w:t>
      </w:r>
      <w:r w:rsidR="00BC2DE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BC2DEB" w:rsidRPr="003214B6">
        <w:rPr>
          <w:rFonts w:ascii="Times New Roman" w:hAnsi="Times New Roman" w:cs="Times New Roman"/>
          <w:kern w:val="2"/>
          <w:sz w:val="24"/>
          <w:szCs w:val="24"/>
        </w:rPr>
        <w:t>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действий, или органом (должностным лицом), уполномоченным на выдачу соответствующего документа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3) через МФЦ.</w:t>
      </w:r>
    </w:p>
    <w:p w:rsidR="0084699C" w:rsidRPr="003214B6" w:rsidRDefault="00180CA6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обращения в МФЦ одновременно с комплексным запросом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заявитель (заявители) или его (их) представитель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(представители) подает (подают) сведения, документы и (или) информацию, предусмотренные нормативными правовыми актами, регулирующими отношения, возникающие в связи с предоставлением указанных в комплексном запросе государственных и (или) муниципальных услуг, за исключением документов, на которые распространяется требование пункта 2 части 1 статьи 7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а также сведений, документов и (или) информации,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(или) муниципальных услуг. Сведения, документы и (или) информацию, необходимые для предоставления государственных и (или) муниципальных услуг, указанных в комплексном запросе, и получаемые в организациях</w:t>
      </w:r>
      <w:r w:rsidR="0017090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у уполномоченных в соответствии с законодательством Российской Федерации экспертов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указанных в части 2 статьи 1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результате оказания услуг, которые являются необходимыми и обязательными для предоставления государственных и муниципальных услуг,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заявитель (заявители) или его (их) представитель (представители)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подает (подают) в МФЦ одновременно с комплексным запросом самостоятельно.</w:t>
      </w:r>
    </w:p>
    <w:p w:rsidR="00966169" w:rsidRPr="003214B6" w:rsidRDefault="0098383E" w:rsidP="0096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lastRenderedPageBreak/>
        <w:t>2</w:t>
      </w:r>
      <w:r w:rsidR="00180CA6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0</w:t>
      </w:r>
      <w:r w:rsidR="00966169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. При предоставлении муниципальной услуги администрация не вправе требовать от заявителей или их представителей документы, не указанные в пункт</w:t>
      </w:r>
      <w:r w:rsidR="005A2570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е</w:t>
      </w:r>
      <w:r w:rsidR="00966169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B61A9" w:rsidRPr="003214B6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1</w:t>
      </w:r>
      <w:r w:rsidR="00180CA6" w:rsidRPr="003214B6">
        <w:rPr>
          <w:rFonts w:ascii="Times New Roman" w:hAnsi="Times New Roman" w:cs="Times New Roman"/>
          <w:kern w:val="2"/>
          <w:sz w:val="24"/>
          <w:szCs w:val="24"/>
          <w:u w:val="single"/>
          <w:lang w:eastAsia="ru-RU"/>
        </w:rPr>
        <w:t>6</w:t>
      </w:r>
      <w:r w:rsidR="00966169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0249A" w:rsidRPr="003214B6" w:rsidRDefault="00180CA6" w:rsidP="00A0249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21</w:t>
      </w:r>
      <w:r w:rsidR="00A0249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(заявители) вправе представить, относятся: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</w:t>
      </w:r>
      <w:r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выписка из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Единого государственного реестра недвижимости</w:t>
      </w:r>
      <w:r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правах каждого отдельного лица, участвующего в приватизации жилого помещения, на имевшиеся (имеющиеся) у него объекты недвижимого имущества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договор социального найма либо ордер на занимаемое жилое помещение, иной правоустанавливающий документ, подтверждающий право пользования заявителя (каждого из заявителей) занимаемым жилым помещением;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3) справка о соответствии адресов объектов недвижимости в случае изменения адреса жилого помещения;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4) акт органа опеки и попечительства о назначении опекуна или попечителя;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5) акт органа опеки и попечительства – в случаях, когда передача жилых помещений в собственность граждан осуществляется с разрешения (согласия) органов опеки и попечительства или по их инициативе;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6) свидетельство о рождении, свидетельство об установлении отцовства, свидетельство о заключении брака, свидетельство о расторжении брака, свидетельство о перемене имени, свидетельство о смерти, за исключением свидетельств, выданных компетентными органами иностранного государства;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7) с</w:t>
      </w:r>
      <w:r w:rsidRPr="003214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использовании (неиспользовании) гражданином права на однократную бесплатную приватизацию жилого помещения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A0249A" w:rsidRPr="003214B6" w:rsidRDefault="0098383E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77139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A0249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Для получения документа, указанного в подпункте 1 пункта </w:t>
      </w:r>
      <w:r w:rsidR="008B61A9" w:rsidRPr="003214B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2</w:t>
      </w:r>
      <w:r w:rsidR="0077139D" w:rsidRPr="003214B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1</w:t>
      </w:r>
      <w:r w:rsidR="00A0249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заявитель (заявители) или его (их) представитель (представители) вправе обратиться в </w:t>
      </w:r>
      <w:r w:rsidR="00A0249A" w:rsidRPr="003214B6">
        <w:rPr>
          <w:rFonts w:ascii="Times New Roman" w:hAnsi="Times New Roman" w:cs="Times New Roman"/>
          <w:kern w:val="2"/>
          <w:sz w:val="24"/>
          <w:szCs w:val="24"/>
        </w:rPr>
        <w:t xml:space="preserve">Федеральную службу государственной регистрации, кадастра и картографии, ее территориальный орган 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</w:t>
      </w:r>
      <w:r w:rsidR="00A0249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запросом </w:t>
      </w:r>
      <w:r w:rsidR="00A0249A" w:rsidRPr="003214B6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орган, либо через МФЦ; 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«Интернет» или Едином портале государственных услуг и муниципальных услуг (функций) или посредством отправки XML-документа с использованием веб-сервисов.</w:t>
      </w:r>
    </w:p>
    <w:p w:rsidR="00A0249A" w:rsidRPr="00A42CEE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документов, указанных в подпунктах 2 и 3 пункта </w:t>
      </w:r>
      <w:r w:rsidR="008B61A9" w:rsidRPr="00A42CEE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заявитель или его представитель вправе обратиться в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администрацию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запросом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 либо через МФЦ.</w:t>
      </w:r>
    </w:p>
    <w:p w:rsidR="00A0249A" w:rsidRPr="00A42CEE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документов, указанных в подпунктах 4 и 5 пункта </w:t>
      </w:r>
      <w:r w:rsidR="008B61A9" w:rsidRPr="00A42CEE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вправе обратиться в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инистерство социального развития, опеки и попечительства Иркутской области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запросом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 либо через МФЦ.</w:t>
      </w:r>
    </w:p>
    <w:p w:rsidR="00A0249A" w:rsidRPr="00A42CEE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документов, указанных в подпункте 6 пункта </w:t>
      </w:r>
      <w:r w:rsidR="008B61A9" w:rsidRPr="00A42CEE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вправе обратиться в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органы записи актов гражданского состояния с запросом 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 либо через МФЦ.</w:t>
      </w:r>
    </w:p>
    <w:p w:rsidR="00A0249A" w:rsidRPr="003214B6" w:rsidRDefault="00A0249A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Для получения сведений, указанных в подпункте 7 пункта </w:t>
      </w:r>
      <w:r w:rsidR="008B61A9" w:rsidRPr="00A42CEE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заявитель или его представитель вправе обратиться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организации по государственному техническому учету и (или) технической инвентаризации с запросом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виде бумажного документа путем направления по почте, представления непосредственно в организацию либо через МФЦ.</w:t>
      </w:r>
    </w:p>
    <w:p w:rsidR="00A0249A" w:rsidRPr="00A42CEE" w:rsidRDefault="0098383E" w:rsidP="00A02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A0249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Заявитель (заявители) или его (их) представитель (представители) вправе представить в администрацию документы и сведения, указанные в </w:t>
      </w:r>
      <w:r w:rsidR="00A0249A" w:rsidRPr="00A42CEE">
        <w:rPr>
          <w:rFonts w:ascii="Times New Roman" w:hAnsi="Times New Roman" w:cs="Times New Roman"/>
          <w:kern w:val="2"/>
          <w:sz w:val="24"/>
          <w:szCs w:val="24"/>
        </w:rPr>
        <w:t xml:space="preserve">пункте </w:t>
      </w:r>
      <w:r w:rsidR="00780ED6" w:rsidRPr="00A42CEE">
        <w:rPr>
          <w:rFonts w:ascii="Times New Roman" w:hAnsi="Times New Roman" w:cs="Times New Roman"/>
          <w:kern w:val="2"/>
          <w:sz w:val="24"/>
          <w:szCs w:val="24"/>
        </w:rPr>
        <w:t>2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="00A0249A"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способами, установленными в пункте </w:t>
      </w:r>
      <w:r w:rsidR="00780ED6" w:rsidRPr="00A42CEE">
        <w:rPr>
          <w:rFonts w:ascii="Times New Roman" w:hAnsi="Times New Roman" w:cs="Times New Roman"/>
          <w:kern w:val="2"/>
          <w:sz w:val="24"/>
          <w:szCs w:val="24"/>
        </w:rPr>
        <w:t>1</w:t>
      </w:r>
      <w:r w:rsidR="0077139D" w:rsidRPr="00A42CEE">
        <w:rPr>
          <w:rFonts w:ascii="Times New Roman" w:hAnsi="Times New Roman" w:cs="Times New Roman"/>
          <w:kern w:val="2"/>
          <w:sz w:val="24"/>
          <w:szCs w:val="24"/>
        </w:rPr>
        <w:t>8</w:t>
      </w:r>
      <w:r w:rsidR="00A0249A" w:rsidRPr="00A42CE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77139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9A74E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Требования к документам, представляемым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заявителем (заявителями) или его (их) представителем (представителями)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84699C" w:rsidRPr="003214B6" w:rsidRDefault="00607114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документов;</w:t>
      </w:r>
    </w:p>
    <w:p w:rsidR="0084699C" w:rsidRPr="003214B6" w:rsidRDefault="00607114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тексты документов должны быть написаны разборчиво;</w:t>
      </w:r>
    </w:p>
    <w:p w:rsidR="0084699C" w:rsidRPr="003214B6" w:rsidRDefault="00607114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документы не должны иметь подчисток, приписок, зачеркнутых слов и не оговоренных в них исправлений;</w:t>
      </w:r>
    </w:p>
    <w:p w:rsidR="0084699C" w:rsidRPr="003214B6" w:rsidRDefault="00607114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документы не должны быть исполнены карандашом;</w:t>
      </w:r>
    </w:p>
    <w:p w:rsidR="00607114" w:rsidRPr="003214B6" w:rsidRDefault="00607114" w:rsidP="0060711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5)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77139D"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5</w:t>
      </w:r>
      <w:r w:rsidR="00A42CE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Администрация при предоставлении муниципальной услуги не вправе требовать от заявителей или их представителей: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 Российской Федерации, нормативными правовыми актами Иркутской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</w:t>
      </w:r>
      <w:r w:rsidRPr="003214B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noBreakHyphen/>
        <w:t>ФЗ «Об организации предоставления государственных и муниципальных услуг» перечень документов;</w:t>
      </w:r>
    </w:p>
    <w:p w:rsidR="00BD3CE5" w:rsidRPr="003214B6" w:rsidRDefault="00BD3CE5" w:rsidP="00A42C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Думы </w:t>
      </w:r>
      <w:proofErr w:type="spellStart"/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Игжейского</w:t>
      </w:r>
      <w:proofErr w:type="spellEnd"/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 от «26» ноября 2014 года № 18/4-ДП.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9422F7" w:rsidRPr="003214B6" w:rsidRDefault="00BD3CE5" w:rsidP="00942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422F7" w:rsidRPr="003214B6">
        <w:rPr>
          <w:rFonts w:ascii="Times New Roman" w:hAnsi="Times New Roman" w:cs="Times New Roman"/>
          <w:color w:val="000000"/>
          <w:sz w:val="24"/>
          <w:szCs w:val="24"/>
        </w:rPr>
        <w:t xml:space="preserve">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в пункте 4 части 1 статьи 7 Федерального закона </w:t>
      </w:r>
      <w:r w:rsidR="009422F7"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услуг»;</w:t>
      </w:r>
    </w:p>
    <w:p w:rsidR="009422F7" w:rsidRPr="003214B6" w:rsidRDefault="00BD3CE5" w:rsidP="00D67DB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9422F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 </w:t>
      </w:r>
      <w:r w:rsidR="009422F7" w:rsidRPr="003214B6">
        <w:rPr>
          <w:rFonts w:ascii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 7</w:t>
      </w:r>
      <w:r w:rsidR="009422F7" w:rsidRPr="003214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2F7" w:rsidRPr="003214B6">
        <w:rPr>
          <w:rFonts w:ascii="Times New Roman" w:hAnsi="Times New Roman" w:cs="Times New Roman"/>
          <w:sz w:val="24"/>
          <w:szCs w:val="24"/>
        </w:rPr>
        <w:t xml:space="preserve"> части 1 статьи 16 </w:t>
      </w:r>
      <w:r w:rsidR="009422F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Федерального закона от 27 ию</w:t>
      </w:r>
      <w:r w:rsidR="00EC57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ля 2010 года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422F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№ 210-ФЗ «Об организации предоставления государственных и муниципальных услуг»</w:t>
      </w:r>
      <w:r w:rsidR="009422F7" w:rsidRPr="003214B6">
        <w:rPr>
          <w:rFonts w:ascii="Times New Roman" w:hAnsi="Times New Roman" w:cs="Times New Roman"/>
          <w:sz w:val="24"/>
          <w:szCs w:val="24"/>
        </w:rPr>
        <w:t xml:space="preserve">, за исключением случаев, если нанесение отметок на такие документы либо их изъятие является необходимым условием </w:t>
      </w:r>
      <w:r w:rsidR="009422F7" w:rsidRPr="003214B6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и иных случаев, установленных федеральными законами.</w:t>
      </w:r>
    </w:p>
    <w:p w:rsidR="0084699C" w:rsidRPr="003214B6" w:rsidRDefault="0084699C" w:rsidP="00D67DB3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109E1" w:rsidRPr="003214B6" w:rsidRDefault="0084699C" w:rsidP="00D67DB3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2109E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Исчерпывающий перечень оснований для отказа </w:t>
      </w:r>
    </w:p>
    <w:p w:rsidR="00780ED6" w:rsidRPr="003214B6" w:rsidRDefault="0084699C" w:rsidP="00D67DB3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приеме </w:t>
      </w:r>
      <w:r w:rsidR="00C831A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документов, необходимых</w:t>
      </w:r>
    </w:p>
    <w:p w:rsidR="0084699C" w:rsidRPr="003214B6" w:rsidRDefault="0084699C" w:rsidP="00D67DB3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для предоставления муниципальной услуги</w:t>
      </w:r>
    </w:p>
    <w:p w:rsidR="0084699C" w:rsidRPr="003214B6" w:rsidRDefault="0084699C" w:rsidP="00D67DB3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3214B6" w:rsidRDefault="0098383E" w:rsidP="00D67DB3">
      <w:pPr>
        <w:suppressAutoHyphen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77139D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Основани</w:t>
      </w:r>
      <w:r w:rsidR="00A10DF4" w:rsidRPr="003214B6">
        <w:rPr>
          <w:rFonts w:ascii="Times New Roman" w:hAnsi="Times New Roman" w:cs="Times New Roman"/>
          <w:kern w:val="2"/>
          <w:sz w:val="24"/>
          <w:szCs w:val="24"/>
        </w:rPr>
        <w:t>ями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для отказа в приеме </w:t>
      </w:r>
      <w:r w:rsidR="00DE6A31" w:rsidRPr="003214B6">
        <w:rPr>
          <w:rFonts w:ascii="Times New Roman" w:hAnsi="Times New Roman" w:cs="Times New Roman"/>
          <w:kern w:val="2"/>
          <w:sz w:val="24"/>
          <w:szCs w:val="24"/>
        </w:rPr>
        <w:t>заявления к рассмотрению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являются: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1)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 заявлением обратилось лицо (лица), </w:t>
      </w:r>
      <w:r w:rsidR="009D350F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относящееся (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относящиеся</w:t>
      </w:r>
      <w:r w:rsidR="009D350F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кругу заявителей, установленному пунктом 3 настоящего административного регламента;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отсутствие у представителя заявителя доверенности, удостоверяющей полномочия представителя заявителя, оформленной в установленном законом порядке, или документов, подтверждающих статус законного представителя несовершеннолетнего, представителя гражданина, признанного в установле</w:t>
      </w:r>
      <w:r w:rsidR="00AF2DCA" w:rsidRPr="003214B6">
        <w:rPr>
          <w:rFonts w:ascii="Times New Roman" w:hAnsi="Times New Roman" w:cs="Times New Roman"/>
          <w:kern w:val="2"/>
          <w:sz w:val="24"/>
          <w:szCs w:val="24"/>
        </w:rPr>
        <w:t>нном порядке недееспособным или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D67DB3" w:rsidRPr="003214B6">
        <w:rPr>
          <w:rFonts w:ascii="Times New Roman" w:hAnsi="Times New Roman" w:cs="Times New Roman"/>
          <w:sz w:val="24"/>
          <w:szCs w:val="24"/>
        </w:rPr>
        <w:t xml:space="preserve">ограниченного в </w:t>
      </w:r>
      <w:r w:rsidRPr="003214B6">
        <w:rPr>
          <w:rFonts w:ascii="Times New Roman" w:hAnsi="Times New Roman" w:cs="Times New Roman"/>
          <w:sz w:val="24"/>
          <w:szCs w:val="24"/>
        </w:rPr>
        <w:t>дееспособности.</w:t>
      </w:r>
    </w:p>
    <w:p w:rsidR="0084699C" w:rsidRPr="003214B6" w:rsidRDefault="0084699C" w:rsidP="008469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3) не представлены документы, указанные в пункте </w:t>
      </w:r>
      <w:r w:rsidR="00A62DB4" w:rsidRPr="00DC21C8">
        <w:rPr>
          <w:rFonts w:ascii="Times New Roman" w:hAnsi="Times New Roman" w:cs="Times New Roman"/>
          <w:kern w:val="2"/>
          <w:sz w:val="24"/>
          <w:szCs w:val="24"/>
        </w:rPr>
        <w:t>1</w:t>
      </w:r>
      <w:r w:rsidR="0077139D" w:rsidRPr="00DC21C8">
        <w:rPr>
          <w:rFonts w:ascii="Times New Roman" w:hAnsi="Times New Roman" w:cs="Times New Roman"/>
          <w:kern w:val="2"/>
          <w:sz w:val="24"/>
          <w:szCs w:val="24"/>
        </w:rPr>
        <w:t>6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регламента;</w:t>
      </w:r>
    </w:p>
    <w:p w:rsidR="0084699C" w:rsidRPr="003214B6" w:rsidRDefault="0084699C" w:rsidP="008469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4) несоответствие представленных документов требованиям, указанным в пункте </w:t>
      </w:r>
      <w:r w:rsidR="00A62DB4" w:rsidRPr="003214B6">
        <w:rPr>
          <w:rFonts w:ascii="Times New Roman" w:hAnsi="Times New Roman" w:cs="Times New Roman"/>
          <w:kern w:val="2"/>
          <w:sz w:val="24"/>
          <w:szCs w:val="24"/>
          <w:u w:val="single"/>
        </w:rPr>
        <w:t>2</w:t>
      </w:r>
      <w:r w:rsidR="0077139D" w:rsidRPr="003214B6">
        <w:rPr>
          <w:rFonts w:ascii="Times New Roman" w:hAnsi="Times New Roman" w:cs="Times New Roman"/>
          <w:kern w:val="2"/>
          <w:sz w:val="24"/>
          <w:szCs w:val="24"/>
          <w:u w:val="single"/>
        </w:rPr>
        <w:t>4</w:t>
      </w:r>
      <w:r w:rsidRPr="003214B6">
        <w:rPr>
          <w:rFonts w:ascii="Times New Roman" w:hAnsi="Times New Roman" w:cs="Times New Roman"/>
          <w:color w:val="FF0000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настоящего административного регламента.</w:t>
      </w:r>
    </w:p>
    <w:p w:rsidR="00D370FD" w:rsidRPr="003214B6" w:rsidRDefault="0098383E" w:rsidP="00D37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</w:t>
      </w:r>
      <w:r w:rsidR="0077139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7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В случае установления оснований </w:t>
      </w:r>
      <w:r w:rsidR="001D222E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для отказа </w:t>
      </w:r>
      <w:r w:rsidR="001D222E" w:rsidRPr="003214B6">
        <w:rPr>
          <w:rFonts w:ascii="Times New Roman" w:hAnsi="Times New Roman" w:cs="Times New Roman"/>
          <w:kern w:val="2"/>
          <w:sz w:val="24"/>
          <w:szCs w:val="24"/>
        </w:rPr>
        <w:t>в приеме заявления к рассмотрению</w:t>
      </w:r>
      <w:r w:rsidR="001D222E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должностное лицо администрации, ответственное за прием и регистрацию документов, совершает действия по уведомлению заявителя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(заявителей)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или его 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(их) 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представителя 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(представителей) 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в порядке, предусмотренном </w:t>
      </w:r>
      <w:r w:rsidR="00D370FD" w:rsidRPr="00A42CE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пунктом </w:t>
      </w:r>
      <w:r w:rsidR="00420C2E" w:rsidRPr="00A42CE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8</w:t>
      </w:r>
      <w:r w:rsidR="0077139D" w:rsidRPr="00A42CE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3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370FD" w:rsidRPr="003214B6" w:rsidRDefault="0098383E" w:rsidP="00D37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</w:t>
      </w:r>
      <w:r w:rsidR="00F2164B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8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Отказ </w:t>
      </w:r>
      <w:r w:rsidR="001D222E" w:rsidRPr="003214B6">
        <w:rPr>
          <w:rFonts w:ascii="Times New Roman" w:hAnsi="Times New Roman" w:cs="Times New Roman"/>
          <w:kern w:val="2"/>
          <w:sz w:val="24"/>
          <w:szCs w:val="24"/>
        </w:rPr>
        <w:t>в приеме заявления к рассмотрению</w:t>
      </w:r>
      <w:r w:rsidR="001D222E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не препятствует повторному обращению заявителя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(заявителей)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или его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(их)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представителя</w:t>
      </w:r>
      <w:r w:rsidR="007C1654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(представителей)</w:t>
      </w:r>
      <w:r w:rsidR="00D370FD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за предоставлением муниципальной услуги и может быть обжалован заявителем или его представителем в порядке, установленном действующим законодательством.</w:t>
      </w:r>
    </w:p>
    <w:p w:rsidR="00D370FD" w:rsidRPr="003214B6" w:rsidRDefault="00D370FD" w:rsidP="008469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44DB2" w:rsidRPr="003214B6" w:rsidRDefault="0084699C" w:rsidP="00E44DB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предоставления муниципальной услуги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 xml:space="preserve">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</w:t>
      </w:r>
    </w:p>
    <w:p w:rsidR="00E44DB2" w:rsidRPr="003214B6" w:rsidRDefault="00E44DB2" w:rsidP="00E44DB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отказа в предоставлении муниципальной услуги</w:t>
      </w:r>
    </w:p>
    <w:p w:rsidR="0084699C" w:rsidRPr="003214B6" w:rsidRDefault="0084699C" w:rsidP="00E44DB2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F2164B" w:rsidP="00E975C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29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предусмотрены.</w:t>
      </w:r>
    </w:p>
    <w:p w:rsidR="0084699C" w:rsidRPr="003214B6" w:rsidRDefault="0084699C" w:rsidP="00E975C6">
      <w:pPr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E44DB2" w:rsidRPr="003214B6" w:rsidRDefault="00E44DB2" w:rsidP="00E975C6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44DB2" w:rsidRPr="00A42CEE" w:rsidRDefault="0084699C" w:rsidP="00E44DB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bookmarkStart w:id="1" w:name="Par277"/>
      <w:bookmarkEnd w:id="1"/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Размер платы, взимаемой с заявителя при предоставлении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услуги, и способы ее взимания</w:t>
      </w:r>
    </w:p>
    <w:p w:rsidR="0084699C" w:rsidRPr="003214B6" w:rsidRDefault="0084699C" w:rsidP="00E44DB2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E975C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 Муниципальная услуга предоставляется без взимания государственной пошлины или иной платы.</w:t>
      </w:r>
    </w:p>
    <w:p w:rsidR="0084699C" w:rsidRPr="003214B6" w:rsidRDefault="0098383E" w:rsidP="0084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 случае внесения изменений в выданный в результате предоставления муниципальной услуги документ, направленный на исправление ошибок и опечаток, допущенных по вине администрации, МФЦ, а также должностных лиц администрации, работников МФЦ, плата с заявителя не взимается.</w:t>
      </w:r>
    </w:p>
    <w:p w:rsidR="0084699C" w:rsidRPr="003214B6" w:rsidRDefault="0084699C" w:rsidP="0084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44DB2" w:rsidRPr="00A42CEE" w:rsidRDefault="0084699C" w:rsidP="00E44DB2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Максимальный срок ожидания в очереди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подаче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заявителем заявления и при получении</w:t>
      </w:r>
      <w:r w:rsidR="00A42CEE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результата предоставления муниципальной услуги</w:t>
      </w:r>
    </w:p>
    <w:p w:rsidR="0084699C" w:rsidRPr="00A42CEE" w:rsidRDefault="0084699C" w:rsidP="00E44DB2">
      <w:pPr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A42CEE" w:rsidRDefault="0098383E" w:rsidP="001109B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3</w:t>
      </w:r>
      <w:r w:rsidR="00F2164B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4642D9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Максимальное время ожидания в очереди при подаче заявления и документов не должно превышать 15 минут.</w:t>
      </w:r>
    </w:p>
    <w:p w:rsidR="0084699C" w:rsidRPr="00A42CEE" w:rsidRDefault="0098383E" w:rsidP="001109B0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4642D9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Максимальное время ожидания в очереди при получении результата муниципальной услуги не должно превышать 15 минут.</w:t>
      </w:r>
    </w:p>
    <w:p w:rsidR="0084699C" w:rsidRPr="00A42CEE" w:rsidRDefault="0084699C" w:rsidP="001109B0">
      <w:pPr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A42CEE" w:rsidRDefault="0084699C" w:rsidP="00E44DB2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Срок регистрации заявления</w:t>
      </w:r>
    </w:p>
    <w:p w:rsidR="00E44DB2" w:rsidRPr="00A42CEE" w:rsidRDefault="00E44DB2" w:rsidP="00E44DB2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1109B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4642D9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Регистрацию заявления и документов, представленных заявителем (заявителями), его (их) представителем осуществляет должностное лицо администрации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ответственное за прием и регистрацию документов,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 </w:t>
      </w:r>
      <w:r w:rsidR="00A42CEE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A42CE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путем присвоения указанным документам входящего номера с указанием даты получения.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F2164B" w:rsidRPr="003214B6">
        <w:rPr>
          <w:rFonts w:ascii="Times New Roman" w:hAnsi="Times New Roman" w:cs="Times New Roman"/>
          <w:kern w:val="2"/>
          <w:sz w:val="24"/>
          <w:szCs w:val="24"/>
        </w:rPr>
        <w:t>5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.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минут, при направлении документов через организации почтовой связи – один рабочий день со дня получения администрацией указанных документов.</w:t>
      </w:r>
    </w:p>
    <w:p w:rsidR="0084699C" w:rsidRPr="00A42CEE" w:rsidRDefault="0098383E" w:rsidP="00717E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="00F2164B" w:rsidRPr="003214B6">
        <w:rPr>
          <w:rFonts w:ascii="Times New Roman" w:hAnsi="Times New Roman" w:cs="Times New Roman"/>
          <w:kern w:val="2"/>
          <w:sz w:val="24"/>
          <w:szCs w:val="24"/>
        </w:rPr>
        <w:t>6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Днем регистрации документов является день их поступления в администрацию (до </w:t>
      </w:r>
      <w:r w:rsidR="007C1864" w:rsidRPr="003214B6">
        <w:rPr>
          <w:rFonts w:ascii="Times New Roman" w:hAnsi="Times New Roman" w:cs="Times New Roman"/>
          <w:kern w:val="2"/>
          <w:sz w:val="24"/>
          <w:szCs w:val="24"/>
        </w:rPr>
        <w:t>16-00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часов). </w:t>
      </w:r>
      <w:r w:rsidR="0084699C" w:rsidRPr="00A42CEE">
        <w:rPr>
          <w:rFonts w:ascii="Times New Roman" w:hAnsi="Times New Roman" w:cs="Times New Roman"/>
          <w:kern w:val="2"/>
          <w:sz w:val="24"/>
          <w:szCs w:val="24"/>
        </w:rPr>
        <w:t>П</w:t>
      </w:r>
      <w:r w:rsidR="00717E8E" w:rsidRPr="00A42CEE">
        <w:rPr>
          <w:rFonts w:ascii="Times New Roman" w:hAnsi="Times New Roman" w:cs="Times New Roman"/>
          <w:kern w:val="2"/>
          <w:sz w:val="24"/>
          <w:szCs w:val="24"/>
        </w:rPr>
        <w:t>ри поступлении документов после</w:t>
      </w:r>
      <w:r w:rsidR="00A42CE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C1864" w:rsidRPr="00A42CEE">
        <w:rPr>
          <w:rFonts w:ascii="Times New Roman" w:hAnsi="Times New Roman" w:cs="Times New Roman"/>
          <w:kern w:val="2"/>
          <w:sz w:val="24"/>
          <w:szCs w:val="24"/>
        </w:rPr>
        <w:t>16-00</w:t>
      </w:r>
      <w:r w:rsidR="0084699C" w:rsidRPr="00A42CEE">
        <w:rPr>
          <w:rFonts w:ascii="Times New Roman" w:hAnsi="Times New Roman" w:cs="Times New Roman"/>
          <w:kern w:val="2"/>
          <w:sz w:val="24"/>
          <w:szCs w:val="24"/>
        </w:rPr>
        <w:t xml:space="preserve"> часов </w:t>
      </w:r>
      <w:r w:rsidR="00E44DB2" w:rsidRPr="00A42CEE">
        <w:rPr>
          <w:rFonts w:ascii="Times New Roman" w:eastAsia="Calibri" w:hAnsi="Times New Roman" w:cs="Times New Roman"/>
          <w:kern w:val="2"/>
          <w:sz w:val="24"/>
          <w:szCs w:val="24"/>
        </w:rPr>
        <w:t>или в нерабочий день</w:t>
      </w:r>
      <w:r w:rsidR="00E44DB2" w:rsidRPr="00A42CE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4699C" w:rsidRPr="00A42CEE">
        <w:rPr>
          <w:rFonts w:ascii="Times New Roman" w:hAnsi="Times New Roman" w:cs="Times New Roman"/>
          <w:kern w:val="2"/>
          <w:sz w:val="24"/>
          <w:szCs w:val="24"/>
        </w:rPr>
        <w:t>их регистрация происходит следующим рабочим днем.</w:t>
      </w:r>
    </w:p>
    <w:p w:rsidR="0084699C" w:rsidRPr="003214B6" w:rsidRDefault="0084699C" w:rsidP="00717E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44DB2" w:rsidRPr="003214B6" w:rsidRDefault="0084699C" w:rsidP="00717E8E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1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Тре</w:t>
      </w:r>
      <w:r w:rsidR="001109B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бования к помещениям, в которых </w:t>
      </w:r>
    </w:p>
    <w:p w:rsidR="0084699C" w:rsidRPr="003214B6" w:rsidRDefault="0084699C" w:rsidP="00717E8E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предоставляется муниципальная услуга</w:t>
      </w:r>
    </w:p>
    <w:p w:rsidR="0084699C" w:rsidRPr="003214B6" w:rsidRDefault="0084699C" w:rsidP="00717E8E">
      <w:pPr>
        <w:keepNext/>
        <w:keepLines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717E8E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Вход в здание администрации оборудуется информационной табличкой (вывеской), содержащей информацию о полном наименовании администрации.</w:t>
      </w:r>
    </w:p>
    <w:p w:rsidR="0084699C" w:rsidRPr="00A42CEE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Администрация обеспечивает инвалидам (включая инвалидов, использующих кресла-коляски и собак-проводников):</w:t>
      </w:r>
    </w:p>
    <w:p w:rsidR="0084699C" w:rsidRPr="00A42CEE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84699C" w:rsidRPr="003214B6" w:rsidRDefault="00F2164B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39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Прием заявителей или их представителей, документов, необходимых для предоставления муниципальной услуги, осуществляется в кабинетах администрации.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Вход в кабинет администрации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216DEC" w:rsidRPr="003214B6" w:rsidRDefault="0098383E" w:rsidP="00216D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Информационные стенды размещаются на видном, доступном для за</w:t>
      </w:r>
      <w:r w:rsid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явителей или их представителей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месте и призваны обеспечить заявителя или его представителя 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исчерпывающей информацией.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представителями.</w:t>
      </w:r>
    </w:p>
    <w:p w:rsidR="00216DEC" w:rsidRPr="003214B6" w:rsidRDefault="00216DEC" w:rsidP="00216D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6650B" w:rsidRPr="00A42CEE" w:rsidRDefault="0084699C" w:rsidP="00216DE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E44D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Показатели доступности и качества муниципальной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услуги</w:t>
      </w:r>
    </w:p>
    <w:p w:rsidR="0084699C" w:rsidRPr="003214B6" w:rsidRDefault="0084699C" w:rsidP="00717E8E">
      <w:pPr>
        <w:keepNext/>
        <w:keepLines/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717E8E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Основными показателями доступности и качества муниципальной услуги являются: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соблюдение требований к местам предоставления муниципальной услуги, их транспортной доступности;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возможность представления заявления и документов, необходимых для предоставления муниципальной услуги, через МФЦ;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среднее время ожидания в очереди при подаче документов;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 количество обращений об обжаловании решений и действий (бездействия) администрации, а также должностных лиц администрации;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количество взаимодействий заявителя или его представителя с должностными лицами, их продолжительность;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6) возможность получения информации о ходе предоставления муниципальной услуги.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администрации.</w:t>
      </w:r>
    </w:p>
    <w:p w:rsidR="0084699C" w:rsidRPr="003214B6" w:rsidRDefault="00F2164B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49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для подачи заявления и документов, необходимых для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для получения результата предоставления муниципальной услуги.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</w:t>
      </w:r>
      <w:r w:rsidR="00F2164B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49</w:t>
      </w:r>
      <w:r w:rsidR="0084699C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астоящего административного регламента видов взаимодействия.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</w:t>
      </w:r>
      <w:r w:rsidR="00A6650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раз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Заявителю обеспечивается возможность получения муниципальной услуги посредством МФЦ.</w:t>
      </w:r>
    </w:p>
    <w:p w:rsidR="00216DEC" w:rsidRPr="003214B6" w:rsidRDefault="0098383E" w:rsidP="00216D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Заявитель или его представитель имеет возможность получить информацию о ходе предоставления муниципальной услуги в администрации.</w:t>
      </w:r>
    </w:p>
    <w:p w:rsidR="00216DEC" w:rsidRPr="003214B6" w:rsidRDefault="00216DEC" w:rsidP="00216DE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835DA" w:rsidRPr="00A42CEE" w:rsidRDefault="0084699C" w:rsidP="00216DE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Глава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17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Иные требования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 xml:space="preserve"> </w:t>
      </w:r>
      <w:r w:rsidR="00E44DB2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предоставлению муниципальной услуги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в то</w:t>
      </w:r>
      <w:r w:rsidR="00677B35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 числе учитывающие особенности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предоставления муниципальной услуги в МФЦ</w:t>
      </w:r>
      <w:r w:rsidR="00CE0F03" w:rsidRPr="00A42CEE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</w:t>
      </w:r>
      <w:r w:rsidR="00CE0F03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B835DA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="00632895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677B35"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особенности </w:t>
      </w: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предоставления </w:t>
      </w:r>
    </w:p>
    <w:p w:rsidR="0084699C" w:rsidRPr="003214B6" w:rsidRDefault="0084699C" w:rsidP="00216DE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42CE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 в электронной форме</w:t>
      </w:r>
    </w:p>
    <w:p w:rsidR="0084699C" w:rsidRPr="003214B6" w:rsidRDefault="0084699C" w:rsidP="00677B35">
      <w:pPr>
        <w:keepNext/>
        <w:keepLines/>
        <w:autoSpaceDE w:val="0"/>
        <w:autoSpaceDN w:val="0"/>
        <w:adjustRightInd w:val="0"/>
        <w:spacing w:after="0" w:line="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E0F03" w:rsidRPr="003214B6" w:rsidRDefault="0098383E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4</w:t>
      </w:r>
      <w:r w:rsidR="005A1EEC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  <w:r w:rsidR="00934EDE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CE0F03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Муниципальная услуга по экстерриториальному принципу не предоставляется.</w:t>
      </w:r>
    </w:p>
    <w:p w:rsidR="00434CFE" w:rsidRPr="003214B6" w:rsidRDefault="0098383E" w:rsidP="00C22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5</w:t>
      </w:r>
      <w:r w:rsidR="00434CFE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соответствии с Перечнем услуг, которые являются необходимыми и обязательными для предоставления муниципальных услуг, утвержденным решением </w:t>
      </w:r>
      <w:r w:rsidR="00C22599" w:rsidRPr="00CE5D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Думы </w:t>
      </w:r>
      <w:proofErr w:type="spellStart"/>
      <w:r w:rsidR="00C22599" w:rsidRPr="00CE5D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Игжейского</w:t>
      </w:r>
      <w:proofErr w:type="spellEnd"/>
      <w:r w:rsidR="00C22599" w:rsidRPr="00CE5D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</w:t>
      </w:r>
      <w:r w:rsidR="00434CFE" w:rsidRPr="00CE5D7B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="00434CFE" w:rsidRPr="00CE5D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</w:t>
      </w:r>
      <w:r w:rsidR="00C22599" w:rsidRPr="00CE5D7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«26» ноября 2014 года №18/4-ДП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услуги, которые являются необходимыми и обязательными для предоставления муниципальной услуги, отсутствуют.</w:t>
      </w:r>
    </w:p>
    <w:p w:rsidR="0084699C" w:rsidRPr="003214B6" w:rsidRDefault="0098383E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</w:t>
      </w:r>
      <w:r w:rsidR="0084699C" w:rsidRPr="003214B6">
        <w:rPr>
          <w:rFonts w:ascii="Tms Rmn" w:eastAsia="Times New Roman" w:hAnsi="Tms Rmn" w:cs="Times New Roman" w:hint="eastAsia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(заявителей) или его (их) представителя.</w:t>
      </w:r>
    </w:p>
    <w:p w:rsidR="00133857" w:rsidRPr="003214B6" w:rsidRDefault="00133857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При предоставлении муниципальной услуги универсальными специалистами МФЦ осуществляются административные действия, указанные в пункте </w:t>
      </w:r>
      <w:r w:rsidR="0078705F" w:rsidRPr="00C2259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6</w:t>
      </w:r>
      <w:r w:rsidR="00330F70" w:rsidRPr="00C22599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0</w:t>
      </w:r>
      <w:r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651B2" w:rsidRPr="003214B6" w:rsidRDefault="0098383E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6651B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6651B2" w:rsidRPr="003214B6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 w:rsidR="006651B2" w:rsidRPr="00321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электронной форме, не пред</w:t>
      </w:r>
      <w:r w:rsidR="0028019A" w:rsidRPr="003214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усматриваются</w:t>
      </w:r>
      <w:r w:rsidR="006651B2" w:rsidRPr="00321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51B2" w:rsidRPr="003214B6" w:rsidRDefault="006651B2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677B35">
      <w:pPr>
        <w:keepNext/>
        <w:keepLines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РАЗДЕЛ III. СОС</w:t>
      </w:r>
      <w:r w:rsidR="00677B3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ТАВ, ПОСЛЕДОВАТЕЛЬНОСТЬ И СРОКИ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</w:t>
      </w:r>
      <w:r w:rsidR="00677B3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ЕНИЯ АДМИНИСТРАТИВНЫХ ПРОЦЕДУР,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ТРЕБОВАНИЯ К ПОРЯДКУ ИХ ВЫПОЛНЕНИЯ, В ТОМ ЧИСЛЕ ОСОБЕННОСТИ ВЫПОЛ</w:t>
      </w:r>
      <w:r w:rsidR="00677B3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НЕНИЯ АДМИНИСТРАТИВНЫХ ПРОЦЕДУР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ЭЛЕКТРОННОЙ Ф</w:t>
      </w:r>
      <w:r w:rsidR="00677B3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ОРМЕ, А ТАКЖЕ ОСОБЕННОСТИ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ВЫПОЛНЕНИЯ АДМИНИСТРАТИВНЫХ ПРОЦЕДУР В МФЦ</w:t>
      </w:r>
    </w:p>
    <w:p w:rsidR="0084699C" w:rsidRPr="003214B6" w:rsidRDefault="0084699C" w:rsidP="00677B35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677B35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2" w:name="Par343"/>
      <w:bookmarkEnd w:id="2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18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Состав и последовательность административных процедур</w:t>
      </w:r>
    </w:p>
    <w:p w:rsidR="0084699C" w:rsidRPr="003214B6" w:rsidRDefault="0084699C" w:rsidP="00677B35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677B3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677B3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прием, регистрация заявления и документов, представленных заявителем (заявителями);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3065A" w:rsidRPr="003214B6" w:rsidRDefault="0084699C" w:rsidP="00330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принятие решения о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</w:t>
      </w:r>
      <w:r w:rsidR="00E62CE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 или решения об отказе в </w:t>
      </w:r>
      <w:r w:rsidR="001B220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DE6A3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E62CE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DE6A3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принятие решения о передаче </w:t>
      </w:r>
      <w:r w:rsidR="0033065A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об отказе в передаче </w:t>
      </w:r>
      <w:r w:rsidR="0033065A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33065A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5) 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з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аключение договора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A74DEE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</w:t>
      </w:r>
      <w:r w:rsidR="0033065A" w:rsidRPr="003214B6">
        <w:rPr>
          <w:rFonts w:ascii="Times New Roman" w:hAnsi="Times New Roman" w:cs="Times New Roman"/>
          <w:kern w:val="2"/>
          <w:sz w:val="24"/>
          <w:szCs w:val="24"/>
        </w:rPr>
        <w:t>гражданина (граждан) жилого помещения в порядке приватизации,</w:t>
      </w:r>
      <w:r w:rsidR="00A74DE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3065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выдача (направление) заявителю результата муниципальной услуги.</w:t>
      </w:r>
    </w:p>
    <w:p w:rsidR="0084699C" w:rsidRDefault="00F2164B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59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В электронной форме при предоставлении муниципальной услуги осуществляются следующие административные процедуры (действия):</w:t>
      </w:r>
    </w:p>
    <w:p w:rsidR="007D7842" w:rsidRPr="007D7842" w:rsidRDefault="007D7842" w:rsidP="007D7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D784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прием, </w:t>
      </w:r>
      <w:r w:rsidRPr="007D784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Pr="007D7842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документов, представленных заявителем;</w:t>
      </w:r>
    </w:p>
    <w:p w:rsidR="0084699C" w:rsidRPr="003214B6" w:rsidRDefault="007D7842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)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предоставлении муниципальной услуги МФЦ выполняет следующие действия: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информирование заявителей или их представителей о порядке предоставления муниципальной услуги МФЦ, о ходе выполнения запроса о предоставлении муниципальной услуги, по иным вопросам, связанным с предоставлением муниципальной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услуги, а также консультирование заявителей о порядке предоставления муниципальной услуги в МФЦ;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прием заявления и документов, представленных заявителем (заявителями) или его (их) представителем (представителями), в том числе комплексного запроса;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обработка заявления и представленных документов, в том числе комплексного запроса;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 направление заявления и документов, представленных заявителем (заявителями) или его (их) представителем (представителями), в администрацию;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формирование и направление межведомственных запросов в органы (организации), участвующие в предоставлении муниципальной услуги, в том числе государственных услуг и (или) муниципальных услуг, указанных в комплексном запросе;</w:t>
      </w:r>
    </w:p>
    <w:p w:rsidR="00341585" w:rsidRPr="003214B6" w:rsidRDefault="0084699C" w:rsidP="00A74DE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6) выдача результата предоставления муниципальной услуги (в том числе документов, полученных по результатам предоставления всех государственных и (или) муниципальных услуг, указанных в комплексном запросе) или </w:t>
      </w:r>
      <w:r w:rsidR="00341585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уведомления об отказе в приеме </w:t>
      </w:r>
      <w:r w:rsidR="00DE6A31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заявления к рассмотрению</w:t>
      </w:r>
      <w:r w:rsidR="00341585" w:rsidRPr="003214B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</w:p>
    <w:p w:rsidR="0084699C" w:rsidRPr="003214B6" w:rsidRDefault="0084699C" w:rsidP="00A74DE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A74DEE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19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Прием, регистрация заявления и документов,</w:t>
      </w:r>
      <w:r w:rsidR="00A74DE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представленных заявителем (заявителями)</w:t>
      </w:r>
    </w:p>
    <w:p w:rsidR="0084699C" w:rsidRPr="003214B6" w:rsidRDefault="0084699C" w:rsidP="00A74DEE">
      <w:pPr>
        <w:keepNext/>
        <w:keepLines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bookmarkStart w:id="3" w:name="Par355"/>
      <w:bookmarkEnd w:id="3"/>
    </w:p>
    <w:p w:rsidR="0084699C" w:rsidRPr="003214B6" w:rsidRDefault="0098383E" w:rsidP="00A74DEE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Основанием для начала осуществления административной процедуры является поступление в администрацию от заявителя (заявителей) или его (их) представителя (представителей) заявления с приложенными документами одним из способов, указанных в пункте </w:t>
      </w:r>
      <w:r w:rsidR="00FA1180" w:rsidRPr="003214B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8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A3EB7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5A3EB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заявления и документов от заявителей и (или) их представителей осуществляется в администрации по предварительной записи, которая производится по телефону, указанному на официальном сайте администрации, либо при личном обращении заявителя или его представителя в администрацию.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день поступления (получения через организации почтовой связи, от МФЦ) заявление регистрируется должностным лицом администрации, ответственным за </w:t>
      </w:r>
      <w:r w:rsidR="00EF50B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и регистрацию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личном обращении заявителя (заявителей) или его (их) представителя в администрацию заявление подписывается заявителем (всеми заявителями) или его (их) представителем (представителями) в присутствии должностного лица администрации, ответственного за прием и регистрацию документов.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личном обращении заявителя (заявителей) или его (их) представителя (представителей) в администрацию или поступлении заявления в</w:t>
      </w:r>
      <w:r w:rsidR="00635144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администрацию через организации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почтовой связи должностное лицо администрации, ответственное за прием и регистрацию документов,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документам, представленным в администрацию. Расписка выдается заявителю (заявителям) или его (их) представителю (представителей) в день получения администрацией документов при непосредственном обращении заявителя (заявителей) или его (их) представителя (представителей) в администрацию, а в случае поступления заявления и документов в администрацию через организаци</w:t>
      </w:r>
      <w:r w:rsidR="00635144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почтовой</w:t>
      </w:r>
      <w:r w:rsidR="00FA118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связи – направляется не позднее рабочего дня, следующего за днем получения заявления  и документов, почтовым отправлением с уведомлением о вручении через организации почтовой связи на почтовый адрес заявителя (заявителей), указанный в заявлении. Один экземпляр расписки приобщается к представленным в администрацию заявлению и документам.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Срок регистрации представленных в администрацию заявления и документов при непосредственном обращении заявителя (заявителей) или его (их) представителя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(представителей) в администрацию не должен превышать 15 минут, при направлении документов через организации почтовой связи – один рабочий день со дня получения в администрации указанных документов.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Заявление и прилагаемые к нему документы передаются должностным лицом администрации, ответственным за </w:t>
      </w:r>
      <w:r w:rsidR="00EF50B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и регистрацию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должностному лицу администрации, ответственному за предоставление муниципальной услуги, до 12 часов рабочего дня, следующего за днем регистрации заявления.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Результатом административной процедуры по приему и регистрации заявления и документов является прием и регистрация заявления и документов.</w:t>
      </w:r>
    </w:p>
    <w:p w:rsidR="0084699C" w:rsidRPr="003214B6" w:rsidRDefault="00F2164B" w:rsidP="00524548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69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Способом фиксации результата административной процедуры является регистрация должностным лицом администрации, ответственным за </w:t>
      </w:r>
      <w:r w:rsidR="00EF50B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и регистрацию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заявления и документов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4699C" w:rsidRPr="003214B6" w:rsidRDefault="0084699C" w:rsidP="00524548">
      <w:pPr>
        <w:autoSpaceDE w:val="0"/>
        <w:autoSpaceDN w:val="0"/>
        <w:adjustRightInd w:val="0"/>
        <w:spacing w:after="0" w:line="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524548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Формирование</w:t>
      </w:r>
      <w:r w:rsidR="0052454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направление межведомственных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запросов в ор</w:t>
      </w:r>
      <w:r w:rsidR="0052454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ганы (организации), участвующие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предоставлении муниципальной услуги</w:t>
      </w:r>
    </w:p>
    <w:p w:rsidR="0084699C" w:rsidRPr="003214B6" w:rsidRDefault="0084699C" w:rsidP="00524548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3214B6" w:rsidRDefault="0098383E" w:rsidP="0052454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Основанием для начала административной процедуры является непредставление заявителем (заявителями) хотя бы одного из документов, указанных в пункте </w:t>
      </w:r>
      <w:r w:rsidR="00AE3DBC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F2164B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в течение трех рабочих дней со дня регистрации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, представленн</w:t>
      </w:r>
      <w:r w:rsidR="00B66864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ого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заявителем (заявителями)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или его (их) представителем (представителями)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а в случае подачи заявления через МФЦ – </w:t>
      </w:r>
      <w:r w:rsidR="006A7E36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>работник</w:t>
      </w:r>
      <w:r w:rsidR="0084699C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МФЦ в течение трех рабочих дней со дня обращения с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заявлением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МФЦ, формирует и направляет межведомственные запросы: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1) в Федеральную службу государственной регистрации, кадастра и картографии</w:t>
      </w:r>
      <w:r w:rsidR="00476836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,</w:t>
      </w:r>
      <w:r w:rsidR="00E15222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ее территориальный орган </w:t>
      </w:r>
      <w:r w:rsidR="00476836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– в целях получения выписки </w:t>
      </w:r>
      <w:r w:rsidR="004133D7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из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Единого государственного реестра недвижимости</w:t>
      </w:r>
      <w:r w:rsidRPr="003214B6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о правах каждого отдельного лица, участвующего в приватизации жилого помещения, на имевшиеся (имеющиеся) у него объекты недвижимого имущества;</w:t>
      </w:r>
    </w:p>
    <w:p w:rsidR="00FB265F" w:rsidRPr="00B05CCF" w:rsidRDefault="004E254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hAnsi="Times New Roman" w:cs="Times New Roman"/>
          <w:kern w:val="2"/>
          <w:sz w:val="24"/>
          <w:szCs w:val="24"/>
        </w:rPr>
        <w:t>2</w:t>
      </w:r>
      <w:r w:rsidR="00FB265F" w:rsidRPr="00B05CCF">
        <w:rPr>
          <w:rFonts w:ascii="Times New Roman" w:hAnsi="Times New Roman" w:cs="Times New Roman"/>
          <w:kern w:val="2"/>
          <w:sz w:val="24"/>
          <w:szCs w:val="24"/>
        </w:rPr>
        <w:t xml:space="preserve">) в </w:t>
      </w:r>
      <w:r w:rsidR="00FB265F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</w:t>
      </w:r>
      <w:r w:rsidR="00FB265F" w:rsidRPr="00B05CCF">
        <w:rPr>
          <w:rFonts w:ascii="Times New Roman" w:hAnsi="Times New Roman" w:cs="Times New Roman"/>
          <w:kern w:val="2"/>
          <w:sz w:val="24"/>
          <w:szCs w:val="24"/>
        </w:rPr>
        <w:t>инистерство социального развития, опеки и попечительства Иркутской области</w:t>
      </w:r>
      <w:r w:rsidR="0003760E" w:rsidRPr="00B05CC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FB265F" w:rsidRPr="00B05CCF">
        <w:rPr>
          <w:rFonts w:ascii="Times New Roman" w:hAnsi="Times New Roman" w:cs="Times New Roman"/>
          <w:kern w:val="2"/>
          <w:sz w:val="24"/>
          <w:szCs w:val="24"/>
        </w:rPr>
        <w:t>– в целях получения:</w:t>
      </w:r>
    </w:p>
    <w:p w:rsidR="00FB265F" w:rsidRPr="00B05CCF" w:rsidRDefault="00FB265F" w:rsidP="00FB2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hAnsi="Times New Roman" w:cs="Times New Roman"/>
          <w:kern w:val="2"/>
          <w:sz w:val="24"/>
          <w:szCs w:val="24"/>
        </w:rPr>
        <w:t>а) акт</w:t>
      </w:r>
      <w:r w:rsidR="00337621" w:rsidRPr="00B05CCF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B05CCF">
        <w:rPr>
          <w:rFonts w:ascii="Times New Roman" w:hAnsi="Times New Roman" w:cs="Times New Roman"/>
          <w:kern w:val="2"/>
          <w:sz w:val="24"/>
          <w:szCs w:val="24"/>
        </w:rPr>
        <w:t xml:space="preserve"> органа опеки и попечительства о назначении опекуна или попечителя в случае обращения в качестве представителя заявителя опекуна или попечителя;</w:t>
      </w:r>
    </w:p>
    <w:p w:rsidR="00337621" w:rsidRPr="00B05CCF" w:rsidRDefault="00FB265F" w:rsidP="00FB2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hAnsi="Times New Roman" w:cs="Times New Roman"/>
          <w:kern w:val="2"/>
          <w:sz w:val="24"/>
          <w:szCs w:val="24"/>
        </w:rPr>
        <w:t>б) акт</w:t>
      </w:r>
      <w:r w:rsidR="00337621" w:rsidRPr="00B05CCF">
        <w:rPr>
          <w:rFonts w:ascii="Times New Roman" w:hAnsi="Times New Roman" w:cs="Times New Roman"/>
          <w:kern w:val="2"/>
          <w:sz w:val="24"/>
          <w:szCs w:val="24"/>
        </w:rPr>
        <w:t>а</w:t>
      </w:r>
      <w:r w:rsidRPr="00B05CCF">
        <w:rPr>
          <w:rFonts w:ascii="Times New Roman" w:hAnsi="Times New Roman" w:cs="Times New Roman"/>
          <w:kern w:val="2"/>
          <w:sz w:val="24"/>
          <w:szCs w:val="24"/>
        </w:rPr>
        <w:t xml:space="preserve"> органа опеки и попечительства в случаях, когда передача жилых помещений в собственность граждан осуществляется с разрешения (согласия) органов опеки и попечительства или по их инициативе</w:t>
      </w:r>
      <w:r w:rsidR="00337621" w:rsidRPr="00B05CC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DB0A65" w:rsidRPr="00B05CCF" w:rsidRDefault="004E254E" w:rsidP="00FB2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hAnsi="Times New Roman" w:cs="Times New Roman"/>
          <w:kern w:val="2"/>
          <w:sz w:val="24"/>
          <w:szCs w:val="24"/>
        </w:rPr>
        <w:t>3</w:t>
      </w:r>
      <w:r w:rsidR="00337621" w:rsidRPr="00B05CCF">
        <w:rPr>
          <w:rFonts w:ascii="Times New Roman" w:hAnsi="Times New Roman" w:cs="Times New Roman"/>
          <w:kern w:val="2"/>
          <w:sz w:val="24"/>
          <w:szCs w:val="24"/>
        </w:rPr>
        <w:t>) в органы записи актов гражданского состояния – в целях получения свидетельства о рождении, свидетельства об установлении отцовства, свидетельства о заключении брака, свидетельства о расторжении брака, свидетельства о перем</w:t>
      </w:r>
      <w:r w:rsidR="00B36604" w:rsidRPr="00B05CCF">
        <w:rPr>
          <w:rFonts w:ascii="Times New Roman" w:hAnsi="Times New Roman" w:cs="Times New Roman"/>
          <w:kern w:val="2"/>
          <w:sz w:val="24"/>
          <w:szCs w:val="24"/>
        </w:rPr>
        <w:t>ене</w:t>
      </w:r>
      <w:r w:rsidR="00337621" w:rsidRPr="00B05CCF">
        <w:rPr>
          <w:rFonts w:ascii="Times New Roman" w:hAnsi="Times New Roman" w:cs="Times New Roman"/>
          <w:kern w:val="2"/>
          <w:sz w:val="24"/>
          <w:szCs w:val="24"/>
        </w:rPr>
        <w:t xml:space="preserve"> имени, свидетельства о смерти, за исключением свидетельств, выданных компетентными органами иностранного государства</w:t>
      </w:r>
      <w:r w:rsidR="00DB0A65" w:rsidRPr="00B05CCF">
        <w:rPr>
          <w:rFonts w:ascii="Times New Roman" w:hAnsi="Times New Roman" w:cs="Times New Roman"/>
          <w:kern w:val="2"/>
          <w:sz w:val="24"/>
          <w:szCs w:val="24"/>
        </w:rPr>
        <w:t>;</w:t>
      </w:r>
    </w:p>
    <w:p w:rsidR="00FB265F" w:rsidRPr="00B05CCF" w:rsidRDefault="004E254E" w:rsidP="00FB2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hAnsi="Times New Roman" w:cs="Times New Roman"/>
          <w:kern w:val="2"/>
          <w:sz w:val="24"/>
          <w:szCs w:val="24"/>
        </w:rPr>
        <w:t>4</w:t>
      </w:r>
      <w:r w:rsidR="00DB0A65" w:rsidRPr="00B05CCF">
        <w:rPr>
          <w:rFonts w:ascii="Times New Roman" w:hAnsi="Times New Roman" w:cs="Times New Roman"/>
          <w:kern w:val="2"/>
          <w:sz w:val="24"/>
          <w:szCs w:val="24"/>
        </w:rPr>
        <w:t xml:space="preserve">) в организации по государственному техническому учету и (или) технической инвентаризации – в целях получения сведений </w:t>
      </w:r>
      <w:r w:rsidR="00DB0A65" w:rsidRPr="00B05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(неиспользовании) гражданином права на однократную бесплатную приватизацию жилого помещения</w:t>
      </w:r>
      <w:r w:rsidR="00DB0A65" w:rsidRPr="00B05CCF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34EDE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0406B2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Межведомственный запрос о представлении документов, указанных в пункте </w:t>
      </w:r>
      <w:r w:rsidR="004D2210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формируется в соответствии с требованиями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статьи 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vertAlign w:val="superscript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Федерального закона от</w:t>
      </w:r>
      <w:r w:rsidR="004D2210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14734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27 июля 2010 года №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210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Не позднее одного рабочего дня со дня поступления ответа на межведомственный запрос должностное лицо администрации, ответственное за предоставление муниципальной услуги, регистрирует полученный ответ на межведомственный запрос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Результатом административной процедуры является получение в рамках межведомственного взаимодействия </w:t>
      </w:r>
      <w:r w:rsidR="00216DE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документов и сведений</w:t>
      </w:r>
      <w:r w:rsidR="00B36604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указанных в пункте </w:t>
      </w:r>
      <w:r w:rsidR="00462024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F2164B" w:rsidRPr="00C22599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84699C" w:rsidRPr="003214B6" w:rsidRDefault="0084699C" w:rsidP="0084699C">
      <w:pPr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B36604">
      <w:pPr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21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Принятие решения о прие</w:t>
      </w:r>
      <w:r w:rsidR="00B36604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ме заявления </w:t>
      </w:r>
      <w:r w:rsidR="0017041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B36604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или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решения об отказе в приеме заявления </w:t>
      </w:r>
      <w:r w:rsidR="0017041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рассмотрению</w:t>
      </w:r>
    </w:p>
    <w:p w:rsidR="00D9044A" w:rsidRPr="003214B6" w:rsidRDefault="00D9044A" w:rsidP="00B36604">
      <w:pPr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B36604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заявления и документов, указанных в пункт</w:t>
      </w:r>
      <w:r w:rsidR="00382499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2B5CA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F2164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F17E7D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</w:t>
      </w:r>
      <w:r w:rsidR="002B5CA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F2164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382499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</w:t>
      </w:r>
      <w:r w:rsidR="002B5CA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F2164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382499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в течение 10 календарных дней со дня поступления 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осуществляет проверку заявления и представленных документов на наличие оснований, установленных в </w:t>
      </w:r>
      <w:r w:rsidR="002B5CA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пункте 2</w:t>
      </w:r>
      <w:r w:rsidR="00C8432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и принимает решение о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или решение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рассмотрению.</w:t>
      </w:r>
    </w:p>
    <w:p w:rsidR="0084699C" w:rsidRPr="003214B6" w:rsidRDefault="00F2164B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79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установления наличия оснований для отказа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BA056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рассмотрению, указанных в пункте </w:t>
      </w:r>
      <w:r w:rsidR="002B5CAB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C8432C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принимает решение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 подготавливает уведомление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рассмотрению с указанием причин возврата заявления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установления отсутствия оснований для отказа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рас</w:t>
      </w:r>
      <w:r w:rsidR="006A688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смотрению, указанных в пункте </w:t>
      </w:r>
      <w:r w:rsidR="00880D31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C8432C" w:rsidRPr="00C2259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принимает решение о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рассмотрению, о чем делает запись на заявлении и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Pr="003214B6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Результатом административной процедуры является решение о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или решение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F17E7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рассмотрению.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1A4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Способом фиксации результата административной процедуры является запись в </w:t>
      </w:r>
      <w:r w:rsidR="00C22599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 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рассмотрению или письменное уведомление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приеме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заявления 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 документов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рассмотрению.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Д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олжностное лицо администрации, ответственное за предоставление муниципальной услуги, в течение 1 рабочего дня со дня подготовки уведомления об отказе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791CE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заявления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791CE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 рассмотрению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обеспечивает его подписание главой администрации.</w:t>
      </w:r>
    </w:p>
    <w:p w:rsidR="0084699C" w:rsidRPr="003214B6" w:rsidRDefault="0098383E" w:rsidP="00C812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Уведомление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заявления 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документов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к рассмотрению</w:t>
      </w:r>
      <w:r w:rsidR="0084699C" w:rsidRPr="003214B6">
        <w:rPr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направляется заявителю должностным лицом администрации, ответственным за направление (выдачу) заявителю (заявителям) результата муниципальной услуги, почтовым отправлением по почтовому адресу заявителя, указанному в заявлении, либо по обращению заявителя вручает</w:t>
      </w:r>
      <w:r w:rsidR="00D61FCD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ся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е</w:t>
      </w:r>
      <w:r w:rsidR="00D61FCD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му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лично в те</w:t>
      </w:r>
      <w:r w:rsidR="00DD3221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чение 3 календарных дней со дня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подписания </w:t>
      </w:r>
      <w:r w:rsidR="00B92FF9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главой администрации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об отказе в </w:t>
      </w:r>
      <w:r w:rsidR="00D9044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заявления</w:t>
      </w:r>
      <w:r w:rsidR="00216DE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к рассмотрению.</w:t>
      </w:r>
    </w:p>
    <w:p w:rsidR="0084699C" w:rsidRPr="003214B6" w:rsidRDefault="0084699C" w:rsidP="00C8125B">
      <w:pPr>
        <w:autoSpaceDE w:val="0"/>
        <w:autoSpaceDN w:val="0"/>
        <w:adjustRightInd w:val="0"/>
        <w:spacing w:after="0" w:line="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C8125B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22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Принятие решения о 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</w:t>
      </w:r>
      <w:r w:rsidR="00C8125B" w:rsidRPr="003214B6">
        <w:rPr>
          <w:rFonts w:ascii="Times New Roman" w:hAnsi="Times New Roman" w:cs="Times New Roman"/>
          <w:kern w:val="2"/>
          <w:sz w:val="24"/>
          <w:szCs w:val="24"/>
        </w:rPr>
        <w:t xml:space="preserve">нина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(граждан) жилого помещения в порядке приватизации 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об отказе 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</w:p>
    <w:p w:rsidR="0084699C" w:rsidRPr="003214B6" w:rsidRDefault="0084699C" w:rsidP="00C8125B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B05CCF" w:rsidRDefault="0098383E" w:rsidP="00C812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Основанием для начала административной процедуры является получение должностным лицом администрации, ответственным за предоставление муниципальной услуги,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документов, необходимых для предоставления муниципальной услуги, указанных в 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пунктах </w:t>
      </w:r>
      <w:r w:rsidR="00880D31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16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 </w:t>
      </w:r>
      <w:r w:rsidR="00880D31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934EDE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Должностное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лицо администрации, ответственное за предоставление муниципальной услуги,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срок не более чем 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>двадцать дней</w:t>
      </w:r>
      <w:r w:rsidR="004B4DFD" w:rsidRPr="002F3D5E">
        <w:rPr>
          <w:rFonts w:ascii="Times New Roman" w:hAnsi="Times New Roman" w:cs="Times New Roman"/>
          <w:kern w:val="2"/>
          <w:sz w:val="24"/>
          <w:szCs w:val="24"/>
        </w:rPr>
        <w:t xml:space="preserve"> (календарных или рабочих?)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 xml:space="preserve">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(граждан)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(граждан) жилого помещения в порядке приватизации или при наличии оснований, указанных в </w:t>
      </w:r>
      <w:r w:rsidR="0061177B" w:rsidRPr="002F3D5E">
        <w:rPr>
          <w:rFonts w:ascii="Times New Roman" w:hAnsi="Times New Roman" w:cs="Times New Roman"/>
          <w:kern w:val="2"/>
          <w:sz w:val="24"/>
          <w:szCs w:val="24"/>
        </w:rPr>
        <w:t xml:space="preserve">пункте </w:t>
      </w:r>
      <w:r w:rsidR="00880D31" w:rsidRPr="002F3D5E">
        <w:rPr>
          <w:rFonts w:ascii="Times New Roman" w:hAnsi="Times New Roman" w:cs="Times New Roman"/>
          <w:kern w:val="2"/>
          <w:sz w:val="24"/>
          <w:szCs w:val="24"/>
        </w:rPr>
        <w:t>8</w:t>
      </w:r>
      <w:r w:rsidR="00926AD5" w:rsidRPr="002F3D5E">
        <w:rPr>
          <w:rFonts w:ascii="Times New Roman" w:hAnsi="Times New Roman" w:cs="Times New Roman"/>
          <w:kern w:val="2"/>
          <w:sz w:val="24"/>
          <w:szCs w:val="24"/>
        </w:rPr>
        <w:t>6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решение об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отказе в передаче в собственность гражданина (граждан) жилого помещения в порядке приватизации.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98383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Основания для отказа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передаче 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ж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илое помещение не относится к муниципальному жилищному фонду социального использования муниципального образования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жилое помещение не подлежит приватизации в соответствии с Законом Российской Федерации от 4 июля 1991 года № 1541-1 «О приватизации жилищного фонда в Российской Федерации»;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3) заявитель использовал свое право на однократную бесплатную приватизацию жилого помещения государственного или муниципального жилищного фонда, за исключением случая, когда это право было использовано заявителем до наступления совершеннолетия.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 результатам проведенной</w:t>
      </w:r>
      <w:r w:rsidR="0061177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проверки</w:t>
      </w:r>
      <w:r w:rsidR="003F3D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документов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61177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ой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880D3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срок не более чем 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>тридцать дней со дня поступления заявления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подготавливает один из следующих документов: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1) проект договора о 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</w:t>
      </w:r>
      <w:bookmarkStart w:id="4" w:name="OLE_LINK1"/>
      <w:bookmarkStart w:id="5" w:name="OLE_LINK2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уведомление об отказе </w:t>
      </w:r>
      <w:bookmarkEnd w:id="4"/>
      <w:bookmarkEnd w:id="5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Проект договора о 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подготавливается должностным лицом администрации, ответственным за предоставление муниципальной услуги, 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>в количестве по одному экземпляру для каждой стороны указанного договора и одного экз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емпляра для территориального органа по Иркутской области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Федеральной службы государственной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регистрации, кадастра и картографии (далее – орган регистрации прав)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таком же количестве экземпляров указанное должностное лицо подготавливает доверенность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на представление интересов муниципального образования в органе регистрации прав (далее – доверенность).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Уведомление об отказе в 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подготавливается должностным лицом администрации, ответственным за предоставление муниципальной услуги,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количестве по одному экземпляру для каждо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 заявителя.</w:t>
      </w:r>
    </w:p>
    <w:p w:rsidR="0084699C" w:rsidRPr="003214B6" w:rsidRDefault="00F2164B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89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После подготовки д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окументов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880D31" w:rsidRPr="002F3D5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8</w:t>
      </w: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в течение трех рабочих дней со дня подготовки документ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обеспечивает согласование уполномоченными лицами администрации и подписание документ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предусмотренн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пункт</w:t>
      </w:r>
      <w:r w:rsidR="00403D1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ом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80D3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главой администрации.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Критерием принятия решения является наличие или отсутствие оснований для отказа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Результатом административной процедуры является подготовка проекта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в 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84699C" w:rsidRPr="003214B6" w:rsidRDefault="0098383E" w:rsidP="00C812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Способом фиксации результата административной процедуры является подписание главой администрации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84699C" w:rsidRPr="003214B6" w:rsidRDefault="0084699C" w:rsidP="00C812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C8125B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23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Заключение договора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C8125B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гражданина (граждан) жилого помещения в порядке приватизации,</w:t>
      </w:r>
      <w:r w:rsidR="00C8125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выдача (направление) заявителю результата муниципальной услуги </w:t>
      </w:r>
    </w:p>
    <w:p w:rsidR="0084699C" w:rsidRPr="003214B6" w:rsidRDefault="0084699C" w:rsidP="00C8125B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3214B6" w:rsidRDefault="0098383E" w:rsidP="00C812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Основанием для начала административной процедуры является подписание главой администрации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или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в 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Должностное лицо администрации, ответственное за направление (выдачу) заявителю (заявителям) результата муниципальной услуги, в течение 3 календарных дней со дня подписания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главой администрации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направляет заявителю (заявителям) уведомление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о необходимости явки в администрацию для подписания указанного договора и получения договора, доверенности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почтовым отправлением по почтовому адресу заявителя, указанному в заявлении, либо по обращению заявителя (заявителей) – вручает его лично.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случае, если заявление представлялось через МФЦ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договор о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 и доверенность (по одному экземпляру для каждой стороны указанного договора и один экземпляр для органа регистрации прав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) направляется должностным лицом администрации, ответственным за направление (выдачу) заявителю результата муниципальной услуги, в срок, указанны</w:t>
      </w:r>
      <w:r w:rsidR="002D0734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й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2D0734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абзаце первом настоящего пункта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в МФЦ для предоставления договора о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 подписание заявителю (заявителям) и выдачу заявителю (заявителям) указанного договора и доверенности.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Должностное лицо администрации, ответственное за направление (выдачу) заявителю (заявителям) результата муниципальной услуги, в течение 3 календарных дней со дня подписания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уведомления об отказе в 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направляет заявителю (заявителям) указанное уведомление почтовым отправлением по почтовому адресу заявителя, указанному в заявлении, либо по обращению заявителя (заявителей) – вручает его лично.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В случае, если заявление представлялось через МФЦ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уведомление об отказе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направляется должностным лицом администрации, ответственным за направление (выдачу) заявителю (заявителям) результата муниципальной услуги, в срок, </w:t>
      </w:r>
      <w:r w:rsidR="007A2758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указанный в абзаце первом настоящего пункта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, в МФЦ для предоставления заявителю (заявителям).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При личном получении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доверенности,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заявитель (заявители) или его (их) представитель (представители) расписывается (расписываются) в их получении в </w:t>
      </w:r>
      <w:r w:rsidR="002F3D5E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7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Результатом административной процедуры является заключение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выдача указанного договора и доверенности заявителю (заявителям), либо направление (выдача) заявителю (заявителям)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8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Способом фиксации результата административной процедуры является занесение должностным лицом администрации, ответственным з</w:t>
      </w:r>
      <w:r w:rsidR="000D774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а направление (выдачу) заявителю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(заявителям) результата муниципальной услуги, в </w:t>
      </w:r>
      <w:r w:rsidR="002F3D5E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2F3D5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отметки о получении лично заявителем (заявителями) или его (их)  представителем 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 и доверенности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выдаче (направлении)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заявителю (заявителям)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или о передаче указанных документов МФЦ.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</w:p>
    <w:p w:rsidR="0084699C" w:rsidRPr="003214B6" w:rsidRDefault="0084699C" w:rsidP="0084699C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24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Особенности выполнения административных действий в МФЦ</w:t>
      </w:r>
    </w:p>
    <w:p w:rsidR="0084699C" w:rsidRPr="003214B6" w:rsidRDefault="0084699C" w:rsidP="0084699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F2164B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99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Для получения информации по вопросам предоставления муниципальной услуги, о порядке предоставления государственных и (или) муниципальных услуг посредством комплексного запроса и о ходе предоставления муниципальной услуги заявитель (заявители) или его (их) представитель (представители) вправе обратиться в МФЦ.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934ED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Информация, указанная в пункте 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99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предоставляется МФЦ: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1) при личном обращении заявителя или его представителя в МФЦ или при поступлении обращений в МФЦ с использованием средств телефонной связи, через официальный сайт МФЦ в сети «Интернет» </w:t>
      </w:r>
      <w:r w:rsidR="00816A7D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www</w:t>
      </w:r>
      <w:r w:rsidR="00816A7D" w:rsidRPr="00816A7D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proofErr w:type="spellStart"/>
      <w:r w:rsidR="00816A7D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mfc</w:t>
      </w:r>
      <w:proofErr w:type="spellEnd"/>
      <w:r w:rsidR="005A39A0" w:rsidRPr="005A39A0">
        <w:rPr>
          <w:rFonts w:ascii="Times New Roman" w:eastAsia="Times New Roman" w:hAnsi="Times New Roman" w:cs="Times New Roman"/>
          <w:kern w:val="2"/>
          <w:sz w:val="24"/>
          <w:szCs w:val="24"/>
        </w:rPr>
        <w:t>38</w:t>
      </w:r>
      <w:r w:rsidR="00816A7D" w:rsidRPr="00816A7D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proofErr w:type="spellStart"/>
      <w:r w:rsidR="00816A7D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ru</w:t>
      </w:r>
      <w:proofErr w:type="spellEnd"/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с использованием </w:t>
      </w:r>
      <w:proofErr w:type="spellStart"/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инфоматов</w:t>
      </w:r>
      <w:proofErr w:type="spellEnd"/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или иных программно-аппаратных комплексов, обеспечивающих доступ к информации о государственных и (или) муниципальных услугах, предоставляемых в МФЦ.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МФЦ предоставляет информацию: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1) по общим вопросам предоставления муниципальных услуг в МФЦ;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2) </w:t>
      </w:r>
      <w:r w:rsidR="00880D31"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о ходе предоставления муниципальной услуги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3) о ходе рассмотрения заявления о предоставлении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4) о порядке предоставления государственных и (или) муниципальных услуг посредством комплексного запроса, в том числе: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а) исчерпывающий перечень государственных и (или) муниципальных услуг, организация предоставления которых необходима заявителю;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б) исчерпывающий перечень государственных и (или) муниципальных услуг, а также услуг, которые являются необходимыми и обязательными для предоставления государственных и муниципальных услуг и предоставляются организациями, указанными в части 2 статьи 1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</w:t>
      </w:r>
      <w:r w:rsidR="002F3D5E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27 июля 2010 года № 210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получение которых требуется для предоставления государственных и муниципальных услуг в рамках комплексного запроса;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в) исчерпывающий перечень документов, необходимых для получения государственных и (или) муниципальных услуг на основании комплексного запроса;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г) перечень результатов государственных и (или) муниципальных услуг, входящих в комплексный запрос.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Прием заявителей или их представителей в МФЦ осуществляется как по предварительной записи, так и в порядке «живой» очереди при получении талона из терминала «Электронная очередь» в зале ожидания МФЦ.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Предварительная запись на прием в МФЦ осуществляется по телефону или через официальный сайт МФЦ в сети «Интернет».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подачи заявления посредством МФЦ (за исключением случая, предусмотренного пунктом </w:t>
      </w:r>
      <w:r w:rsidR="00F40BCA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регламента), работник МФЦ, осуществляющий прием документов, представленных для получения муниципальной услуги, выполняет следующие действия: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определяет предмет обращения;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устанавливает личность заявителя (заявителей) или личность и полномочия его (их) представителя (представителей);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проводит проверку правильности заполнения формы заявления и обеспечивает подписание заявления всеми гражданами, указанными в заявлении, или его (их) представителем (представителями) в его присутствии;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4) проводит проверку полноты пакета документов и соответствия документов требованиям, указанным в пункте </w:t>
      </w:r>
      <w:r w:rsidR="00F40BCA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осуществляет сканирование представленных документов, формирует электронное дело в автоматизированной системе МФЦ,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услугой, и заверяет электронное дело своей электронной подписью;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6) направляет пакет документов в администрацию: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а) в электронном виде (в составе пакетов электронных дел) – в день обращения заявителя в МФЦ;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б) на бумажных носителях – в течение 2 рабочих дней, следующих за днем обращения заявителя (заявителей) или его (их) представителя (представителей) в МФЦ, посредством курьерской связи с составлением описи передаваемых документов (если рабочий день МФЦ, следующий за днем обращения заявителя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если при приеме документов от заявителя (заявителей) или его (их) представителя (представителей) работник МФЦ выявляет несоответствия документа (документов) требованиям, указанным в пункте </w:t>
      </w:r>
      <w:r w:rsidR="00F40BC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043DFD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работник МФЦ отражает на копии (копиях) документа (документов) выявленные несоответствия, которые заверяет подписью и печатью МФЦ или штампом, содержащим сведения о наименовании МФЦ.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окончании приема документов работник МФЦ оформляет расписку в получении МФЦ документов, которая оформляется 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 xml:space="preserve">по одному экземпляру для каждого заявителя, участвующего в приватизации, которые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выдаются заявителю (заявителям) или его (их) представителю (представителям), один экземпляр расписки – остается в МФЦ, один экземпляр расписки – вместе с комплектом документов передается в администрацию.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Каждый экземпляр расписки подписывается работником МФЦ и заявителем или его представителем.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организации предоставления государственных и (или) муниципальных услуг в рамках комплексного запроса работник МФЦ в ходе взаимодействия с заявителем (заявителями) или его (их) представителем (представителями) выполняет следующие действия: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устанавливает личность заявителя (заявителей) или личность и полномочия представителя заявителя (заявителей);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определяет событие, обусловившее обращение заявителя (заявителей), перечень государственных и (или) муниципальных услуг, необходимых заявителю (заявителям), которые могут быть объединены одним (несколькими) событием (событиями), взаимосвязаны или нет между собой;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формирует перечень необходимых заявителю (заявителям) государственных и (или) муниципальных услуг, предоставляемых на основании комплексного запроса;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 определяет последовательность предоставления государственных и (или) муниципальных услуг, наличие «параллельных» и «последовательных» услуг, наличие (отсутствие) их взаимосвязи и информирует об этом заявителя (заявителей) или его (их) представителя;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5) в соответствии с нормативными правовыми актами, регулирующими предоставление необходимых заявителю (заявителям) государственных и (или) муниципальных услуг (в том числе административных регламентов предоставления государственных и (или) муниципальных услуг), определяет предельные сроки предоставления отдельных государственных и (или) муниципальных услуг и общий срок выполнения комплексного запроса со дня его приема;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6) формирует перечень документов, необходимых для обращения за государственными и (или) муниципальными услугами в рамках комплексного запроса, и информирует об этом заявителя (заявителей) или его (их) представителя с указанием на документы;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7) уведомляет заявителя (заявителей) о возможной необходимости личного участия в отдельных процедурах при предоставлении государственных и (или) муниципальных услуг (в случае если указанное предусмотрено нормативными правовыми актами, регулирующими предоставление конкретных государственных и (или) муниципальных услуг);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8) информирует заявителя (заявителей) или его (их) представителя о том, что результаты предоставления государственных и (или) муниципальных услуг в рамках комплексного запроса возможно получить исключительно в МФЦ;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9) информирует заявителя (заявителей) о возможности получить результаты предоставления отдельных государственных и (или) муниципальных услуг, указанных в комплексном запросе, до окончания общего срока его выполнения (по мере поступления результатов от органов, предоставляющих государственные и (или) муниципальные услуги) или все результаты предоставления государственных и (или) муниципальных услуг, указанных в комплексном запросе, одновременно;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10) уведомляет заявителя (заявителей) о том, что он (они) имеет (имеют) право обратиться в МФЦ с заявлением о прекращении предоставления конкретной государственной и (или) муниципальной услуги (отзывом) в рамках комплексного запроса в случае, если нормативными правовыми актами, регулирующими предоставление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указанной государственной и (или) муниципальной услуги, предусмотрена возможность направления соответствующего заявления (отзыва);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11) формирует и распечатывает для заявителя (заявителей) или его (их) представителя комплексный запрос, примерная форма которого утверждена приказом Минэкономразвития России от 21 марта 2018 года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12) принимает у заявителя (заявителей) или его (их) представителя комплексный запрос и документы и передает его работнику МФЦ, ответственному за формирование запросов о предоставлении государственных и (или) муниципальных услуг</w:t>
      </w:r>
      <w:r w:rsidR="000B7AE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основе сведений, указанных в комплексном запросе и прилагаемых к нему документах.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 МФЦ, ответственный за формирование запросов о предоставлении государственных и (или) муниципальных услуг</w:t>
      </w:r>
      <w:r w:rsidR="000B7AE1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основе сведений, указанных в комплексном запросе и прилагаемых к нему документах: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от имени заявителя заполняет запрос о предоставлении каждой государственной и (или) муниципальной услуги, указанной в комплексном запросе;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переводит в электронную форму и снимает копии с документов, представленных заявителем, подписывает их и заверяет печатью (электронной подписью) с указанием на указанных копиях наименования МФЦ, должности работника МФЦ и даты их изготовления;</w:t>
      </w:r>
    </w:p>
    <w:p w:rsidR="0084699C" w:rsidRPr="002F3D5E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3) направляет запросы о предоставлении государственных и (или) муниципальных услуг в государственные органы и (или) органы местного самоуправления, предоставляющие соответствующие услуги, в сроки и способами, указанными в подпункте 6 пункта </w:t>
      </w:r>
      <w:r w:rsidR="00433D52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D6077A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подачи заявителем заявления об исправлении технической ошибки, указанного в пункте 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110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административного регламента, посредством МФЦ, работник МФЦ осуществляет прием указанного заявления и осуществляет следующие действия: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устанавливает личность заявителя или личность и полномочия представителя заявителя;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2)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подписью; 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направляет заявление об исправлении технической ошибки в администрацию: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а) в электронном виде – в день обращения заявителя в МФЦ;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б) на бумажном носителе – в течение 2 рабочих дней, следующих за днем обращения заявителя в МФЦ, посредством курьерской связи с составлением описи передаваемого документа (если рабочий день МФЦ, следующий за днем обращения заявителя в МФЦ, является нерабочим днем администрации, то днем окончания срока передачи документов считается второй рабочий день администрации, следующий за днем обращения заявителя в МФЦ).</w:t>
      </w:r>
    </w:p>
    <w:p w:rsidR="0084699C" w:rsidRPr="003214B6" w:rsidRDefault="00F2164B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109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получении МФЦ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 и доверенности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приватизации,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уведомления об отказе в принятии заявления к рассмотрению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администрации работник МФЦ, ответственный за выдачу результата муниципальной услуги, сообщает заявителю (заявителям) о принятом решении по телефону с записью даты и времени телефонного звонка или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посредством смс-информирования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или другим возможным способом, а также обеспечивает подписание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собственность гражданина (граждан) жилого помещения в порядке приватизации 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выдачу указанного договора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по одному экземпляру для каждой стороны и один для органа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lastRenderedPageBreak/>
        <w:t xml:space="preserve">регистрации прав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заявителю (заявителям) или его (их) представителю не позднее рабочего дня, следующего за днем поступления соответствующих документов в МФЦ.</w:t>
      </w:r>
    </w:p>
    <w:p w:rsidR="0084699C" w:rsidRPr="003214B6" w:rsidRDefault="0084699C" w:rsidP="00B515C7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После выдачи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договора о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доверенности, 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уведомления об отказе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приватизации,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уведомления об отказе в принятии заявления к рассмотрению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или правового акта администрации об исправлении технической ошибки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заявитель (заявители) или его (их) представитель расписывается в их получении</w:t>
      </w:r>
      <w:r w:rsidR="00DF166A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, а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 МФЦ производит соответствующую отметку в автоматизированной информационной системе МФЦ.</w:t>
      </w:r>
    </w:p>
    <w:p w:rsidR="0084699C" w:rsidRPr="003214B6" w:rsidRDefault="0084699C" w:rsidP="00B515C7">
      <w:pPr>
        <w:autoSpaceDE w:val="0"/>
        <w:autoSpaceDN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25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4D71D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справлени</w:t>
      </w:r>
      <w:r w:rsidR="004D71D8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допущенн</w:t>
      </w:r>
      <w:r w:rsidR="00B515C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ых опечаток и ошибок в выданных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результате предоставления муниципальной услуги документах</w:t>
      </w: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B515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Основанием для исправления допущенных опечаток и ошибок в выданном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договоре о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уведомлении об отказе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передаче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в собственность гражданина (граждан) жилого помещения в порядке приватизации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(далее – техническая ошибка) является получение администрацией заявления об исправлении технической ошибки от заявителя или его представителя.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Заявление об исправлении технической ошибки подается заявителем или его представителем в администрацию одним из способов, указанны</w:t>
      </w:r>
      <w:r w:rsidR="0012088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543F7A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F2164B" w:rsidRPr="00B05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Заявление об исправлении технической ошибки регистрируется должностным лицом администрации, ответственным за прием и регистрацию документов, в порядке, установленном главой </w:t>
      </w:r>
      <w:r w:rsidR="00543F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14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Должностное лицо администрации, ответственное за предоставление муниципальной услуги,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об исправлении технической ошибки;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об отсутствии технической ошибки.</w:t>
      </w:r>
    </w:p>
    <w:p w:rsidR="0084699C" w:rsidRPr="002F3D5E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Критерием принятия решения, указанного в пункте </w:t>
      </w:r>
      <w:r w:rsidR="007447B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F2164B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является наличие опечатки и (или) ошибки в выданном заявителю документе, являющемся результатом предоставления муниципальной услуги.</w:t>
      </w:r>
    </w:p>
    <w:p w:rsidR="0084699C" w:rsidRPr="002F3D5E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5</w:t>
      </w:r>
      <w:r w:rsidR="00D6077A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принятия решения, указанного в подпункте 1 пункта </w:t>
      </w:r>
      <w:r w:rsidR="007447B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подготавливает проект правового акта администрации об исправлении технической ошибки.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</w:t>
      </w:r>
      <w:r w:rsidR="00D6077A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принятия решения, указанного в подпункте 2 пункта </w:t>
      </w:r>
      <w:r w:rsidR="007447B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должностное лицо администрации, ответственное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 предоставление муниципальной услуги, готовит уведомление об отсутствии технической ошибки в выданном в результате предоставления муниципальной услуги документе.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Должностное лицо администрации, ответственное за предоставление муниципальной услуги, в течение </w:t>
      </w:r>
      <w:r w:rsidR="00EE189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двух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документе.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11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администрации в течение </w:t>
      </w:r>
      <w:r w:rsidR="00EE1890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одного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рабочего дня после подписания документ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7447B1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передает 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должностному лицу администрации, ответственному за направление (выдачу) заявителю (заявителям) результата муниципальной услуги.</w:t>
      </w:r>
    </w:p>
    <w:p w:rsidR="0084699C" w:rsidRPr="003214B6" w:rsidRDefault="00E774F3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119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Должностное лицо администрации, ответственное за направление (выдачу) заявителю (заявителям) результата муниципальной услуги, в течение одного рабочего дня со дня подписания главой администрации документ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911246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направляет указанны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документ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заявителю (заявителям) или его (их) представителю (представителям) почтовым отправлением по почтовому адресу заявителя или его представителя, указанному в заявлении об исправлении технической ошибки либо по обращению заявителя или его представителя – вручает его лично.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случае,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(заявителям) результата муниципальной услуги, в течение одного рабочего дня со дня подписания главой администрации документ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указанн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ых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пункте </w:t>
      </w:r>
      <w:r w:rsidR="0091124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11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7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направляет указанны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документ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ы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МФЦ. </w:t>
      </w:r>
    </w:p>
    <w:p w:rsidR="0084699C" w:rsidRPr="003214B6" w:rsidRDefault="0098383E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12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в случае наличия технической ошибки в выданном в результате предоставления муниципальной услуги документе – правовой акт администрации об исправлении технической ошибки;</w:t>
      </w:r>
    </w:p>
    <w:p w:rsidR="0084699C" w:rsidRPr="003214B6" w:rsidRDefault="0084699C" w:rsidP="008469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</w:p>
    <w:p w:rsidR="0084699C" w:rsidRPr="003214B6" w:rsidRDefault="0098383E" w:rsidP="00B515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12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Способом фиксации результата рассмотрения заявления об исправлении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технической ошибки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является занесение должностным лицом администрации, ответственным за направление (выдачу) заявителю (заявителям) результата муниципальной услуги, в </w:t>
      </w:r>
      <w:r w:rsidR="002F3D5E" w:rsidRPr="001560D2">
        <w:rPr>
          <w:rFonts w:ascii="Times New Roman" w:hAnsi="Times New Roman"/>
        </w:rPr>
        <w:t>журнале регистрации обращений за предоставлением муниципальной услуги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отметки о направлении правового акта администрации об исправлении технической ошибки или уведомлен</w:t>
      </w:r>
      <w:r w:rsidR="00A3091E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ия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об отсутствии технической ошибки в выданном в результате предоставления муниципальной услуги документе заявителю (заявителям) или в МФЦ или о получении указанного документа лично заявителем (заявителями) или его (их) представителем (представителями).</w:t>
      </w:r>
    </w:p>
    <w:p w:rsidR="0084699C" w:rsidRPr="003214B6" w:rsidRDefault="0084699C" w:rsidP="00B515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РАЗДЕЛ IV. ФО</w:t>
      </w:r>
      <w:r w:rsidR="00B515C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РМЫ КОНТРОЛЯ ЗА ПРЕДОСТАВЛЕНИЕМ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</w:t>
      </w: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6" w:name="Par413"/>
      <w:bookmarkEnd w:id="6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26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Порядок осуществления т</w:t>
      </w:r>
      <w:r w:rsidR="00B515C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екущего контроля за соблюдением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исполнением ответственными должностными лицами положений настоящего административного регламента</w:t>
      </w:r>
      <w:r w:rsidR="00B515C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иных нормативных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правовых актов, устанавливающих требования к предоставлению муниципальной услуги, а также за принятием ими решений</w:t>
      </w:r>
    </w:p>
    <w:p w:rsidR="0084699C" w:rsidRPr="003214B6" w:rsidRDefault="0084699C" w:rsidP="00B515C7">
      <w:pPr>
        <w:keepNext/>
        <w:keepLines/>
        <w:autoSpaceDE w:val="0"/>
        <w:autoSpaceDN w:val="0"/>
        <w:adjustRightInd w:val="0"/>
        <w:spacing w:after="0" w:line="0" w:lineRule="atLeast"/>
        <w:ind w:firstLine="720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B515C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12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администрации</w:t>
      </w:r>
      <w:r w:rsidR="002F3D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,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осуществляется должностными лицами администрации, наделенными </w:t>
      </w:r>
      <w:r w:rsidR="0084699C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соответствующими полномочиями, путем рассмотрения отчетов должностных лиц администрации, а также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рассмотрения жалоб заявителей.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12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3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Основными задачами текущего контроля являются: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1) обеспечение своевременного и качественного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 выявление нарушений в сроках и качестве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 выявление и устранение причин и условий, способствующих ненадлежащему предоставлению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4) принятие мер по надлежащему предоставлению муниципальной услуги.</w:t>
      </w:r>
    </w:p>
    <w:p w:rsidR="0012088A" w:rsidRPr="003214B6" w:rsidRDefault="0098383E" w:rsidP="0012088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12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Текущий контроль осуществляется на постоянной основе.</w:t>
      </w:r>
    </w:p>
    <w:p w:rsidR="0012088A" w:rsidRPr="003214B6" w:rsidRDefault="0012088A" w:rsidP="0012088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99C" w:rsidRPr="003214B6" w:rsidRDefault="0084699C" w:rsidP="0012088A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27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Порядок и периодичность осуществл</w:t>
      </w:r>
      <w:r w:rsidR="002F654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ения плановых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внеплановых проверок по</w:t>
      </w:r>
      <w:r w:rsidR="002F654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лноты и качества предоставления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муниципальной услуги, в том</w:t>
      </w:r>
      <w:r w:rsidR="002F6545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числе порядок и формы контроля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 полнотой и качеством предоставления муниципальной услуги</w:t>
      </w:r>
    </w:p>
    <w:p w:rsidR="0084699C" w:rsidRPr="003214B6" w:rsidRDefault="0084699C" w:rsidP="002F6545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3136C" w:rsidRPr="003214B6" w:rsidRDefault="0098383E" w:rsidP="002F654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lang w:eastAsia="ko-KR"/>
        </w:rPr>
        <w:t>12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  <w:lang w:eastAsia="ko-KR"/>
        </w:rPr>
        <w:t>5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. Контроль за полнотой и качеством предоставления должностными лицами </w:t>
      </w:r>
      <w:r w:rsidR="0013136C" w:rsidRPr="003214B6">
        <w:rPr>
          <w:rFonts w:ascii="Times New Roman" w:hAnsi="Times New Roman" w:cs="Times New Roman"/>
          <w:sz w:val="24"/>
          <w:szCs w:val="24"/>
        </w:rPr>
        <w:t>администрации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ko-KR"/>
        </w:rPr>
        <w:t xml:space="preserve"> муниципальной услуги осуществляется в форме плановых и внеплановых проверок.</w:t>
      </w:r>
    </w:p>
    <w:p w:rsidR="0013136C" w:rsidRPr="003214B6" w:rsidRDefault="0098383E" w:rsidP="0013136C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bookmarkStart w:id="7" w:name="Par427"/>
      <w:bookmarkEnd w:id="7"/>
      <w:r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12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6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Плановые поверки осуществляются на основании планов работы </w:t>
      </w:r>
      <w:r w:rsidR="0013136C" w:rsidRPr="003214B6">
        <w:rPr>
          <w:rFonts w:ascii="Times New Roman" w:hAnsi="Times New Roman" w:cs="Times New Roman"/>
          <w:sz w:val="24"/>
          <w:szCs w:val="24"/>
        </w:rPr>
        <w:t>администрации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Внеплановые проверки осуществляются по решению 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</w:t>
      </w:r>
      <w:r w:rsidR="0013136C" w:rsidRPr="003214B6">
        <w:rPr>
          <w:rFonts w:ascii="Times New Roman" w:hAnsi="Times New Roman" w:cs="Times New Roman"/>
          <w:sz w:val="24"/>
          <w:szCs w:val="24"/>
        </w:rPr>
        <w:t>администрации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13136C" w:rsidRPr="003214B6" w:rsidRDefault="0098383E" w:rsidP="0013136C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12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7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Контроль за полнотой и качеством предоставления должностными лицами </w:t>
      </w:r>
      <w:r w:rsidR="0013136C" w:rsidRPr="003214B6">
        <w:rPr>
          <w:rFonts w:ascii="Times New Roman" w:hAnsi="Times New Roman" w:cs="Times New Roman"/>
          <w:sz w:val="24"/>
          <w:szCs w:val="24"/>
        </w:rPr>
        <w:t>администрации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 которой утверждается правовым актом администрации.</w:t>
      </w:r>
    </w:p>
    <w:p w:rsidR="007575EA" w:rsidRPr="003214B6" w:rsidRDefault="0098383E" w:rsidP="0013136C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12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8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 xml:space="preserve">. Срок проведения проверки и оформления акта проверки составляет 30 календарных дней со дня начала проверки. Днем начала проверки считается день принятия решения о назначении проверки. </w:t>
      </w:r>
    </w:p>
    <w:p w:rsidR="0013136C" w:rsidRPr="003214B6" w:rsidRDefault="0013136C" w:rsidP="0013136C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случае поступления жалобы на решения, действия (бездействие)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ru-RU"/>
        </w:rPr>
        <w:t>2</w:t>
      </w:r>
      <w:r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Федерального закона от 27 июля 2010 года № 210</w:t>
      </w:r>
      <w:r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noBreakHyphen/>
        <w:t>ФЗ «Об организации п</w:t>
      </w:r>
      <w:r w:rsidR="00A3091E"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редоставления государственных и </w:t>
      </w:r>
      <w:r w:rsidRPr="003214B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муниципальных услуг».</w:t>
      </w:r>
    </w:p>
    <w:p w:rsidR="0013136C" w:rsidRPr="003214B6" w:rsidRDefault="0098383E" w:rsidP="00566E56">
      <w:pPr>
        <w:tabs>
          <w:tab w:val="num" w:pos="1715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1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29</w:t>
      </w:r>
      <w:r w:rsidR="0013136C" w:rsidRPr="003214B6">
        <w:rPr>
          <w:rFonts w:ascii="Times New Roman" w:hAnsi="Times New Roman" w:cs="Times New Roman"/>
          <w:kern w:val="2"/>
          <w:sz w:val="24"/>
          <w:szCs w:val="24"/>
          <w:lang w:eastAsia="ru-RU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84699C" w:rsidRPr="003214B6" w:rsidRDefault="0084699C" w:rsidP="00566E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566E56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8" w:name="Par439"/>
      <w:bookmarkEnd w:id="8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28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Ответственност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ь должностных лиц администрации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за решения и действия (бездействие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), принимаемые (осуществляемые)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ими в ходе предоставления муниципальной услуги</w:t>
      </w:r>
    </w:p>
    <w:p w:rsidR="0084699C" w:rsidRPr="003214B6" w:rsidRDefault="0084699C" w:rsidP="00566E56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566E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0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642DF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Обязанность соблюдения положений настоящего административного регламента закрепляется в должностных инструкциях должностных лиц администрации.</w:t>
      </w:r>
    </w:p>
    <w:p w:rsidR="0084699C" w:rsidRPr="003214B6" w:rsidRDefault="0098383E" w:rsidP="00566E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Федерации.</w:t>
      </w:r>
    </w:p>
    <w:p w:rsidR="0084699C" w:rsidRPr="003214B6" w:rsidRDefault="0084699C" w:rsidP="00566E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99C" w:rsidRPr="003214B6" w:rsidRDefault="0084699C" w:rsidP="00566E56">
      <w:pPr>
        <w:keepNext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9" w:name="Par447"/>
      <w:bookmarkEnd w:id="9"/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Глава 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29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Положения, харак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теризующие требования к порядку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 формам контроля за предоставлением муниципальной услуги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 том числе со стороны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граждан, их объединений и организаций</w:t>
      </w:r>
    </w:p>
    <w:p w:rsidR="0084699C" w:rsidRPr="003214B6" w:rsidRDefault="0084699C" w:rsidP="00566E56">
      <w:pPr>
        <w:keepNext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98383E" w:rsidP="00566E56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2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 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Контроль за предоставлением муниципальной услуги со стороны граждан, их объединений и организаций осуществляется путем информирования администрации о фактах: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1) нарушения прав и законных интересов заявителей или их представителей решением, действием (бездействием) администрации, ее должностных лиц;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2) 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3) некорректного поведения должностных лиц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администрации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нарушения правил служебной этики при предоставлении муниципальной услуги.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13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 Информацию, указанную в пункте </w:t>
      </w:r>
      <w:r w:rsidR="00911246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13</w:t>
      </w:r>
      <w:r w:rsidR="00E774F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настоящего административного регламента, граждане, их объединения и организации могут сообщить устно по телефону администрации, указанному на официальном сайте администрации, письменно, подав обращение через организации почтовой связи на адрес администрации, или направить электронное обращение </w:t>
      </w:r>
      <w:r w:rsidR="000C16B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адрес</w:t>
      </w:r>
      <w:r w:rsidR="000C16B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электронной почты администрации.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13</w:t>
      </w:r>
      <w:r w:rsidR="00E774F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4</w:t>
      </w:r>
      <w:r w:rsidR="00D6077A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. </w:t>
      </w:r>
      <w:r w:rsidR="0084699C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Срок рассмотрения обращений со стороны граждан, их объединений и организаций составляет 30 календарных дней с момента их регистрации.</w:t>
      </w:r>
    </w:p>
    <w:p w:rsidR="00610C03" w:rsidRPr="003214B6" w:rsidRDefault="0084699C" w:rsidP="00610C0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Днем регистрации обращения является день его поступления в администрацию (до </w:t>
      </w:r>
      <w:r w:rsidR="00A145E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16-00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часов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). 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поступлении обращения после</w:t>
      </w:r>
      <w:r w:rsidR="00A145EB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16-00</w:t>
      </w:r>
      <w:r w:rsidR="00566E56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часов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его регистрация происходит следующим рабочим днем.</w:t>
      </w:r>
      <w:r w:rsidR="00CB25F3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В случае поступления обращения в электронной форме днем регистрации обращения является день его поступления в администрацию (в случае поступления обращения в рабочий день до 16-00</w:t>
      </w:r>
      <w:r w:rsidR="00566E56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часов</w:t>
      </w:r>
      <w:r w:rsidR="00CB25F3" w:rsidRPr="003214B6">
        <w:rPr>
          <w:rFonts w:ascii="Times New Roman" w:hAnsi="Times New Roman" w:cs="Times New Roman"/>
          <w:kern w:val="2"/>
          <w:sz w:val="24"/>
          <w:szCs w:val="24"/>
        </w:rPr>
        <w:t xml:space="preserve">) либо следующий за ним рабочий день (в случае поступления обращения в рабочий день после 16-00 </w:t>
      </w:r>
      <w:r w:rsidR="00566E56" w:rsidRPr="003214B6">
        <w:rPr>
          <w:rFonts w:ascii="Times New Roman" w:hAnsi="Times New Roman" w:cs="Times New Roman"/>
          <w:kern w:val="2"/>
          <w:sz w:val="24"/>
          <w:szCs w:val="24"/>
        </w:rPr>
        <w:t xml:space="preserve">часов </w:t>
      </w:r>
      <w:r w:rsidR="00CB25F3" w:rsidRPr="003214B6">
        <w:rPr>
          <w:rFonts w:ascii="Times New Roman" w:hAnsi="Times New Roman" w:cs="Times New Roman"/>
          <w:kern w:val="2"/>
          <w:sz w:val="24"/>
          <w:szCs w:val="24"/>
        </w:rPr>
        <w:t>либо в нерабочий день).</w:t>
      </w:r>
    </w:p>
    <w:p w:rsidR="00610C03" w:rsidRPr="003214B6" w:rsidRDefault="00610C03" w:rsidP="00610C0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1E04B2" w:rsidRPr="003214B6" w:rsidRDefault="0084699C" w:rsidP="00BB51C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РАЗДЕЛ V. </w:t>
      </w:r>
      <w:r w:rsidR="005A3EB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ДОСУДЕБНЫЙ (ВНЕСУДЕБНЫЙ) ПОРЯДОК</w:t>
      </w:r>
      <w:r w:rsidR="00610C0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BB51C0" w:rsidRPr="003214B6" w:rsidRDefault="005A3EB7" w:rsidP="00BB51C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ОБЖАЛОВАНИЯ РЕШЕНИЙ И ДЕЙСТВИЙ (БЕЗДЕЙСТВИЯ) АДМИНИСТРАЦИИ ЛИБО ЕЕ </w:t>
      </w:r>
      <w:r w:rsidR="001E04B2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ДОЛЖНОСТНОГО ЛИЦА, </w:t>
      </w:r>
      <w:r w:rsidR="00610C03" w:rsidRPr="002F3D5E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МУНИЦИПАЛЬНОГО</w:t>
      </w:r>
      <w:r w:rsidR="00610C0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СЛУЖАЩЕГО,</w:t>
      </w:r>
      <w:r w:rsidR="00EB5D32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МФЦ, РАБОТНИКА МФЦ</w:t>
      </w:r>
    </w:p>
    <w:p w:rsidR="00BB51C0" w:rsidRPr="003214B6" w:rsidRDefault="00BB51C0" w:rsidP="00BB51C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84699C" w:rsidRPr="003214B6" w:rsidRDefault="0084699C" w:rsidP="00BB51C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3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Инфо</w:t>
      </w:r>
      <w:r w:rsidR="00610C0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рмация для заинтересованных лиц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 их праве на досудебное (внесудебное) обжалование действий (бездействия) и (или) реш</w:t>
      </w:r>
      <w:r w:rsidR="00610C03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ений, принятых (осуществленных)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ходе предоставления муниципальной услуги</w:t>
      </w:r>
    </w:p>
    <w:p w:rsidR="0084699C" w:rsidRPr="003214B6" w:rsidRDefault="0084699C" w:rsidP="00610C03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1E04B2" w:rsidRPr="002F3D5E" w:rsidRDefault="0098383E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E774F3" w:rsidRPr="002F3D5E">
        <w:rPr>
          <w:rFonts w:ascii="Times New Roman" w:hAnsi="Times New Roman" w:cs="Times New Roman"/>
          <w:kern w:val="2"/>
          <w:sz w:val="24"/>
          <w:szCs w:val="24"/>
        </w:rPr>
        <w:t>5</w:t>
      </w:r>
      <w:r w:rsidR="001E04B2" w:rsidRPr="002F3D5E">
        <w:rPr>
          <w:rFonts w:ascii="Times New Roman" w:hAnsi="Times New Roman" w:cs="Times New Roman"/>
          <w:kern w:val="2"/>
          <w:sz w:val="24"/>
          <w:szCs w:val="24"/>
        </w:rPr>
        <w:t>. Заявитель или его представитель вправе подать жалобу на решение и (или) действие (бездействие) администрации, МФЦ, а также должностных лиц, муниципальных служащих администрации, работников МФЦ (далее – жалоба) одним из следующих способов:</w:t>
      </w:r>
    </w:p>
    <w:p w:rsidR="001E04B2" w:rsidRPr="002F3D5E" w:rsidRDefault="001E04B2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1) путем личного обращения в администрацию;</w:t>
      </w:r>
    </w:p>
    <w:p w:rsidR="001E04B2" w:rsidRPr="002F3D5E" w:rsidRDefault="001E04B2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1E04B2" w:rsidRPr="002F3D5E" w:rsidRDefault="001E04B2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3) через личный кабинет на Портале;</w:t>
      </w:r>
    </w:p>
    <w:p w:rsidR="001E04B2" w:rsidRPr="002F3D5E" w:rsidRDefault="001E04B2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4) путем направления на официальный адрес электронной почты администрации;</w:t>
      </w:r>
    </w:p>
    <w:p w:rsidR="001E04B2" w:rsidRPr="002F3D5E" w:rsidRDefault="001E04B2" w:rsidP="001E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F3D5E">
        <w:rPr>
          <w:rFonts w:ascii="Times New Roman" w:eastAsia="Times New Roman" w:hAnsi="Times New Roman" w:cs="Times New Roman"/>
          <w:kern w:val="2"/>
          <w:sz w:val="24"/>
          <w:szCs w:val="24"/>
        </w:rPr>
        <w:t>5) через МФЦ.</w:t>
      </w:r>
    </w:p>
    <w:p w:rsidR="0084699C" w:rsidRPr="003214B6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6</w:t>
      </w:r>
      <w:r w:rsidR="00D6077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Заявитель или его представитель может обратиться с жалобой, в том числе в следующих случаях: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lastRenderedPageBreak/>
        <w:t>1) нарушение срока регистрации заявления о предоставлении муниципальной услуги, комплексного запроса;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нарушение срока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для предоставления муниципальной услуги, у заявителя;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5) отказ в предоставлении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6) затребование платы, не предусмотренной нормативными правовыми актами Российской Федерации, нормативными правовыми актами Иркутской области</w:t>
      </w:r>
      <w:r w:rsidR="00A3091E" w:rsidRPr="003214B6">
        <w:rPr>
          <w:rFonts w:ascii="Times New Roman" w:hAnsi="Times New Roman" w:cs="Times New Roman"/>
          <w:kern w:val="2"/>
          <w:sz w:val="24"/>
          <w:szCs w:val="24"/>
        </w:rPr>
        <w:t>,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муниципальными правовыми актами;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7)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9) приостановление предоставления муниципальной услуги по основаниям, не предусмотренным нормативными правовыми актами Российской Федерации, нормативными правовыми актами Иркутской области, муниципальными правовыми актами;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10) требование у заявителя или его представителя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Федерального закона от 27 июля 2010 года № 210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noBreakHyphen/>
        <w:t>ФЗ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84699C" w:rsidRPr="002F3D5E" w:rsidRDefault="0098383E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7</w:t>
      </w:r>
      <w:r w:rsidR="00D6077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В случаях, указанных в подпунктах 2, 5, 7, 9 и 10 пункта </w:t>
      </w:r>
      <w:r w:rsidR="005449B4" w:rsidRPr="003214B6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6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настоящего административного регламента, жалоба может быть подана только на решение и (или) действие (бездействие) администрации, должностных лиц </w:t>
      </w:r>
      <w:r w:rsidR="00A57104" w:rsidRPr="002F3D5E">
        <w:rPr>
          <w:rFonts w:ascii="Times New Roman" w:eastAsia="Calibri" w:hAnsi="Times New Roman" w:cs="Times New Roman"/>
          <w:kern w:val="2"/>
          <w:sz w:val="24"/>
          <w:szCs w:val="24"/>
        </w:rPr>
        <w:t xml:space="preserve">или муниципальных служащих </w:t>
      </w:r>
      <w:r w:rsidR="0084699C" w:rsidRPr="002F3D5E">
        <w:rPr>
          <w:rFonts w:ascii="Times New Roman" w:hAnsi="Times New Roman" w:cs="Times New Roman"/>
          <w:kern w:val="2"/>
          <w:sz w:val="24"/>
          <w:szCs w:val="24"/>
        </w:rPr>
        <w:t>администрации.</w:t>
      </w:r>
    </w:p>
    <w:p w:rsidR="0084699C" w:rsidRPr="003214B6" w:rsidRDefault="0098383E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13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8</w:t>
      </w:r>
      <w:r w:rsidR="00D6077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Рассмотрение жалобы осуществляется в порядке и сроки, установленные</w:t>
      </w:r>
      <w:r w:rsidR="003D7694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частью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7A2758" w:rsidRPr="003214B6">
        <w:rPr>
          <w:rFonts w:ascii="Times New Roman" w:hAnsi="Times New Roman" w:cs="Times New Roman"/>
          <w:kern w:val="2"/>
          <w:sz w:val="24"/>
          <w:szCs w:val="24"/>
        </w:rPr>
        <w:t xml:space="preserve">6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стать</w:t>
      </w:r>
      <w:r w:rsidR="007A2758" w:rsidRPr="003214B6">
        <w:rPr>
          <w:rFonts w:ascii="Times New Roman" w:hAnsi="Times New Roman" w:cs="Times New Roman"/>
          <w:kern w:val="2"/>
          <w:sz w:val="24"/>
          <w:szCs w:val="24"/>
        </w:rPr>
        <w:t xml:space="preserve">и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11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2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Феде</w:t>
      </w:r>
      <w:r w:rsidR="00833024" w:rsidRPr="003214B6">
        <w:rPr>
          <w:rFonts w:ascii="Times New Roman" w:hAnsi="Times New Roman" w:cs="Times New Roman"/>
          <w:kern w:val="2"/>
          <w:sz w:val="24"/>
          <w:szCs w:val="24"/>
        </w:rPr>
        <w:t>рального закона от 27 июля 2010 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года № 210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услуг».</w:t>
      </w:r>
    </w:p>
    <w:p w:rsidR="0084699C" w:rsidRPr="003214B6" w:rsidRDefault="0084699C" w:rsidP="00572897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57289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3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Органы государственной власти, органы местного самоуправления, организации и уполномоченные на рассмотрение жалобы лица,</w:t>
      </w:r>
      <w:r w:rsidR="0057289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которым может быть направлена жалоба заявителя в досудебном (внесудебном) порядке</w:t>
      </w:r>
    </w:p>
    <w:p w:rsidR="0084699C" w:rsidRPr="003214B6" w:rsidRDefault="0084699C" w:rsidP="00572897">
      <w:pPr>
        <w:keepNext/>
        <w:keepLines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E774F3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139</w:t>
      </w:r>
      <w:r w:rsidR="00D6077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0406B2" w:rsidRPr="003214B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Жалобы на решения и действия (бездействие) должностных лиц и муниципальных служащих администрации подаются главе администрации.</w:t>
      </w:r>
    </w:p>
    <w:p w:rsidR="0084699C" w:rsidRPr="003214B6" w:rsidRDefault="00D6077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0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Жалобы на решения и действия (бездействие) главы администрации подаются главе администрации.</w:t>
      </w:r>
    </w:p>
    <w:p w:rsidR="0084699C" w:rsidRPr="003214B6" w:rsidRDefault="00D6077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Жалобы на решения и действия (бездействие) работника МФЦ подаются руководителю этого МФЦ.</w:t>
      </w:r>
    </w:p>
    <w:p w:rsidR="0084699C" w:rsidRPr="003214B6" w:rsidRDefault="00D6077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Жалобы на решения и действия (бездействие) МФЦ подаются в министерство </w:t>
      </w:r>
      <w:r w:rsidR="00276F29" w:rsidRPr="003214B6">
        <w:rPr>
          <w:rFonts w:ascii="Times New Roman" w:hAnsi="Times New Roman" w:cs="Times New Roman"/>
          <w:kern w:val="2"/>
          <w:sz w:val="24"/>
          <w:szCs w:val="24"/>
        </w:rPr>
        <w:t xml:space="preserve">цифрового развития и связи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Иркутской области или министру </w:t>
      </w:r>
      <w:r w:rsidR="00276F29" w:rsidRPr="003214B6">
        <w:rPr>
          <w:rFonts w:ascii="Times New Roman" w:hAnsi="Times New Roman" w:cs="Times New Roman"/>
          <w:kern w:val="2"/>
          <w:sz w:val="24"/>
          <w:szCs w:val="24"/>
        </w:rPr>
        <w:t>цифрового развития и связи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 xml:space="preserve"> Иркутской области.</w:t>
      </w:r>
    </w:p>
    <w:p w:rsidR="0084699C" w:rsidRPr="003214B6" w:rsidRDefault="0084699C" w:rsidP="00572897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84699C" w:rsidRPr="003214B6" w:rsidRDefault="0084699C" w:rsidP="0057289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3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Способы инфо</w:t>
      </w:r>
      <w:r w:rsidR="0057289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рмирования заявителей о порядке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подачи и рассмотрения жалоб</w:t>
      </w:r>
      <w:r w:rsidR="0057289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ы, в том числе с использованием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единого портала государственных и муниципальных услуг (функций)</w:t>
      </w:r>
    </w:p>
    <w:p w:rsidR="0084699C" w:rsidRPr="003214B6" w:rsidRDefault="0084699C" w:rsidP="00572897">
      <w:pPr>
        <w:keepNext/>
        <w:keepLines/>
        <w:autoSpaceDE w:val="0"/>
        <w:autoSpaceDN w:val="0"/>
        <w:adjustRightInd w:val="0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D6077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3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Информацию о порядке подачи и рассмотрения жалобы заявитель и его представитель могут получить:</w:t>
      </w:r>
    </w:p>
    <w:p w:rsidR="00785DBB" w:rsidRPr="003214B6" w:rsidRDefault="00785DBB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1) на информационных стендах, расположенных в помещениях, занимаемых администрацией, или в помещениях МФЦ;</w:t>
      </w:r>
    </w:p>
    <w:p w:rsidR="00785DBB" w:rsidRPr="003214B6" w:rsidRDefault="00785DBB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2) на официальном сайте администрации, сайте МФЦ;</w:t>
      </w:r>
    </w:p>
    <w:p w:rsidR="00785DBB" w:rsidRPr="003214B6" w:rsidRDefault="00785DBB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3) на Портале;</w:t>
      </w:r>
    </w:p>
    <w:p w:rsidR="00785DBB" w:rsidRPr="003214B6" w:rsidRDefault="00785DBB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4) лично у муниципального служащего администрации, у работников МФЦ;</w:t>
      </w:r>
    </w:p>
    <w:p w:rsidR="00785DBB" w:rsidRPr="003214B6" w:rsidRDefault="00785DBB" w:rsidP="0078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5) путем обращения заявителя или его представителя в администрацию, МФЦ с использованием средств телефонной связи;</w:t>
      </w:r>
    </w:p>
    <w:p w:rsidR="00785DBB" w:rsidRPr="003214B6" w:rsidRDefault="00785DBB" w:rsidP="0078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6) путем обращения заявителя или его представителя через организации почтовой связи в администрацию;</w:t>
      </w:r>
    </w:p>
    <w:p w:rsidR="00785DBB" w:rsidRPr="003214B6" w:rsidRDefault="00785DBB" w:rsidP="0078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7) по электронной почте администрации.</w:t>
      </w:r>
    </w:p>
    <w:p w:rsidR="00A114F1" w:rsidRPr="003214B6" w:rsidRDefault="00A114F1" w:rsidP="00A114F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A114F1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Глава 3</w:t>
      </w:r>
      <w:r w:rsidR="00434CFE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 Перечень нормативных правовых актов, регулирующих порядок досудебного (внесудебного) обжалования действий (бездействия) и (или) реш</w:t>
      </w:r>
      <w:r w:rsidR="00572897"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ений, принятых (осуществленных) </w:t>
      </w: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ходе предоставления муниципальной услуги</w:t>
      </w:r>
    </w:p>
    <w:p w:rsidR="0084699C" w:rsidRPr="003214B6" w:rsidRDefault="0084699C" w:rsidP="00572897">
      <w:pPr>
        <w:keepNext/>
        <w:keepLines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686A2A" w:rsidP="005728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bookmarkStart w:id="10" w:name="Par28"/>
      <w:bookmarkEnd w:id="10"/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Нормативные правовые акты, регулирующие порядок досудебного (внесудебного) обжалования</w:t>
      </w:r>
      <w:r w:rsidR="0084699C" w:rsidRPr="003214B6">
        <w:rPr>
          <w:kern w:val="2"/>
          <w:sz w:val="24"/>
          <w:szCs w:val="24"/>
        </w:rPr>
        <w:t xml:space="preserve">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действий (бездействия) и (или) решений, принятых (осуществленных) в ходе предоставления муниципальной услуги: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2) </w:t>
      </w:r>
      <w:r w:rsidR="002F3D5E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администрации </w:t>
      </w:r>
      <w:proofErr w:type="spellStart"/>
      <w:r w:rsidR="002F3D5E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2F3D5E">
        <w:rPr>
          <w:rFonts w:ascii="Times New Roman" w:hAnsi="Times New Roman" w:cs="Times New Roman"/>
          <w:kern w:val="2"/>
          <w:sz w:val="24"/>
          <w:szCs w:val="24"/>
        </w:rPr>
        <w:t xml:space="preserve"> муниципального образования от «07» февраля 2018 года № 13 №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2F3D5E">
        <w:rPr>
          <w:rFonts w:ascii="Times New Roman" w:hAnsi="Times New Roman" w:cs="Times New Roman"/>
          <w:kern w:val="2"/>
          <w:sz w:val="24"/>
          <w:szCs w:val="24"/>
        </w:rPr>
        <w:t>Игжейского</w:t>
      </w:r>
      <w:proofErr w:type="spellEnd"/>
      <w:r w:rsidR="002F3D5E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 и иных лиц, муниципальных служащих при предоставлении муниципальных услуг».</w:t>
      </w:r>
    </w:p>
    <w:p w:rsidR="0084699C" w:rsidRPr="003214B6" w:rsidRDefault="00B83554" w:rsidP="00846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1</w:t>
      </w:r>
      <w:r w:rsidR="0098383E" w:rsidRPr="003214B6">
        <w:rPr>
          <w:rFonts w:ascii="Times New Roman" w:hAnsi="Times New Roman" w:cs="Times New Roman"/>
          <w:kern w:val="2"/>
          <w:sz w:val="24"/>
          <w:szCs w:val="24"/>
        </w:rPr>
        <w:t>4</w:t>
      </w:r>
      <w:r w:rsidR="00E774F3" w:rsidRPr="003214B6">
        <w:rPr>
          <w:rFonts w:ascii="Times New Roman" w:hAnsi="Times New Roman" w:cs="Times New Roman"/>
          <w:kern w:val="2"/>
          <w:sz w:val="24"/>
          <w:szCs w:val="24"/>
        </w:rPr>
        <w:t>5</w:t>
      </w:r>
      <w:r w:rsidR="00686A2A" w:rsidRPr="003214B6">
        <w:rPr>
          <w:rFonts w:ascii="Times New Roman" w:hAnsi="Times New Roman" w:cs="Times New Roman"/>
          <w:kern w:val="2"/>
          <w:sz w:val="24"/>
          <w:szCs w:val="24"/>
        </w:rPr>
        <w:t xml:space="preserve">. </w:t>
      </w:r>
      <w:r w:rsidR="0084699C" w:rsidRPr="003214B6">
        <w:rPr>
          <w:rFonts w:ascii="Times New Roman" w:hAnsi="Times New Roman" w:cs="Times New Roman"/>
          <w:kern w:val="2"/>
          <w:sz w:val="24"/>
          <w:szCs w:val="24"/>
        </w:rPr>
        <w:t>Информация, содержащаяся в настоящем разделе, подлежит размещению на Портале.</w:t>
      </w:r>
    </w:p>
    <w:p w:rsidR="0084699C" w:rsidRPr="003214B6" w:rsidRDefault="0084699C" w:rsidP="0084699C">
      <w:pPr>
        <w:autoSpaceDE w:val="0"/>
        <w:autoSpaceDN w:val="0"/>
        <w:adjustRightInd w:val="0"/>
        <w:spacing w:after="0" w:line="240" w:lineRule="auto"/>
        <w:ind w:left="5954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84699C" w:rsidRPr="003214B6" w:rsidSect="006058F2">
          <w:headerReference w:type="default" r:id="rId10"/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84699C" w:rsidRPr="003214B6" w:rsidTr="006058F2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:rsidR="0084699C" w:rsidRPr="003214B6" w:rsidRDefault="0084699C" w:rsidP="00E2413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4699C" w:rsidRPr="00B105C5" w:rsidRDefault="0084699C" w:rsidP="00B105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</w:t>
            </w:r>
            <w:r w:rsidRPr="003214B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</w:t>
            </w: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ередача жилых помещений муниципального жилищного фонда </w:t>
            </w:r>
            <w:r w:rsidRPr="003214B6">
              <w:rPr>
                <w:rFonts w:ascii="Times New Roman" w:eastAsia="Times New Roman" w:hAnsi="Times New Roman" w:cs="Times New Roman"/>
                <w:bCs/>
                <w:i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05C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Игжейского</w:t>
            </w:r>
            <w:proofErr w:type="spellEnd"/>
            <w:r w:rsidR="00B105C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 w:rsidRPr="003214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муниципального образования</w:t>
            </w: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собственность граждан в порядке приватизации</w:t>
            </w: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</w:tr>
    </w:tbl>
    <w:p w:rsidR="0084699C" w:rsidRPr="003214B6" w:rsidRDefault="0084699C" w:rsidP="00E2413B">
      <w:pPr>
        <w:spacing w:after="0" w:line="240" w:lineRule="exact"/>
        <w:ind w:left="595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699C" w:rsidRPr="003214B6" w:rsidTr="006058F2">
        <w:tc>
          <w:tcPr>
            <w:tcW w:w="4785" w:type="dxa"/>
          </w:tcPr>
          <w:p w:rsidR="0084699C" w:rsidRPr="003214B6" w:rsidRDefault="0084699C" w:rsidP="00E2413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4699C" w:rsidRPr="003214B6" w:rsidRDefault="0084699C" w:rsidP="00E2413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В </w:t>
            </w:r>
            <w:r w:rsidR="00C6183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C6183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Игжейского</w:t>
            </w:r>
            <w:proofErr w:type="spellEnd"/>
            <w:r w:rsidR="00C6183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</w:tbl>
    <w:p w:rsidR="0084699C" w:rsidRPr="003214B6" w:rsidRDefault="0084699C" w:rsidP="008469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4699C" w:rsidRPr="003214B6" w:rsidRDefault="0084699C" w:rsidP="00B105C5">
      <w:pPr>
        <w:pStyle w:val="ConsPlusNonformat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ЗАЯВЛЕНИЕ</w:t>
      </w:r>
    </w:p>
    <w:p w:rsidR="0084699C" w:rsidRPr="003214B6" w:rsidRDefault="0084699C" w:rsidP="0084699C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Я,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1) __________________________________________________________________________ </w:t>
      </w:r>
    </w:p>
    <w:p w:rsidR="0084699C" w:rsidRPr="003214B6" w:rsidRDefault="0084699C" w:rsidP="0084699C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214B6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«___» _____________ г.р.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</w:t>
      </w:r>
      <w:r w:rsidR="00B105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_____________________________________________,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________________________________,</w:t>
      </w:r>
    </w:p>
    <w:p w:rsidR="0084699C" w:rsidRPr="003214B6" w:rsidRDefault="0084699C" w:rsidP="0084699C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214B6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ля связи_____________________; </w:t>
      </w:r>
      <w:r w:rsidRPr="003214B6">
        <w:rPr>
          <w:rFonts w:ascii="Times New Roman" w:hAnsi="Times New Roman"/>
          <w:kern w:val="2"/>
          <w:sz w:val="24"/>
          <w:szCs w:val="24"/>
        </w:rPr>
        <w:t>адрес электронной почты (при наличии)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/>
          <w:kern w:val="2"/>
          <w:sz w:val="24"/>
          <w:szCs w:val="24"/>
        </w:rPr>
        <w:t xml:space="preserve">_________________________________________. </w:t>
      </w:r>
    </w:p>
    <w:p w:rsidR="0084699C" w:rsidRPr="003214B6" w:rsidRDefault="0084699C" w:rsidP="0084699C">
      <w:pPr>
        <w:pStyle w:val="ConsPlusNonformat"/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2) __________________________________________________________________________ </w:t>
      </w:r>
    </w:p>
    <w:p w:rsidR="0084699C" w:rsidRPr="003214B6" w:rsidRDefault="0084699C" w:rsidP="0084699C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214B6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«___» _____________ г.р.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</w:t>
      </w:r>
      <w:r w:rsidR="00B105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____________________________________________,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:rsidR="0084699C" w:rsidRPr="003214B6" w:rsidRDefault="0084699C" w:rsidP="0084699C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214B6">
        <w:rPr>
          <w:rFonts w:ascii="Times New Roman" w:hAnsi="Times New Roman"/>
          <w:kern w:val="2"/>
          <w:sz w:val="24"/>
          <w:szCs w:val="24"/>
        </w:rPr>
        <w:t xml:space="preserve">почтовый адрес_________________________; телефон 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для связи____________________; </w:t>
      </w:r>
      <w:r w:rsidRPr="003214B6">
        <w:rPr>
          <w:rFonts w:ascii="Times New Roman" w:hAnsi="Times New Roman"/>
          <w:kern w:val="2"/>
          <w:sz w:val="24"/>
          <w:szCs w:val="24"/>
        </w:rPr>
        <w:t>адрес электронной почты (при наличии)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/>
          <w:kern w:val="2"/>
          <w:sz w:val="24"/>
          <w:szCs w:val="24"/>
        </w:rPr>
        <w:t xml:space="preserve">_________________________________________. </w:t>
      </w:r>
    </w:p>
    <w:p w:rsidR="0084699C" w:rsidRPr="003214B6" w:rsidRDefault="0084699C" w:rsidP="0084699C">
      <w:pPr>
        <w:pStyle w:val="ConsPlusNonformat"/>
        <w:suppressAutoHyphens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3) __________________________________________________________________________ </w:t>
      </w:r>
    </w:p>
    <w:p w:rsidR="0084699C" w:rsidRPr="003214B6" w:rsidRDefault="0084699C" w:rsidP="0084699C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214B6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«___» _____________ г.р.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</w:t>
      </w:r>
      <w:r w:rsidR="00B105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____________________________________________,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:rsidR="0084699C" w:rsidRPr="003214B6" w:rsidRDefault="0084699C" w:rsidP="0084699C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214B6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зи____________________; </w:t>
      </w:r>
      <w:r w:rsidRPr="003214B6">
        <w:rPr>
          <w:rFonts w:ascii="Times New Roman" w:hAnsi="Times New Roman"/>
          <w:kern w:val="2"/>
          <w:sz w:val="24"/>
          <w:szCs w:val="24"/>
        </w:rPr>
        <w:t>адрес электронной почты (при наличии)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/>
          <w:kern w:val="2"/>
          <w:sz w:val="24"/>
          <w:szCs w:val="24"/>
        </w:rPr>
        <w:t xml:space="preserve">_________________________________________. 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4) __________________________________________________________________________ </w:t>
      </w:r>
    </w:p>
    <w:p w:rsidR="0084699C" w:rsidRPr="003214B6" w:rsidRDefault="0084699C" w:rsidP="0084699C">
      <w:pPr>
        <w:pStyle w:val="ConsPlusNonformat"/>
        <w:keepNext/>
        <w:suppressAutoHyphens/>
        <w:jc w:val="center"/>
        <w:rPr>
          <w:rFonts w:ascii="Times New Roman" w:hAnsi="Times New Roman" w:cs="Times New Roman"/>
          <w:i/>
          <w:kern w:val="2"/>
          <w:sz w:val="24"/>
          <w:szCs w:val="24"/>
        </w:rPr>
      </w:pPr>
      <w:r w:rsidRPr="003214B6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 xml:space="preserve">«___» _____________ г.р., 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паспорт (свидетельство о рождении)</w:t>
      </w:r>
      <w:r w:rsidR="00B105C5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 w:cs="Times New Roman"/>
          <w:kern w:val="2"/>
          <w:sz w:val="24"/>
          <w:szCs w:val="24"/>
        </w:rPr>
        <w:t>____________________________________________,</w:t>
      </w:r>
    </w:p>
    <w:p w:rsidR="0084699C" w:rsidRPr="003214B6" w:rsidRDefault="0084699C" w:rsidP="0084699C">
      <w:pPr>
        <w:pStyle w:val="ConsPlusNonformat"/>
        <w:keepNext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:rsidR="0084699C" w:rsidRPr="003214B6" w:rsidRDefault="0084699C" w:rsidP="0084699C">
      <w:pPr>
        <w:pStyle w:val="a3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214B6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связи____________________;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/>
          <w:kern w:val="2"/>
          <w:sz w:val="24"/>
          <w:szCs w:val="24"/>
        </w:rPr>
        <w:t>адрес электронной почты (при наличии)</w:t>
      </w:r>
      <w:r w:rsidR="00B105C5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214B6">
        <w:rPr>
          <w:rFonts w:ascii="Times New Roman" w:hAnsi="Times New Roman"/>
          <w:kern w:val="2"/>
          <w:sz w:val="24"/>
          <w:szCs w:val="24"/>
        </w:rPr>
        <w:t xml:space="preserve">_________________________________________. </w:t>
      </w:r>
    </w:p>
    <w:p w:rsidR="0084699C" w:rsidRPr="003214B6" w:rsidRDefault="0084699C" w:rsidP="0084699C">
      <w:pPr>
        <w:pStyle w:val="ConsPlusNonformat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84699C">
      <w:pPr>
        <w:pStyle w:val="ConsPlusNonformat"/>
        <w:suppressAutoHyphens/>
        <w:jc w:val="both"/>
        <w:rPr>
          <w:rFonts w:ascii="Times New Roman" w:eastAsiaTheme="minorHAnsi" w:hAnsi="Times New Roman" w:cs="Times New Roman"/>
          <w:bCs/>
          <w:kern w:val="2"/>
          <w:sz w:val="24"/>
          <w:szCs w:val="24"/>
        </w:rPr>
      </w:pPr>
      <w:r w:rsidRPr="003214B6">
        <w:rPr>
          <w:rFonts w:ascii="Times New Roman" w:eastAsiaTheme="minorHAnsi" w:hAnsi="Times New Roman" w:cs="Times New Roman"/>
          <w:bCs/>
          <w:kern w:val="2"/>
          <w:sz w:val="24"/>
          <w:szCs w:val="24"/>
        </w:rPr>
        <w:t>прошу (просим) передать мне (нам) в _____________________________________________</w:t>
      </w:r>
    </w:p>
    <w:p w:rsidR="0084699C" w:rsidRPr="003214B6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_____________________________________________________________________________</w:t>
      </w:r>
    </w:p>
    <w:p w:rsidR="0084699C" w:rsidRPr="003214B6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</w:pPr>
      <w:r w:rsidRPr="003214B6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>(в собственность одного лица, общую совместную собственность,</w:t>
      </w:r>
      <w:r w:rsidR="00B105C5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 xml:space="preserve"> </w:t>
      </w:r>
      <w:r w:rsidRPr="003214B6">
        <w:rPr>
          <w:rFonts w:ascii="Times New Roman" w:eastAsiaTheme="minorHAnsi" w:hAnsi="Times New Roman" w:cs="Times New Roman"/>
          <w:bCs/>
          <w:i/>
          <w:color w:val="auto"/>
          <w:kern w:val="2"/>
          <w:sz w:val="24"/>
          <w:szCs w:val="24"/>
        </w:rPr>
        <w:t>общую долевую собственность – нужное указать)</w:t>
      </w:r>
    </w:p>
    <w:p w:rsidR="0084699C" w:rsidRPr="003214B6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</w:p>
    <w:p w:rsidR="0084699C" w:rsidRPr="003214B6" w:rsidRDefault="00B105C5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lastRenderedPageBreak/>
        <w:t xml:space="preserve">занимаемое мной (нами) на 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условиях социального найма жилое помещение по адресу: ______________, улица ________________________, д. _________, кв. (комн.) __________.</w:t>
      </w:r>
    </w:p>
    <w:p w:rsidR="0084699C" w:rsidRPr="003214B6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</w:p>
    <w:p w:rsidR="0084699C" w:rsidRPr="003214B6" w:rsidRDefault="0084699C" w:rsidP="0084699C">
      <w:pPr>
        <w:pStyle w:val="1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Настоящим я (мы) _____________________________________________________________ </w:t>
      </w:r>
    </w:p>
    <w:p w:rsidR="0084699C" w:rsidRPr="003214B6" w:rsidRDefault="0084699C" w:rsidP="0084699C">
      <w:pPr>
        <w:spacing w:after="0" w:line="240" w:lineRule="auto"/>
        <w:rPr>
          <w:sz w:val="24"/>
          <w:szCs w:val="24"/>
        </w:rPr>
      </w:pPr>
      <w:r w:rsidRPr="003214B6">
        <w:rPr>
          <w:sz w:val="24"/>
          <w:szCs w:val="24"/>
        </w:rPr>
        <w:t>____________________________________________________________________________________</w:t>
      </w:r>
      <w:r w:rsidR="00B105C5">
        <w:rPr>
          <w:sz w:val="24"/>
          <w:szCs w:val="24"/>
        </w:rPr>
        <w:t>________________________________________________________________________</w:t>
      </w:r>
      <w:r w:rsidRPr="003214B6">
        <w:rPr>
          <w:sz w:val="24"/>
          <w:szCs w:val="24"/>
        </w:rPr>
        <w:t xml:space="preserve"> </w:t>
      </w:r>
    </w:p>
    <w:p w:rsidR="0084699C" w:rsidRPr="003214B6" w:rsidRDefault="0084699C" w:rsidP="0084699C">
      <w:pPr>
        <w:spacing w:after="0" w:line="240" w:lineRule="auto"/>
        <w:rPr>
          <w:sz w:val="24"/>
          <w:szCs w:val="24"/>
        </w:rPr>
      </w:pPr>
      <w:r w:rsidRPr="003214B6">
        <w:rPr>
          <w:sz w:val="24"/>
          <w:szCs w:val="24"/>
        </w:rPr>
        <w:t>____________________________________________________________________________________</w:t>
      </w:r>
      <w:r w:rsidR="00B105C5">
        <w:rPr>
          <w:sz w:val="24"/>
          <w:szCs w:val="24"/>
        </w:rPr>
        <w:t>________________________________________________________________________</w:t>
      </w:r>
      <w:r w:rsidRPr="003214B6">
        <w:rPr>
          <w:sz w:val="24"/>
          <w:szCs w:val="24"/>
        </w:rPr>
        <w:t xml:space="preserve"> </w:t>
      </w:r>
    </w:p>
    <w:p w:rsidR="0084699C" w:rsidRPr="00B105C5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left="1276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0"/>
          <w:szCs w:val="20"/>
        </w:rPr>
      </w:pPr>
      <w:r w:rsidRPr="00B105C5">
        <w:rPr>
          <w:rFonts w:ascii="Times New Roman" w:eastAsiaTheme="minorHAnsi" w:hAnsi="Times New Roman" w:cs="Times New Roman"/>
          <w:bCs/>
          <w:i/>
          <w:color w:val="auto"/>
          <w:kern w:val="2"/>
          <w:sz w:val="20"/>
          <w:szCs w:val="20"/>
        </w:rPr>
        <w:t>(указываются фамилия, имя, отчество (последнее при наличии)</w:t>
      </w:r>
    </w:p>
    <w:p w:rsidR="0084699C" w:rsidRPr="00B105C5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left="1276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0"/>
          <w:szCs w:val="20"/>
        </w:rPr>
      </w:pPr>
      <w:r w:rsidRPr="00B105C5">
        <w:rPr>
          <w:rFonts w:ascii="Times New Roman" w:eastAsiaTheme="minorHAnsi" w:hAnsi="Times New Roman" w:cs="Times New Roman"/>
          <w:bCs/>
          <w:i/>
          <w:color w:val="auto"/>
          <w:kern w:val="2"/>
          <w:sz w:val="20"/>
          <w:szCs w:val="20"/>
        </w:rPr>
        <w:t>каждого из лиц, участвующих в приватизации)</w:t>
      </w:r>
    </w:p>
    <w:p w:rsidR="0084699C" w:rsidRPr="00B105C5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0"/>
          <w:szCs w:val="20"/>
        </w:rPr>
      </w:pPr>
    </w:p>
    <w:p w:rsidR="0084699C" w:rsidRPr="003214B6" w:rsidRDefault="00B105C5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уведомлен (уведомлены), что в случае сокрытия информации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о лицах, имеющих право пользования жилым помещением по адресу: ________________ ул. ___________________</w:t>
      </w:r>
    </w:p>
    <w:p w:rsidR="0084699C" w:rsidRPr="003214B6" w:rsidRDefault="0084699C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____________________________, д. ___________________, кв. (комн.)</w:t>
      </w:r>
      <w:r w:rsidR="00B105C5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</w:t>
      </w:r>
      <w:r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_________________,</w:t>
      </w:r>
    </w:p>
    <w:p w:rsidR="0084699C" w:rsidRPr="003214B6" w:rsidRDefault="00B105C5" w:rsidP="0084699C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в том числе временно отсутствующих лицах, имеющих право 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на участие в приватизации ука</w:t>
      </w: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занного жилого помещения, иных сведений, 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могущих повлиять на п</w:t>
      </w: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ринятие администрацией решения о 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приватизац</w:t>
      </w: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ии, все негативные последствия,</w:t>
      </w:r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связанные с недействительностью (</w:t>
      </w:r>
      <w:proofErr w:type="spellStart"/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незаключенностью</w:t>
      </w:r>
      <w:proofErr w:type="spellEnd"/>
      <w:r w:rsidR="0084699C" w:rsidRPr="003214B6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) договора передачи указанного жилого помещения в собственность гражданина (граждан), буду (будем) нести самостоятельно.</w:t>
      </w:r>
    </w:p>
    <w:p w:rsidR="0084699C" w:rsidRPr="003214B6" w:rsidRDefault="0084699C" w:rsidP="0084699C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84699C" w:rsidRPr="003214B6" w:rsidRDefault="0084699C" w:rsidP="0084699C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214B6">
        <w:rPr>
          <w:rFonts w:ascii="Times New Roman" w:hAnsi="Times New Roman" w:cs="Times New Roman"/>
          <w:kern w:val="2"/>
          <w:sz w:val="24"/>
          <w:szCs w:val="24"/>
        </w:rPr>
        <w:t>Согласие членов семьи, участвующих в приватизации:</w:t>
      </w:r>
    </w:p>
    <w:p w:rsidR="0084699C" w:rsidRPr="003214B6" w:rsidRDefault="0084699C" w:rsidP="0084699C">
      <w:pPr>
        <w:pStyle w:val="ConsPlusNormal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231"/>
        <w:gridCol w:w="2607"/>
        <w:gridCol w:w="1190"/>
        <w:gridCol w:w="1474"/>
      </w:tblGrid>
      <w:tr w:rsidR="0084699C" w:rsidRPr="003214B6" w:rsidTr="006058F2">
        <w:tc>
          <w:tcPr>
            <w:tcW w:w="566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1" w:type="dxa"/>
          </w:tcPr>
          <w:p w:rsidR="0084699C" w:rsidRPr="003214B6" w:rsidRDefault="0084699C" w:rsidP="006058F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2607" w:type="dxa"/>
          </w:tcPr>
          <w:p w:rsidR="0084699C" w:rsidRPr="003214B6" w:rsidRDefault="0084699C" w:rsidP="006058F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паспорта (свидетельства о рождении)</w:t>
            </w:r>
          </w:p>
        </w:tc>
        <w:tc>
          <w:tcPr>
            <w:tcW w:w="1190" w:type="dxa"/>
          </w:tcPr>
          <w:p w:rsidR="0084699C" w:rsidRPr="003214B6" w:rsidRDefault="0084699C" w:rsidP="006058F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</w:t>
            </w:r>
          </w:p>
        </w:tc>
        <w:tc>
          <w:tcPr>
            <w:tcW w:w="1474" w:type="dxa"/>
          </w:tcPr>
          <w:p w:rsidR="0084699C" w:rsidRPr="003214B6" w:rsidRDefault="0084699C" w:rsidP="006058F2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Подписи</w:t>
            </w:r>
          </w:p>
        </w:tc>
      </w:tr>
      <w:tr w:rsidR="0084699C" w:rsidRPr="003214B6" w:rsidTr="006058F2">
        <w:tc>
          <w:tcPr>
            <w:tcW w:w="566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4699C" w:rsidRPr="003214B6" w:rsidTr="006058F2">
        <w:tc>
          <w:tcPr>
            <w:tcW w:w="566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84699C" w:rsidRPr="003214B6" w:rsidTr="006058F2">
        <w:tc>
          <w:tcPr>
            <w:tcW w:w="566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14B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231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699C" w:rsidRPr="003214B6" w:rsidRDefault="0084699C" w:rsidP="006058F2">
            <w:pPr>
              <w:pStyle w:val="ConsPlusNorma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84699C" w:rsidRPr="003214B6" w:rsidRDefault="0084699C" w:rsidP="0084699C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214B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84699C" w:rsidRPr="003214B6" w:rsidTr="006058F2">
        <w:tc>
          <w:tcPr>
            <w:tcW w:w="985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84699C" w:rsidRPr="003214B6" w:rsidTr="006058F2">
        <w:tc>
          <w:tcPr>
            <w:tcW w:w="985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84699C" w:rsidRPr="003214B6" w:rsidTr="006058F2">
        <w:tc>
          <w:tcPr>
            <w:tcW w:w="985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84699C" w:rsidRPr="003214B6" w:rsidRDefault="0084699C" w:rsidP="0084699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4699C" w:rsidRPr="003214B6" w:rsidRDefault="0084699C" w:rsidP="0084699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84699C" w:rsidRPr="003214B6" w:rsidTr="006058F2">
        <w:tc>
          <w:tcPr>
            <w:tcW w:w="314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84699C" w:rsidRPr="003214B6" w:rsidRDefault="0084699C" w:rsidP="00605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4699C" w:rsidRPr="003214B6" w:rsidTr="006058F2">
        <w:tc>
          <w:tcPr>
            <w:tcW w:w="314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699C" w:rsidRPr="003214B6" w:rsidRDefault="0084699C" w:rsidP="00B105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(подпись заявителя</w:t>
            </w:r>
            <w:r w:rsidR="00B105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  <w:tr w:rsidR="0084699C" w:rsidRPr="003214B6" w:rsidTr="006058F2">
        <w:tc>
          <w:tcPr>
            <w:tcW w:w="314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699C" w:rsidRPr="003214B6" w:rsidRDefault="0084699C" w:rsidP="00B105C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(подпись заявителя</w:t>
            </w:r>
            <w:r w:rsidR="00B105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  <w:tr w:rsidR="0084699C" w:rsidRPr="003214B6" w:rsidTr="006058F2">
        <w:tc>
          <w:tcPr>
            <w:tcW w:w="314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(подпись заявителя</w:t>
            </w:r>
          </w:p>
          <w:p w:rsidR="0084699C" w:rsidRPr="003214B6" w:rsidRDefault="0084699C" w:rsidP="00605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  <w:tr w:rsidR="0084699C" w:rsidRPr="003214B6" w:rsidTr="006058F2">
        <w:tc>
          <w:tcPr>
            <w:tcW w:w="314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</w:tcPr>
          <w:p w:rsidR="0084699C" w:rsidRPr="003214B6" w:rsidRDefault="0084699C" w:rsidP="0060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4699C" w:rsidRPr="003214B6" w:rsidRDefault="0084699C" w:rsidP="00605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(подпись заявителя</w:t>
            </w:r>
          </w:p>
          <w:p w:rsidR="0084699C" w:rsidRPr="003214B6" w:rsidRDefault="0084699C" w:rsidP="00605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214B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или представителя заявителя)</w:t>
            </w:r>
          </w:p>
        </w:tc>
      </w:tr>
    </w:tbl>
    <w:p w:rsidR="0084699C" w:rsidRPr="003214B6" w:rsidRDefault="0084699C" w:rsidP="008469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52081F" w:rsidRPr="003214B6" w:rsidRDefault="0052081F">
      <w:pPr>
        <w:rPr>
          <w:sz w:val="24"/>
          <w:szCs w:val="24"/>
        </w:rPr>
      </w:pPr>
    </w:p>
    <w:sectPr w:rsidR="0052081F" w:rsidRPr="003214B6" w:rsidSect="006058F2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6EC" w:rsidRDefault="00BA56EC" w:rsidP="0084699C">
      <w:pPr>
        <w:spacing w:after="0" w:line="240" w:lineRule="auto"/>
      </w:pPr>
      <w:r>
        <w:separator/>
      </w:r>
    </w:p>
  </w:endnote>
  <w:endnote w:type="continuationSeparator" w:id="0">
    <w:p w:rsidR="00BA56EC" w:rsidRDefault="00BA56EC" w:rsidP="0084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6EC" w:rsidRDefault="00BA56EC" w:rsidP="0084699C">
      <w:pPr>
        <w:spacing w:after="0" w:line="240" w:lineRule="auto"/>
      </w:pPr>
      <w:r>
        <w:separator/>
      </w:r>
    </w:p>
  </w:footnote>
  <w:footnote w:type="continuationSeparator" w:id="0">
    <w:p w:rsidR="00BA56EC" w:rsidRDefault="00BA56EC" w:rsidP="0084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1E" w:rsidRPr="00CA4E0A" w:rsidRDefault="00A8021E">
    <w:pPr>
      <w:pStyle w:val="a9"/>
      <w:jc w:val="center"/>
      <w:rPr>
        <w:rFonts w:ascii="Times New Roman" w:hAnsi="Times New Roman"/>
        <w:sz w:val="24"/>
        <w:szCs w:val="24"/>
      </w:rPr>
    </w:pPr>
    <w:r w:rsidRPr="00CA4E0A">
      <w:rPr>
        <w:rFonts w:ascii="Times New Roman" w:hAnsi="Times New Roman"/>
        <w:sz w:val="24"/>
        <w:szCs w:val="24"/>
      </w:rPr>
      <w:fldChar w:fldCharType="begin"/>
    </w:r>
    <w:r w:rsidRPr="00CA4E0A">
      <w:rPr>
        <w:rFonts w:ascii="Times New Roman" w:hAnsi="Times New Roman"/>
        <w:sz w:val="24"/>
        <w:szCs w:val="24"/>
      </w:rPr>
      <w:instrText>PAGE   \* MERGEFORMAT</w:instrText>
    </w:r>
    <w:r w:rsidRPr="00CA4E0A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20</w:t>
    </w:r>
    <w:r w:rsidRPr="00CA4E0A">
      <w:rPr>
        <w:rFonts w:ascii="Times New Roman" w:hAnsi="Times New Roman"/>
        <w:sz w:val="24"/>
        <w:szCs w:val="24"/>
      </w:rPr>
      <w:fldChar w:fldCharType="end"/>
    </w:r>
  </w:p>
  <w:p w:rsidR="00A8021E" w:rsidRDefault="00A802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1E" w:rsidRDefault="00A8021E">
    <w:pPr>
      <w:pStyle w:val="a9"/>
      <w:jc w:val="center"/>
    </w:pPr>
  </w:p>
  <w:p w:rsidR="00A8021E" w:rsidRDefault="00A8021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129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021E" w:rsidRPr="00B14374" w:rsidRDefault="00A8021E" w:rsidP="006058F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143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143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18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143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820"/>
    <w:rsid w:val="0000038E"/>
    <w:rsid w:val="000133DA"/>
    <w:rsid w:val="000150EA"/>
    <w:rsid w:val="000271BC"/>
    <w:rsid w:val="00032C5F"/>
    <w:rsid w:val="0003528B"/>
    <w:rsid w:val="0003760E"/>
    <w:rsid w:val="000406B2"/>
    <w:rsid w:val="00043DFD"/>
    <w:rsid w:val="000534D9"/>
    <w:rsid w:val="0007630A"/>
    <w:rsid w:val="00080DD5"/>
    <w:rsid w:val="00082BBC"/>
    <w:rsid w:val="00096F4B"/>
    <w:rsid w:val="000A4EE1"/>
    <w:rsid w:val="000B2069"/>
    <w:rsid w:val="000B3D5E"/>
    <w:rsid w:val="000B644A"/>
    <w:rsid w:val="000B7AE1"/>
    <w:rsid w:val="000C1154"/>
    <w:rsid w:val="000C16BC"/>
    <w:rsid w:val="000D4A45"/>
    <w:rsid w:val="000D774C"/>
    <w:rsid w:val="000F65E9"/>
    <w:rsid w:val="001109B0"/>
    <w:rsid w:val="0012088A"/>
    <w:rsid w:val="00124DF0"/>
    <w:rsid w:val="0013136C"/>
    <w:rsid w:val="00133857"/>
    <w:rsid w:val="00147DDF"/>
    <w:rsid w:val="001560D2"/>
    <w:rsid w:val="00157A3E"/>
    <w:rsid w:val="0016028E"/>
    <w:rsid w:val="0017041A"/>
    <w:rsid w:val="0017090E"/>
    <w:rsid w:val="00171400"/>
    <w:rsid w:val="00173C40"/>
    <w:rsid w:val="00180CA6"/>
    <w:rsid w:val="00183E4A"/>
    <w:rsid w:val="001914BA"/>
    <w:rsid w:val="001915F8"/>
    <w:rsid w:val="001A138D"/>
    <w:rsid w:val="001A444A"/>
    <w:rsid w:val="001B2208"/>
    <w:rsid w:val="001B2D3D"/>
    <w:rsid w:val="001C255F"/>
    <w:rsid w:val="001C702B"/>
    <w:rsid w:val="001C7EDA"/>
    <w:rsid w:val="001D044F"/>
    <w:rsid w:val="001D222E"/>
    <w:rsid w:val="001D7F4A"/>
    <w:rsid w:val="001E04B2"/>
    <w:rsid w:val="001F090D"/>
    <w:rsid w:val="001F39F6"/>
    <w:rsid w:val="001F3D95"/>
    <w:rsid w:val="002109E1"/>
    <w:rsid w:val="0021354B"/>
    <w:rsid w:val="00213630"/>
    <w:rsid w:val="00216DEC"/>
    <w:rsid w:val="00221214"/>
    <w:rsid w:val="00234415"/>
    <w:rsid w:val="00234D50"/>
    <w:rsid w:val="00250D84"/>
    <w:rsid w:val="00256E96"/>
    <w:rsid w:val="0026548D"/>
    <w:rsid w:val="00273FD5"/>
    <w:rsid w:val="002761DB"/>
    <w:rsid w:val="00276C97"/>
    <w:rsid w:val="00276F29"/>
    <w:rsid w:val="0028019A"/>
    <w:rsid w:val="00283DE1"/>
    <w:rsid w:val="002A08FC"/>
    <w:rsid w:val="002A2CFD"/>
    <w:rsid w:val="002A7C3F"/>
    <w:rsid w:val="002B52A4"/>
    <w:rsid w:val="002B5CAB"/>
    <w:rsid w:val="002C2B97"/>
    <w:rsid w:val="002D0734"/>
    <w:rsid w:val="002E223D"/>
    <w:rsid w:val="002E72B2"/>
    <w:rsid w:val="002F3D5E"/>
    <w:rsid w:val="002F6545"/>
    <w:rsid w:val="002F6D3D"/>
    <w:rsid w:val="0030519C"/>
    <w:rsid w:val="003214B6"/>
    <w:rsid w:val="003271D1"/>
    <w:rsid w:val="0033065A"/>
    <w:rsid w:val="00330F70"/>
    <w:rsid w:val="00331E2F"/>
    <w:rsid w:val="00333014"/>
    <w:rsid w:val="00337621"/>
    <w:rsid w:val="00341585"/>
    <w:rsid w:val="0034681E"/>
    <w:rsid w:val="00361FC6"/>
    <w:rsid w:val="00370898"/>
    <w:rsid w:val="0037154F"/>
    <w:rsid w:val="00371F5A"/>
    <w:rsid w:val="00373B5D"/>
    <w:rsid w:val="00381CCB"/>
    <w:rsid w:val="00382499"/>
    <w:rsid w:val="00387E8A"/>
    <w:rsid w:val="00394B28"/>
    <w:rsid w:val="003A01D5"/>
    <w:rsid w:val="003B03AE"/>
    <w:rsid w:val="003B30F2"/>
    <w:rsid w:val="003B6792"/>
    <w:rsid w:val="003C140C"/>
    <w:rsid w:val="003C1BF2"/>
    <w:rsid w:val="003C266B"/>
    <w:rsid w:val="003D1835"/>
    <w:rsid w:val="003D3D21"/>
    <w:rsid w:val="003D7694"/>
    <w:rsid w:val="003E23E1"/>
    <w:rsid w:val="003E4E97"/>
    <w:rsid w:val="003F066F"/>
    <w:rsid w:val="003F3A31"/>
    <w:rsid w:val="003F3D9C"/>
    <w:rsid w:val="004015B8"/>
    <w:rsid w:val="00403D15"/>
    <w:rsid w:val="00410E7B"/>
    <w:rsid w:val="004133D7"/>
    <w:rsid w:val="00420C2E"/>
    <w:rsid w:val="00421F91"/>
    <w:rsid w:val="00425FF4"/>
    <w:rsid w:val="00431AEA"/>
    <w:rsid w:val="00433D52"/>
    <w:rsid w:val="00434CFE"/>
    <w:rsid w:val="00442485"/>
    <w:rsid w:val="0044630A"/>
    <w:rsid w:val="00447D12"/>
    <w:rsid w:val="00453125"/>
    <w:rsid w:val="004537A9"/>
    <w:rsid w:val="004547AF"/>
    <w:rsid w:val="00460ABF"/>
    <w:rsid w:val="00462024"/>
    <w:rsid w:val="00463A68"/>
    <w:rsid w:val="004642D9"/>
    <w:rsid w:val="004663A0"/>
    <w:rsid w:val="00474665"/>
    <w:rsid w:val="00476836"/>
    <w:rsid w:val="004779F9"/>
    <w:rsid w:val="004819FC"/>
    <w:rsid w:val="00482F05"/>
    <w:rsid w:val="00483867"/>
    <w:rsid w:val="0048418A"/>
    <w:rsid w:val="004B2492"/>
    <w:rsid w:val="004B4DFD"/>
    <w:rsid w:val="004C0D37"/>
    <w:rsid w:val="004D07D8"/>
    <w:rsid w:val="004D2210"/>
    <w:rsid w:val="004D5737"/>
    <w:rsid w:val="004D71D8"/>
    <w:rsid w:val="004E082E"/>
    <w:rsid w:val="004E254E"/>
    <w:rsid w:val="00504252"/>
    <w:rsid w:val="00507CF2"/>
    <w:rsid w:val="0051774E"/>
    <w:rsid w:val="0052081F"/>
    <w:rsid w:val="00523BAC"/>
    <w:rsid w:val="00524548"/>
    <w:rsid w:val="00526C0D"/>
    <w:rsid w:val="005277CA"/>
    <w:rsid w:val="00536622"/>
    <w:rsid w:val="00537B1F"/>
    <w:rsid w:val="00543F7A"/>
    <w:rsid w:val="005449B4"/>
    <w:rsid w:val="005561AD"/>
    <w:rsid w:val="00565D1F"/>
    <w:rsid w:val="00566E56"/>
    <w:rsid w:val="00571820"/>
    <w:rsid w:val="00572897"/>
    <w:rsid w:val="005831F8"/>
    <w:rsid w:val="005864D1"/>
    <w:rsid w:val="00591A7B"/>
    <w:rsid w:val="00597978"/>
    <w:rsid w:val="005A1EEC"/>
    <w:rsid w:val="005A2570"/>
    <w:rsid w:val="005A371A"/>
    <w:rsid w:val="005A39A0"/>
    <w:rsid w:val="005A3EB7"/>
    <w:rsid w:val="005A7DDA"/>
    <w:rsid w:val="005B3848"/>
    <w:rsid w:val="005B47F1"/>
    <w:rsid w:val="005C090D"/>
    <w:rsid w:val="005D04C4"/>
    <w:rsid w:val="005D4F4C"/>
    <w:rsid w:val="005E1185"/>
    <w:rsid w:val="005E4060"/>
    <w:rsid w:val="005F00E8"/>
    <w:rsid w:val="00601B54"/>
    <w:rsid w:val="00602AFD"/>
    <w:rsid w:val="006058F2"/>
    <w:rsid w:val="00607114"/>
    <w:rsid w:val="00610C03"/>
    <w:rsid w:val="0061177B"/>
    <w:rsid w:val="00625978"/>
    <w:rsid w:val="00632895"/>
    <w:rsid w:val="00635144"/>
    <w:rsid w:val="00641BC9"/>
    <w:rsid w:val="00642DFD"/>
    <w:rsid w:val="00644ED6"/>
    <w:rsid w:val="00662043"/>
    <w:rsid w:val="006651B2"/>
    <w:rsid w:val="0067409D"/>
    <w:rsid w:val="00675D2A"/>
    <w:rsid w:val="00677B35"/>
    <w:rsid w:val="006820F7"/>
    <w:rsid w:val="00686A2A"/>
    <w:rsid w:val="006922A7"/>
    <w:rsid w:val="006A0D2D"/>
    <w:rsid w:val="006A5964"/>
    <w:rsid w:val="006A6881"/>
    <w:rsid w:val="006A7E36"/>
    <w:rsid w:val="006C5CBB"/>
    <w:rsid w:val="006D66BE"/>
    <w:rsid w:val="006E20B2"/>
    <w:rsid w:val="006E529D"/>
    <w:rsid w:val="006E7680"/>
    <w:rsid w:val="006F16D6"/>
    <w:rsid w:val="00701A73"/>
    <w:rsid w:val="00710006"/>
    <w:rsid w:val="0071026E"/>
    <w:rsid w:val="00713A0F"/>
    <w:rsid w:val="00714DD6"/>
    <w:rsid w:val="00717E8E"/>
    <w:rsid w:val="00720948"/>
    <w:rsid w:val="0073304B"/>
    <w:rsid w:val="00740A76"/>
    <w:rsid w:val="007447B1"/>
    <w:rsid w:val="0074610D"/>
    <w:rsid w:val="0074742E"/>
    <w:rsid w:val="007575EA"/>
    <w:rsid w:val="007601B5"/>
    <w:rsid w:val="00761037"/>
    <w:rsid w:val="00763F4F"/>
    <w:rsid w:val="00765724"/>
    <w:rsid w:val="0077139D"/>
    <w:rsid w:val="00780ED6"/>
    <w:rsid w:val="0078505C"/>
    <w:rsid w:val="00785DBB"/>
    <w:rsid w:val="0078705F"/>
    <w:rsid w:val="00791CED"/>
    <w:rsid w:val="00792148"/>
    <w:rsid w:val="0079357A"/>
    <w:rsid w:val="007A2758"/>
    <w:rsid w:val="007A5909"/>
    <w:rsid w:val="007B0C5E"/>
    <w:rsid w:val="007B136F"/>
    <w:rsid w:val="007C1654"/>
    <w:rsid w:val="007C1864"/>
    <w:rsid w:val="007C2F0C"/>
    <w:rsid w:val="007C4110"/>
    <w:rsid w:val="007D7842"/>
    <w:rsid w:val="007F0F44"/>
    <w:rsid w:val="007F14C6"/>
    <w:rsid w:val="007F4C6C"/>
    <w:rsid w:val="007F623D"/>
    <w:rsid w:val="007F6A25"/>
    <w:rsid w:val="00800726"/>
    <w:rsid w:val="00802445"/>
    <w:rsid w:val="00812C80"/>
    <w:rsid w:val="00814734"/>
    <w:rsid w:val="00816A7D"/>
    <w:rsid w:val="008216F2"/>
    <w:rsid w:val="00833024"/>
    <w:rsid w:val="00844045"/>
    <w:rsid w:val="0084699C"/>
    <w:rsid w:val="0085322F"/>
    <w:rsid w:val="00856454"/>
    <w:rsid w:val="008653F9"/>
    <w:rsid w:val="008719FE"/>
    <w:rsid w:val="00880D31"/>
    <w:rsid w:val="008868AA"/>
    <w:rsid w:val="00897DFE"/>
    <w:rsid w:val="008A1575"/>
    <w:rsid w:val="008A28F7"/>
    <w:rsid w:val="008A32C5"/>
    <w:rsid w:val="008A3E0C"/>
    <w:rsid w:val="008B4701"/>
    <w:rsid w:val="008B61A9"/>
    <w:rsid w:val="008B6B47"/>
    <w:rsid w:val="008C0B7C"/>
    <w:rsid w:val="008E51F7"/>
    <w:rsid w:val="008F5350"/>
    <w:rsid w:val="0090204A"/>
    <w:rsid w:val="0090234F"/>
    <w:rsid w:val="009041A8"/>
    <w:rsid w:val="00911246"/>
    <w:rsid w:val="00913266"/>
    <w:rsid w:val="00926AD5"/>
    <w:rsid w:val="00930632"/>
    <w:rsid w:val="00934EDE"/>
    <w:rsid w:val="009422F7"/>
    <w:rsid w:val="00942AE4"/>
    <w:rsid w:val="00944202"/>
    <w:rsid w:val="00947027"/>
    <w:rsid w:val="0095056A"/>
    <w:rsid w:val="00960FE2"/>
    <w:rsid w:val="00961DF0"/>
    <w:rsid w:val="00966169"/>
    <w:rsid w:val="00972C70"/>
    <w:rsid w:val="0098137F"/>
    <w:rsid w:val="00981BA2"/>
    <w:rsid w:val="0098383E"/>
    <w:rsid w:val="00986282"/>
    <w:rsid w:val="009921C4"/>
    <w:rsid w:val="00994044"/>
    <w:rsid w:val="009A4F29"/>
    <w:rsid w:val="009A6671"/>
    <w:rsid w:val="009A74E6"/>
    <w:rsid w:val="009C4EDE"/>
    <w:rsid w:val="009D350F"/>
    <w:rsid w:val="009D5426"/>
    <w:rsid w:val="009E44B5"/>
    <w:rsid w:val="00A014C3"/>
    <w:rsid w:val="00A0249A"/>
    <w:rsid w:val="00A04BED"/>
    <w:rsid w:val="00A10DF4"/>
    <w:rsid w:val="00A10F06"/>
    <w:rsid w:val="00A113D4"/>
    <w:rsid w:val="00A114F1"/>
    <w:rsid w:val="00A145EB"/>
    <w:rsid w:val="00A24E59"/>
    <w:rsid w:val="00A25723"/>
    <w:rsid w:val="00A2675E"/>
    <w:rsid w:val="00A27889"/>
    <w:rsid w:val="00A3091E"/>
    <w:rsid w:val="00A310F7"/>
    <w:rsid w:val="00A42CEE"/>
    <w:rsid w:val="00A547EC"/>
    <w:rsid w:val="00A57104"/>
    <w:rsid w:val="00A61F4B"/>
    <w:rsid w:val="00A62DB4"/>
    <w:rsid w:val="00A64C80"/>
    <w:rsid w:val="00A6650B"/>
    <w:rsid w:val="00A74DEE"/>
    <w:rsid w:val="00A76A72"/>
    <w:rsid w:val="00A8021E"/>
    <w:rsid w:val="00A8252B"/>
    <w:rsid w:val="00A91C2E"/>
    <w:rsid w:val="00A96DD6"/>
    <w:rsid w:val="00A978C6"/>
    <w:rsid w:val="00AA189C"/>
    <w:rsid w:val="00AB5ECF"/>
    <w:rsid w:val="00AC2AE0"/>
    <w:rsid w:val="00AC7CA4"/>
    <w:rsid w:val="00AD13E9"/>
    <w:rsid w:val="00AE0D72"/>
    <w:rsid w:val="00AE3DBC"/>
    <w:rsid w:val="00AE55A4"/>
    <w:rsid w:val="00AF2DCA"/>
    <w:rsid w:val="00B05CCF"/>
    <w:rsid w:val="00B069DA"/>
    <w:rsid w:val="00B105C5"/>
    <w:rsid w:val="00B156D1"/>
    <w:rsid w:val="00B21CDC"/>
    <w:rsid w:val="00B21FEC"/>
    <w:rsid w:val="00B35323"/>
    <w:rsid w:val="00B36604"/>
    <w:rsid w:val="00B37489"/>
    <w:rsid w:val="00B439E6"/>
    <w:rsid w:val="00B45EA3"/>
    <w:rsid w:val="00B515C7"/>
    <w:rsid w:val="00B54E15"/>
    <w:rsid w:val="00B600F9"/>
    <w:rsid w:val="00B63990"/>
    <w:rsid w:val="00B66864"/>
    <w:rsid w:val="00B7286B"/>
    <w:rsid w:val="00B75661"/>
    <w:rsid w:val="00B83554"/>
    <w:rsid w:val="00B835DA"/>
    <w:rsid w:val="00B9249B"/>
    <w:rsid w:val="00B92740"/>
    <w:rsid w:val="00B92FF9"/>
    <w:rsid w:val="00BA056C"/>
    <w:rsid w:val="00BA07AA"/>
    <w:rsid w:val="00BA397A"/>
    <w:rsid w:val="00BA56EC"/>
    <w:rsid w:val="00BB0A1A"/>
    <w:rsid w:val="00BB442C"/>
    <w:rsid w:val="00BB51C0"/>
    <w:rsid w:val="00BC2506"/>
    <w:rsid w:val="00BC2DEB"/>
    <w:rsid w:val="00BC4156"/>
    <w:rsid w:val="00BD0A45"/>
    <w:rsid w:val="00BD1735"/>
    <w:rsid w:val="00BD2FE8"/>
    <w:rsid w:val="00BD3CE5"/>
    <w:rsid w:val="00BD7993"/>
    <w:rsid w:val="00BF10A8"/>
    <w:rsid w:val="00BF27D9"/>
    <w:rsid w:val="00BF4465"/>
    <w:rsid w:val="00BF7AF6"/>
    <w:rsid w:val="00C06690"/>
    <w:rsid w:val="00C10745"/>
    <w:rsid w:val="00C22599"/>
    <w:rsid w:val="00C431B3"/>
    <w:rsid w:val="00C43D8D"/>
    <w:rsid w:val="00C449B4"/>
    <w:rsid w:val="00C5055C"/>
    <w:rsid w:val="00C5566D"/>
    <w:rsid w:val="00C61837"/>
    <w:rsid w:val="00C74F9A"/>
    <w:rsid w:val="00C8125B"/>
    <w:rsid w:val="00C820EE"/>
    <w:rsid w:val="00C831AA"/>
    <w:rsid w:val="00C8432C"/>
    <w:rsid w:val="00C92D63"/>
    <w:rsid w:val="00CA65BE"/>
    <w:rsid w:val="00CB25F3"/>
    <w:rsid w:val="00CB43DA"/>
    <w:rsid w:val="00CC47B1"/>
    <w:rsid w:val="00CD17E9"/>
    <w:rsid w:val="00CD5232"/>
    <w:rsid w:val="00CE0F03"/>
    <w:rsid w:val="00CE5D7B"/>
    <w:rsid w:val="00CE7609"/>
    <w:rsid w:val="00CF47E4"/>
    <w:rsid w:val="00CF6AA6"/>
    <w:rsid w:val="00CF759E"/>
    <w:rsid w:val="00D01508"/>
    <w:rsid w:val="00D27623"/>
    <w:rsid w:val="00D370FD"/>
    <w:rsid w:val="00D37417"/>
    <w:rsid w:val="00D40A30"/>
    <w:rsid w:val="00D4257E"/>
    <w:rsid w:val="00D6077A"/>
    <w:rsid w:val="00D61FCD"/>
    <w:rsid w:val="00D64E95"/>
    <w:rsid w:val="00D67DB3"/>
    <w:rsid w:val="00D729D4"/>
    <w:rsid w:val="00D74C87"/>
    <w:rsid w:val="00D81DF2"/>
    <w:rsid w:val="00D86C2A"/>
    <w:rsid w:val="00D9044A"/>
    <w:rsid w:val="00D9348F"/>
    <w:rsid w:val="00DA3E6D"/>
    <w:rsid w:val="00DB0A65"/>
    <w:rsid w:val="00DB2295"/>
    <w:rsid w:val="00DB5F69"/>
    <w:rsid w:val="00DC21C8"/>
    <w:rsid w:val="00DC7D83"/>
    <w:rsid w:val="00DD3221"/>
    <w:rsid w:val="00DD7A3E"/>
    <w:rsid w:val="00DE2D25"/>
    <w:rsid w:val="00DE6A31"/>
    <w:rsid w:val="00DF0F09"/>
    <w:rsid w:val="00DF166A"/>
    <w:rsid w:val="00DF4FE7"/>
    <w:rsid w:val="00E111D6"/>
    <w:rsid w:val="00E15222"/>
    <w:rsid w:val="00E178E3"/>
    <w:rsid w:val="00E2413B"/>
    <w:rsid w:val="00E26B2C"/>
    <w:rsid w:val="00E348BC"/>
    <w:rsid w:val="00E36C40"/>
    <w:rsid w:val="00E44DB2"/>
    <w:rsid w:val="00E45932"/>
    <w:rsid w:val="00E46596"/>
    <w:rsid w:val="00E47D5D"/>
    <w:rsid w:val="00E55E6A"/>
    <w:rsid w:val="00E57874"/>
    <w:rsid w:val="00E62CE7"/>
    <w:rsid w:val="00E64202"/>
    <w:rsid w:val="00E66BDA"/>
    <w:rsid w:val="00E671F8"/>
    <w:rsid w:val="00E75498"/>
    <w:rsid w:val="00E774F3"/>
    <w:rsid w:val="00E7771D"/>
    <w:rsid w:val="00E975C6"/>
    <w:rsid w:val="00EA1EE5"/>
    <w:rsid w:val="00EA43D3"/>
    <w:rsid w:val="00EB2582"/>
    <w:rsid w:val="00EB37E0"/>
    <w:rsid w:val="00EB433B"/>
    <w:rsid w:val="00EB5D32"/>
    <w:rsid w:val="00EB7D1E"/>
    <w:rsid w:val="00EC32AE"/>
    <w:rsid w:val="00EC57FE"/>
    <w:rsid w:val="00EC758B"/>
    <w:rsid w:val="00ED0999"/>
    <w:rsid w:val="00ED243A"/>
    <w:rsid w:val="00ED62E9"/>
    <w:rsid w:val="00ED7194"/>
    <w:rsid w:val="00EE1890"/>
    <w:rsid w:val="00EF50BB"/>
    <w:rsid w:val="00EF58ED"/>
    <w:rsid w:val="00EF5FBB"/>
    <w:rsid w:val="00F061B1"/>
    <w:rsid w:val="00F17D40"/>
    <w:rsid w:val="00F17E7D"/>
    <w:rsid w:val="00F2164B"/>
    <w:rsid w:val="00F40BCA"/>
    <w:rsid w:val="00F41F18"/>
    <w:rsid w:val="00F56535"/>
    <w:rsid w:val="00F62595"/>
    <w:rsid w:val="00F6385E"/>
    <w:rsid w:val="00F63E05"/>
    <w:rsid w:val="00F869D6"/>
    <w:rsid w:val="00F86A9B"/>
    <w:rsid w:val="00F941DB"/>
    <w:rsid w:val="00F94B2A"/>
    <w:rsid w:val="00F97728"/>
    <w:rsid w:val="00FA1180"/>
    <w:rsid w:val="00FB2040"/>
    <w:rsid w:val="00FB265F"/>
    <w:rsid w:val="00FC04DE"/>
    <w:rsid w:val="00FC08EA"/>
    <w:rsid w:val="00FC4123"/>
    <w:rsid w:val="00FC5C18"/>
    <w:rsid w:val="00FC770C"/>
    <w:rsid w:val="00FD0727"/>
    <w:rsid w:val="00FD6CE9"/>
    <w:rsid w:val="00FE0A8B"/>
    <w:rsid w:val="00FF2244"/>
    <w:rsid w:val="00FF257E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6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4699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84699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8469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3">
    <w:name w:val="footnote text"/>
    <w:basedOn w:val="a"/>
    <w:link w:val="a4"/>
    <w:uiPriority w:val="99"/>
    <w:unhideWhenUsed/>
    <w:rsid w:val="0084699C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4699C"/>
    <w:rPr>
      <w:rFonts w:ascii="Tms Rmn" w:hAnsi="Tms Rmn"/>
    </w:rPr>
  </w:style>
  <w:style w:type="character" w:styleId="a5">
    <w:name w:val="footnote reference"/>
    <w:basedOn w:val="a0"/>
    <w:uiPriority w:val="99"/>
    <w:semiHidden/>
    <w:unhideWhenUsed/>
    <w:rsid w:val="0084699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99C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8469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69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846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699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8469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91F5-1968-4D0C-AF58-43F54EA0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12888</Words>
  <Characters>73466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Альбертовна Эдуардова</dc:creator>
  <cp:lastModifiedBy>WOW</cp:lastModifiedBy>
  <cp:revision>99</cp:revision>
  <cp:lastPrinted>2024-06-24T06:33:00Z</cp:lastPrinted>
  <dcterms:created xsi:type="dcterms:W3CDTF">2021-10-22T09:35:00Z</dcterms:created>
  <dcterms:modified xsi:type="dcterms:W3CDTF">2024-06-24T06:34:00Z</dcterms:modified>
</cp:coreProperties>
</file>